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1E2D" w14:textId="18F94A11" w:rsidR="00D40560" w:rsidRPr="005C4A08" w:rsidRDefault="789702E2" w:rsidP="00DE619D">
      <w:pPr>
        <w:ind w:left="6372" w:firstLine="708"/>
        <w:jc w:val="center"/>
        <w:rPr>
          <w:rFonts w:ascii="Arial" w:hAnsi="Arial" w:cs="Arial"/>
          <w:b/>
          <w:bCs/>
        </w:rPr>
      </w:pPr>
      <w:r w:rsidRPr="005C4A08">
        <w:rPr>
          <w:rFonts w:ascii="Arial" w:hAnsi="Arial" w:cs="Arial"/>
          <w:b/>
          <w:bCs/>
        </w:rPr>
        <w:t>Załącznik nr 5 do SZ</w:t>
      </w:r>
    </w:p>
    <w:p w14:paraId="04A8D003" w14:textId="4A280BFA" w:rsidR="00D40560" w:rsidRPr="005C4A08" w:rsidRDefault="789702E2" w:rsidP="00DE619D">
      <w:pPr>
        <w:rPr>
          <w:rFonts w:ascii="Arial" w:hAnsi="Arial" w:cs="Arial"/>
          <w:b/>
          <w:bCs/>
        </w:rPr>
      </w:pPr>
      <w:r w:rsidRPr="005C4A08">
        <w:rPr>
          <w:rFonts w:ascii="Arial" w:hAnsi="Arial" w:cs="Arial"/>
          <w:b/>
          <w:bCs/>
        </w:rPr>
        <w:t>-WZÓR-</w:t>
      </w:r>
    </w:p>
    <w:p w14:paraId="20C51C0B" w14:textId="77777777" w:rsidR="00D40560" w:rsidRPr="005C4A08" w:rsidRDefault="00D40560" w:rsidP="1E1A0A07">
      <w:pPr>
        <w:jc w:val="center"/>
        <w:rPr>
          <w:rFonts w:ascii="Arial" w:hAnsi="Arial" w:cs="Arial"/>
          <w:b/>
          <w:bCs/>
        </w:rPr>
      </w:pPr>
    </w:p>
    <w:p w14:paraId="33D03607" w14:textId="0F53E6AC" w:rsidR="00765EEE" w:rsidRPr="005C4A08" w:rsidRDefault="00C73769" w:rsidP="000F5F5F">
      <w:pPr>
        <w:jc w:val="center"/>
        <w:rPr>
          <w:lang w:eastAsia="pl-PL"/>
        </w:rPr>
      </w:pPr>
      <w:r w:rsidRPr="005C4A08">
        <w:rPr>
          <w:rFonts w:ascii="Arial" w:hAnsi="Arial" w:cs="Arial"/>
          <w:b/>
        </w:rPr>
        <w:t>UMOWA</w:t>
      </w:r>
    </w:p>
    <w:p w14:paraId="55B57432" w14:textId="758E6C0D" w:rsidR="00765EEE" w:rsidRPr="005C4A08" w:rsidRDefault="4F8710D4" w:rsidP="77940719">
      <w:pPr>
        <w:keepNext/>
        <w:keepLines/>
        <w:suppressAutoHyphens w:val="0"/>
        <w:spacing w:line="276" w:lineRule="auto"/>
        <w:jc w:val="center"/>
        <w:outlineLvl w:val="0"/>
        <w:rPr>
          <w:rFonts w:ascii="Arial" w:hAnsi="Arial" w:cs="Arial"/>
          <w:caps/>
          <w:lang w:eastAsia="pl-PL"/>
        </w:rPr>
      </w:pPr>
      <w:r w:rsidRPr="005C4A08">
        <w:rPr>
          <w:rFonts w:ascii="Arial" w:hAnsi="Arial" w:cs="Arial"/>
          <w:caps/>
          <w:lang w:eastAsia="pl-PL"/>
        </w:rPr>
        <w:t>nr zr/</w:t>
      </w:r>
      <w:r w:rsidR="4F7449F4" w:rsidRPr="005C4A08">
        <w:rPr>
          <w:rFonts w:ascii="Arial" w:hAnsi="Arial" w:cs="Arial"/>
          <w:caps/>
          <w:lang w:eastAsia="pl-PL"/>
        </w:rPr>
        <w:t>____</w:t>
      </w:r>
      <w:r w:rsidRPr="005C4A08">
        <w:rPr>
          <w:rFonts w:ascii="Arial" w:hAnsi="Arial" w:cs="Arial"/>
          <w:caps/>
          <w:lang w:eastAsia="pl-PL"/>
        </w:rPr>
        <w:t>/CRU/</w:t>
      </w:r>
      <w:r w:rsidR="4A27FB03" w:rsidRPr="005C4A08">
        <w:rPr>
          <w:rFonts w:ascii="Arial" w:hAnsi="Arial" w:cs="Arial"/>
          <w:caps/>
          <w:lang w:eastAsia="pl-PL"/>
        </w:rPr>
        <w:t>____</w:t>
      </w:r>
      <w:r w:rsidRPr="005C4A08">
        <w:rPr>
          <w:rFonts w:ascii="Arial" w:hAnsi="Arial" w:cs="Arial"/>
          <w:caps/>
          <w:lang w:eastAsia="pl-PL"/>
        </w:rPr>
        <w:t>/RUZP/</w:t>
      </w:r>
      <w:r w:rsidR="4A95BFBF" w:rsidRPr="005C4A08">
        <w:rPr>
          <w:rFonts w:ascii="Arial" w:hAnsi="Arial" w:cs="Arial"/>
          <w:caps/>
          <w:lang w:eastAsia="pl-PL"/>
        </w:rPr>
        <w:t>____</w:t>
      </w:r>
      <w:r w:rsidRPr="005C4A08">
        <w:rPr>
          <w:rFonts w:ascii="Arial" w:hAnsi="Arial" w:cs="Arial"/>
          <w:caps/>
          <w:lang w:eastAsia="pl-PL"/>
        </w:rPr>
        <w:t>/20</w:t>
      </w:r>
      <w:r w:rsidR="00366CBE">
        <w:rPr>
          <w:rFonts w:ascii="Arial" w:hAnsi="Arial" w:cs="Arial"/>
          <w:caps/>
          <w:lang w:eastAsia="pl-PL"/>
        </w:rPr>
        <w:t>2_</w:t>
      </w:r>
    </w:p>
    <w:p w14:paraId="041AA671" w14:textId="2D379136" w:rsidR="00C73769" w:rsidRPr="005C4A08" w:rsidRDefault="00C73769" w:rsidP="000F5F5F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0D6FFB9F" w14:textId="13A0486E" w:rsidR="00C73769" w:rsidRPr="005C4A08" w:rsidRDefault="7DD0EE46" w:rsidP="000F5F5F">
      <w:pPr>
        <w:spacing w:before="120" w:after="120" w:line="276" w:lineRule="auto"/>
        <w:jc w:val="center"/>
        <w:rPr>
          <w:rFonts w:ascii="Arial" w:hAnsi="Arial" w:cs="Arial"/>
        </w:rPr>
      </w:pPr>
      <w:r w:rsidRPr="005C4A08">
        <w:rPr>
          <w:rFonts w:ascii="Arial" w:hAnsi="Arial" w:cs="Arial"/>
        </w:rPr>
        <w:t xml:space="preserve">zawarta w dniu </w:t>
      </w:r>
      <w:r w:rsidR="693A0EA7" w:rsidRPr="005C4A08">
        <w:rPr>
          <w:rFonts w:ascii="Arial" w:hAnsi="Arial" w:cs="Arial"/>
        </w:rPr>
        <w:t>_______</w:t>
      </w:r>
      <w:r w:rsidR="42FD8D50" w:rsidRPr="005C4A08">
        <w:rPr>
          <w:rFonts w:ascii="Arial" w:hAnsi="Arial" w:cs="Arial"/>
        </w:rPr>
        <w:t xml:space="preserve"> 20</w:t>
      </w:r>
      <w:r w:rsidR="4E472A00" w:rsidRPr="005C4A08">
        <w:rPr>
          <w:rFonts w:ascii="Arial" w:hAnsi="Arial" w:cs="Arial"/>
        </w:rPr>
        <w:t>2</w:t>
      </w:r>
      <w:r w:rsidR="002E75C9">
        <w:rPr>
          <w:rFonts w:ascii="Arial" w:hAnsi="Arial" w:cs="Arial"/>
        </w:rPr>
        <w:t>_</w:t>
      </w:r>
      <w:r w:rsidR="42FD8D50" w:rsidRPr="005C4A08">
        <w:rPr>
          <w:rFonts w:ascii="Arial" w:hAnsi="Arial" w:cs="Arial"/>
        </w:rPr>
        <w:t xml:space="preserve"> r.</w:t>
      </w:r>
      <w:r w:rsidRPr="005C4A08">
        <w:rPr>
          <w:rFonts w:ascii="Arial" w:hAnsi="Arial" w:cs="Arial"/>
        </w:rPr>
        <w:t xml:space="preserve"> </w:t>
      </w:r>
      <w:r w:rsidR="1C3AABA4" w:rsidRPr="005C4A08">
        <w:rPr>
          <w:rFonts w:ascii="Arial" w:hAnsi="Arial" w:cs="Arial"/>
        </w:rPr>
        <w:t>w</w:t>
      </w:r>
      <w:r w:rsidR="2E483132" w:rsidRPr="005C4A08">
        <w:rPr>
          <w:rFonts w:ascii="Arial" w:hAnsi="Arial" w:cs="Arial"/>
        </w:rPr>
        <w:t xml:space="preserve"> Katowicach</w:t>
      </w:r>
      <w:r w:rsidR="17885DF9" w:rsidRPr="005C4A08">
        <w:rPr>
          <w:rFonts w:ascii="Arial" w:hAnsi="Arial" w:cs="Arial"/>
        </w:rPr>
        <w:t xml:space="preserve"> </w:t>
      </w:r>
      <w:r w:rsidRPr="005C4A08">
        <w:rPr>
          <w:rFonts w:ascii="Arial" w:hAnsi="Arial" w:cs="Arial"/>
        </w:rPr>
        <w:t>pomiędzy:</w:t>
      </w:r>
    </w:p>
    <w:p w14:paraId="1C14A994" w14:textId="77777777" w:rsidR="00C73769" w:rsidRPr="005C4A08" w:rsidRDefault="00C73769" w:rsidP="1E1A0A07">
      <w:pPr>
        <w:spacing w:before="120" w:line="276" w:lineRule="auto"/>
        <w:jc w:val="both"/>
        <w:rPr>
          <w:rFonts w:ascii="Arial" w:hAnsi="Arial" w:cs="Arial"/>
          <w:b/>
          <w:bCs/>
        </w:rPr>
      </w:pPr>
    </w:p>
    <w:p w14:paraId="5D6E3439" w14:textId="33CE813C" w:rsidR="3CBEC7D1" w:rsidRPr="005C4A08" w:rsidRDefault="3CBEC7D1" w:rsidP="1E1A0A07">
      <w:pPr>
        <w:spacing w:line="276" w:lineRule="auto"/>
        <w:jc w:val="both"/>
        <w:rPr>
          <w:rFonts w:ascii="Arial" w:hAnsi="Arial" w:cs="Arial"/>
          <w:lang w:eastAsia="pl-PL"/>
        </w:rPr>
      </w:pPr>
      <w:r w:rsidRPr="005C4A08">
        <w:rPr>
          <w:rFonts w:ascii="Arial" w:hAnsi="Arial" w:cs="Arial"/>
          <w:lang w:eastAsia="pl-PL"/>
        </w:rPr>
        <w:t xml:space="preserve">Górnośląsko-Zagłębiowską Metropolią z siedzibą w Katowicach, NIP: 6342901873, zwaną dalej „GZM”, w imieniu której działa Zarząd Transportu Metropolitalnego, jednostka </w:t>
      </w:r>
      <w:r w:rsidR="00386D67" w:rsidRPr="005C4A08">
        <w:rPr>
          <w:rFonts w:ascii="Arial" w:hAnsi="Arial" w:cs="Arial"/>
          <w:lang w:eastAsia="pl-PL"/>
        </w:rPr>
        <w:t>budżetow</w:t>
      </w:r>
      <w:r w:rsidRPr="005C4A08">
        <w:rPr>
          <w:rFonts w:ascii="Arial" w:hAnsi="Arial" w:cs="Arial"/>
          <w:lang w:eastAsia="pl-PL"/>
        </w:rPr>
        <w:t>a</w:t>
      </w:r>
      <w:r w:rsidR="2B782A9B" w:rsidRPr="005C4A08">
        <w:rPr>
          <w:rFonts w:ascii="Arial" w:hAnsi="Arial" w:cs="Arial"/>
          <w:lang w:eastAsia="pl-PL"/>
        </w:rPr>
        <w:t xml:space="preserve"> </w:t>
      </w:r>
      <w:r w:rsidRPr="005C4A08">
        <w:rPr>
          <w:rFonts w:ascii="Arial" w:hAnsi="Arial" w:cs="Arial"/>
          <w:lang w:eastAsia="pl-PL"/>
        </w:rPr>
        <w:t>z</w:t>
      </w:r>
      <w:r w:rsidR="1B2CBFED" w:rsidRPr="005C4A08">
        <w:rPr>
          <w:rFonts w:ascii="Arial" w:hAnsi="Arial" w:cs="Arial"/>
          <w:lang w:eastAsia="pl-PL"/>
        </w:rPr>
        <w:t xml:space="preserve"> </w:t>
      </w:r>
      <w:r w:rsidRPr="005C4A08">
        <w:rPr>
          <w:rFonts w:ascii="Arial" w:hAnsi="Arial" w:cs="Arial"/>
          <w:lang w:eastAsia="pl-PL"/>
        </w:rPr>
        <w:t>siedzibą</w:t>
      </w:r>
      <w:r w:rsidR="0075286E" w:rsidRPr="005C4A08">
        <w:rPr>
          <w:rFonts w:ascii="Arial" w:hAnsi="Arial" w:cs="Arial"/>
          <w:lang w:eastAsia="pl-PL"/>
        </w:rPr>
        <w:br/>
      </w:r>
      <w:r w:rsidRPr="005C4A08">
        <w:rPr>
          <w:rFonts w:ascii="Arial" w:hAnsi="Arial" w:cs="Arial"/>
          <w:lang w:eastAsia="pl-PL"/>
        </w:rPr>
        <w:t>w</w:t>
      </w:r>
      <w:r w:rsidR="13E76935" w:rsidRPr="005C4A08">
        <w:rPr>
          <w:rFonts w:ascii="Arial" w:hAnsi="Arial" w:cs="Arial"/>
          <w:lang w:eastAsia="pl-PL"/>
        </w:rPr>
        <w:t xml:space="preserve"> </w:t>
      </w:r>
      <w:r w:rsidRPr="005C4A08">
        <w:rPr>
          <w:rFonts w:ascii="Arial" w:hAnsi="Arial" w:cs="Arial"/>
          <w:lang w:eastAsia="pl-PL"/>
        </w:rPr>
        <w:t xml:space="preserve">Katowicach, ul. Barbary 21A, </w:t>
      </w:r>
      <w:r w:rsidR="00611CF4" w:rsidRPr="005C4A08">
        <w:rPr>
          <w:rFonts w:ascii="Arial" w:hAnsi="Arial" w:cs="Arial"/>
          <w:lang w:eastAsia="pl-PL"/>
        </w:rPr>
        <w:t>40-053</w:t>
      </w:r>
      <w:r w:rsidR="00611CF4">
        <w:rPr>
          <w:rFonts w:ascii="Arial" w:hAnsi="Arial" w:cs="Arial"/>
          <w:lang w:eastAsia="pl-PL"/>
        </w:rPr>
        <w:t xml:space="preserve"> Katowice, </w:t>
      </w:r>
      <w:r w:rsidRPr="005C4A08">
        <w:rPr>
          <w:rFonts w:ascii="Arial" w:hAnsi="Arial" w:cs="Arial"/>
          <w:lang w:eastAsia="pl-PL"/>
        </w:rPr>
        <w:t>REGON: 369308114, zwaną dalej</w:t>
      </w:r>
      <w:r w:rsidR="7E9FFA02" w:rsidRPr="005C4A08">
        <w:rPr>
          <w:rFonts w:ascii="Arial" w:hAnsi="Arial" w:cs="Arial"/>
          <w:lang w:eastAsia="pl-PL"/>
        </w:rPr>
        <w:t xml:space="preserve"> </w:t>
      </w:r>
      <w:r w:rsidRPr="005C4A08">
        <w:rPr>
          <w:rFonts w:ascii="Arial" w:hAnsi="Arial" w:cs="Arial"/>
          <w:b/>
          <w:bCs/>
          <w:lang w:eastAsia="pl-PL"/>
        </w:rPr>
        <w:t>„Zamawiającym”</w:t>
      </w:r>
      <w:r w:rsidR="0075286E" w:rsidRPr="005C4A08">
        <w:rPr>
          <w:rFonts w:ascii="Arial" w:hAnsi="Arial" w:cs="Arial"/>
          <w:lang w:eastAsia="pl-PL"/>
        </w:rPr>
        <w:br/>
      </w:r>
      <w:r w:rsidRPr="005C4A08">
        <w:rPr>
          <w:rFonts w:ascii="Arial" w:hAnsi="Arial" w:cs="Arial"/>
          <w:lang w:eastAsia="pl-PL"/>
        </w:rPr>
        <w:t xml:space="preserve">lub </w:t>
      </w:r>
      <w:r w:rsidRPr="005C4A08">
        <w:rPr>
          <w:rFonts w:ascii="Arial" w:hAnsi="Arial" w:cs="Arial"/>
          <w:b/>
          <w:bCs/>
          <w:lang w:eastAsia="pl-PL"/>
        </w:rPr>
        <w:t>„ZTM”</w:t>
      </w:r>
      <w:r w:rsidRPr="005C4A08">
        <w:rPr>
          <w:rFonts w:ascii="Arial" w:hAnsi="Arial" w:cs="Arial"/>
          <w:lang w:eastAsia="pl-PL"/>
        </w:rPr>
        <w:t xml:space="preserve">, w </w:t>
      </w:r>
      <w:bookmarkStart w:id="0" w:name="_Int_tMaOraKw"/>
      <w:r w:rsidRPr="005C4A08">
        <w:rPr>
          <w:rFonts w:ascii="Arial" w:hAnsi="Arial" w:cs="Arial"/>
          <w:lang w:eastAsia="pl-PL"/>
        </w:rPr>
        <w:t>imieniu</w:t>
      </w:r>
      <w:bookmarkEnd w:id="0"/>
      <w:r w:rsidRPr="005C4A08">
        <w:rPr>
          <w:rFonts w:ascii="Arial" w:hAnsi="Arial" w:cs="Arial"/>
          <w:lang w:eastAsia="pl-PL"/>
        </w:rPr>
        <w:t xml:space="preserve"> którego działa</w:t>
      </w:r>
      <w:r w:rsidR="00611CF4">
        <w:rPr>
          <w:rFonts w:ascii="Arial" w:hAnsi="Arial" w:cs="Arial"/>
          <w:lang w:eastAsia="pl-PL"/>
        </w:rPr>
        <w:t xml:space="preserve"> na </w:t>
      </w:r>
      <w:r w:rsidR="00611CF4" w:rsidRPr="00611CF4">
        <w:rPr>
          <w:rFonts w:ascii="Arial" w:hAnsi="Arial" w:cs="Arial"/>
          <w:lang w:eastAsia="pl-PL"/>
        </w:rPr>
        <w:t xml:space="preserve">podstawie </w:t>
      </w:r>
      <w:r w:rsidR="00B73B07">
        <w:rPr>
          <w:rFonts w:ascii="Arial" w:hAnsi="Arial" w:cs="Arial"/>
          <w:lang w:eastAsia="pl-PL"/>
        </w:rPr>
        <w:t>P</w:t>
      </w:r>
      <w:r w:rsidR="00611CF4" w:rsidRPr="00611CF4">
        <w:rPr>
          <w:rFonts w:ascii="Arial" w:hAnsi="Arial" w:cs="Arial"/>
          <w:lang w:eastAsia="pl-PL"/>
        </w:rPr>
        <w:t xml:space="preserve">ełnomocnictwa nr </w:t>
      </w:r>
      <w:r w:rsidR="00611CF4">
        <w:rPr>
          <w:rFonts w:ascii="Arial" w:hAnsi="Arial" w:cs="Arial"/>
          <w:lang w:eastAsia="pl-PL"/>
        </w:rPr>
        <w:t>……</w:t>
      </w:r>
      <w:r w:rsidR="00611CF4" w:rsidRPr="00611CF4">
        <w:rPr>
          <w:rFonts w:ascii="Arial" w:hAnsi="Arial" w:cs="Arial"/>
          <w:lang w:eastAsia="pl-PL"/>
        </w:rPr>
        <w:t xml:space="preserve"> z dnia </w:t>
      </w:r>
      <w:r w:rsidR="00611CF4">
        <w:rPr>
          <w:rFonts w:ascii="Arial" w:hAnsi="Arial" w:cs="Arial"/>
          <w:lang w:eastAsia="pl-PL"/>
        </w:rPr>
        <w:t>……..</w:t>
      </w:r>
      <w:r w:rsidR="00611CF4" w:rsidRPr="00611CF4">
        <w:rPr>
          <w:rFonts w:ascii="Arial" w:hAnsi="Arial" w:cs="Arial"/>
          <w:lang w:eastAsia="pl-PL"/>
        </w:rPr>
        <w:t>. udzielonego przez Dyrektora ZTM</w:t>
      </w:r>
      <w:r w:rsidRPr="005C4A08">
        <w:rPr>
          <w:rFonts w:ascii="Arial" w:hAnsi="Arial" w:cs="Arial"/>
          <w:lang w:eastAsia="pl-PL"/>
        </w:rPr>
        <w:t xml:space="preserve">: </w:t>
      </w:r>
    </w:p>
    <w:p w14:paraId="62E131FE" w14:textId="77777777" w:rsidR="1E1A0A07" w:rsidRPr="005C4A08" w:rsidRDefault="1E1A0A07" w:rsidP="1E1A0A07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8925823" w14:textId="6FAF29EC" w:rsidR="3CBEC7D1" w:rsidRPr="005C4A08" w:rsidRDefault="3CBEC7D1" w:rsidP="1E1A0A07">
      <w:pPr>
        <w:spacing w:after="120" w:line="276" w:lineRule="auto"/>
        <w:jc w:val="both"/>
        <w:rPr>
          <w:rFonts w:ascii="Arial" w:hAnsi="Arial" w:cs="Arial"/>
        </w:rPr>
      </w:pPr>
      <w:r w:rsidRPr="005C4A08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E57BCAC" w14:textId="2F222934" w:rsidR="3CBEC7D1" w:rsidRDefault="00AD42B9" w:rsidP="1E1A0A07">
      <w:pPr>
        <w:spacing w:before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36F19910" w14:textId="77777777" w:rsidR="00AD42B9" w:rsidRPr="005C4A08" w:rsidRDefault="00AD42B9" w:rsidP="1E1A0A07">
      <w:pPr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274041C2" w14:textId="77777777" w:rsidR="00E1483C" w:rsidRPr="005C4A08" w:rsidRDefault="00E1483C" w:rsidP="00E1483C">
      <w:pPr>
        <w:spacing w:after="120" w:line="276" w:lineRule="auto"/>
        <w:jc w:val="both"/>
        <w:rPr>
          <w:rFonts w:ascii="Arial" w:hAnsi="Arial" w:cs="Arial"/>
        </w:rPr>
      </w:pPr>
      <w:r w:rsidRPr="005C4A08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7278A36" w14:textId="77777777" w:rsidR="00E1483C" w:rsidRPr="005C4A08" w:rsidRDefault="00E1483C" w:rsidP="00E1483C">
      <w:pPr>
        <w:spacing w:after="120" w:line="276" w:lineRule="auto"/>
        <w:jc w:val="both"/>
        <w:rPr>
          <w:rFonts w:ascii="Arial" w:hAnsi="Arial" w:cs="Arial"/>
        </w:rPr>
      </w:pPr>
      <w:r w:rsidRPr="005C4A08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0CFD9FA" w14:textId="320388C5" w:rsidR="002A5573" w:rsidRPr="005C4A08" w:rsidRDefault="16196CB0" w:rsidP="002A5573">
      <w:pPr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  <w:r w:rsidRPr="005C4A08">
        <w:rPr>
          <w:rFonts w:ascii="Arial" w:hAnsi="Arial" w:cs="Arial"/>
        </w:rPr>
        <w:t>zwaną/</w:t>
      </w:r>
      <w:r w:rsidR="743253E2" w:rsidRPr="005C4A08">
        <w:rPr>
          <w:rFonts w:ascii="Arial" w:hAnsi="Arial" w:cs="Arial"/>
        </w:rPr>
        <w:t>zwanym</w:t>
      </w:r>
      <w:r w:rsidR="07848115" w:rsidRPr="005C4A08">
        <w:rPr>
          <w:rFonts w:ascii="Arial" w:hAnsi="Arial" w:cs="Arial"/>
        </w:rPr>
        <w:t xml:space="preserve"> dalej </w:t>
      </w:r>
      <w:r w:rsidR="336AC20C" w:rsidRPr="005C4A08">
        <w:rPr>
          <w:rFonts w:ascii="Arial" w:hAnsi="Arial" w:cs="Arial"/>
        </w:rPr>
        <w:t>„</w:t>
      </w:r>
      <w:r w:rsidR="336AC20C" w:rsidRPr="005C4A08">
        <w:rPr>
          <w:rFonts w:ascii="Arial" w:hAnsi="Arial" w:cs="Arial"/>
          <w:b/>
          <w:bCs/>
        </w:rPr>
        <w:t>Wykonawcą</w:t>
      </w:r>
      <w:r w:rsidR="336AC20C" w:rsidRPr="005C4A08">
        <w:rPr>
          <w:rFonts w:ascii="Arial" w:hAnsi="Arial" w:cs="Arial"/>
        </w:rPr>
        <w:t>”</w:t>
      </w:r>
      <w:r w:rsidR="0B5C5F76" w:rsidRPr="005C4A08">
        <w:rPr>
          <w:rFonts w:ascii="Arial" w:hAnsi="Arial" w:cs="Arial"/>
        </w:rPr>
        <w:t>,</w:t>
      </w:r>
      <w:r w:rsidR="0B5C5F76" w:rsidRPr="005C4A08">
        <w:rPr>
          <w:rFonts w:ascii="Arial" w:hAnsi="Arial" w:cs="Arial"/>
          <w:lang w:eastAsia="pl-PL"/>
        </w:rPr>
        <w:t xml:space="preserve"> w </w:t>
      </w:r>
      <w:bookmarkStart w:id="1" w:name="_Int_Gtd5VFcH"/>
      <w:r w:rsidR="0B5C5F76" w:rsidRPr="005C4A08">
        <w:rPr>
          <w:rFonts w:ascii="Arial" w:hAnsi="Arial" w:cs="Arial"/>
          <w:lang w:eastAsia="pl-PL"/>
        </w:rPr>
        <w:t>imieniu</w:t>
      </w:r>
      <w:bookmarkEnd w:id="1"/>
      <w:r w:rsidR="0B5C5F76" w:rsidRPr="005C4A08">
        <w:rPr>
          <w:rFonts w:ascii="Arial" w:hAnsi="Arial" w:cs="Arial"/>
          <w:lang w:eastAsia="pl-PL"/>
        </w:rPr>
        <w:t xml:space="preserve"> którego/ej działa: </w:t>
      </w:r>
    </w:p>
    <w:p w14:paraId="20EA4595" w14:textId="77777777" w:rsidR="002A5573" w:rsidRPr="005C4A08" w:rsidRDefault="002A5573" w:rsidP="002A5573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67C1EF9" w14:textId="77777777" w:rsidR="002A5573" w:rsidRPr="005C4A08" w:rsidRDefault="0B5C5F76" w:rsidP="002A5573">
      <w:pPr>
        <w:spacing w:after="120" w:line="276" w:lineRule="auto"/>
        <w:jc w:val="both"/>
        <w:rPr>
          <w:rFonts w:ascii="Arial" w:hAnsi="Arial" w:cs="Arial"/>
        </w:rPr>
      </w:pPr>
      <w:r w:rsidRPr="005C4A08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045A062" w14:textId="3CAE126E" w:rsidR="00C73769" w:rsidRPr="005C4A08" w:rsidRDefault="10206878" w:rsidP="1E1A0A07">
      <w:pPr>
        <w:spacing w:after="120" w:line="276" w:lineRule="auto"/>
        <w:jc w:val="both"/>
        <w:rPr>
          <w:rFonts w:ascii="Arial" w:hAnsi="Arial" w:cs="Arial"/>
        </w:rPr>
      </w:pPr>
      <w:r w:rsidRPr="005C4A08">
        <w:rPr>
          <w:rFonts w:ascii="Arial" w:hAnsi="Arial" w:cs="Arial"/>
        </w:rPr>
        <w:t>dalej łącznie zwanymi „</w:t>
      </w:r>
      <w:r w:rsidRPr="005C4A08">
        <w:rPr>
          <w:rFonts w:ascii="Arial" w:hAnsi="Arial" w:cs="Arial"/>
          <w:b/>
          <w:bCs/>
        </w:rPr>
        <w:t>Stronami</w:t>
      </w:r>
      <w:r w:rsidRPr="005C4A08">
        <w:rPr>
          <w:rFonts w:ascii="Arial" w:hAnsi="Arial" w:cs="Arial"/>
        </w:rPr>
        <w:t>” lub pojedynczo „</w:t>
      </w:r>
      <w:r w:rsidRPr="005C4A08">
        <w:rPr>
          <w:rFonts w:ascii="Arial" w:hAnsi="Arial" w:cs="Arial"/>
          <w:b/>
          <w:bCs/>
        </w:rPr>
        <w:t>Stroną</w:t>
      </w:r>
      <w:r w:rsidRPr="005C4A08">
        <w:rPr>
          <w:rFonts w:ascii="Arial" w:hAnsi="Arial" w:cs="Arial"/>
        </w:rPr>
        <w:t>”.</w:t>
      </w:r>
    </w:p>
    <w:p w14:paraId="212D4B21" w14:textId="09F9BCAA" w:rsidR="00B3764E" w:rsidRPr="005C4A08" w:rsidRDefault="00B3764E" w:rsidP="1E1A0A07">
      <w:pPr>
        <w:spacing w:line="276" w:lineRule="auto"/>
        <w:rPr>
          <w:rFonts w:ascii="Arial" w:hAnsi="Arial" w:cs="Arial"/>
          <w:b/>
          <w:bCs/>
        </w:rPr>
      </w:pPr>
    </w:p>
    <w:p w14:paraId="4CC76BE5" w14:textId="7EECDF88" w:rsidR="00D40560" w:rsidRPr="005C4A08" w:rsidRDefault="789702E2" w:rsidP="00DE619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C4A08">
        <w:rPr>
          <w:rFonts w:ascii="Arial" w:hAnsi="Arial" w:cs="Arial"/>
          <w:i/>
          <w:iCs/>
        </w:rPr>
        <w:t xml:space="preserve">Umowa została zawarta po przeprowadzeniu postępowania o udzielenie zamówienia sektorowego </w:t>
      </w:r>
      <w:r w:rsidR="00D40560" w:rsidRPr="005C4A08">
        <w:br/>
      </w:r>
      <w:r w:rsidRPr="005C4A08">
        <w:rPr>
          <w:rFonts w:ascii="Arial" w:hAnsi="Arial" w:cs="Arial"/>
          <w:i/>
          <w:iCs/>
        </w:rPr>
        <w:t xml:space="preserve">w trybie przetargu na podstawie Regulaminu udzielania zamówień publicznych, z pominięciem stosowania ustawy </w:t>
      </w:r>
      <w:r w:rsidR="00157243" w:rsidRPr="005C4A08">
        <w:rPr>
          <w:rFonts w:ascii="Arial" w:hAnsi="Arial" w:cs="Arial"/>
          <w:i/>
          <w:iCs/>
        </w:rPr>
        <w:t xml:space="preserve">z dnia 11 września 2019 r. - </w:t>
      </w:r>
      <w:r w:rsidRPr="005C4A08">
        <w:rPr>
          <w:rFonts w:ascii="Arial" w:hAnsi="Arial" w:cs="Arial"/>
          <w:i/>
          <w:iCs/>
        </w:rPr>
        <w:t>Prawo zamówień publicznych</w:t>
      </w:r>
      <w:r w:rsidR="00554646" w:rsidRPr="005C4A08">
        <w:rPr>
          <w:rFonts w:ascii="Arial" w:hAnsi="Arial" w:cs="Arial"/>
          <w:i/>
          <w:iCs/>
        </w:rPr>
        <w:t xml:space="preserve"> (art. 2 ust. 1 pkt 2 ww.</w:t>
      </w:r>
      <w:r w:rsidR="00BC0E39">
        <w:rPr>
          <w:rFonts w:ascii="Arial" w:hAnsi="Arial" w:cs="Arial"/>
          <w:i/>
          <w:iCs/>
        </w:rPr>
        <w:t> </w:t>
      </w:r>
      <w:r w:rsidR="00554646" w:rsidRPr="005C4A08">
        <w:rPr>
          <w:rFonts w:ascii="Arial" w:hAnsi="Arial" w:cs="Arial"/>
          <w:i/>
          <w:iCs/>
        </w:rPr>
        <w:t>ustawy)</w:t>
      </w:r>
      <w:r w:rsidRPr="005C4A08">
        <w:rPr>
          <w:rFonts w:ascii="Arial" w:hAnsi="Arial" w:cs="Arial"/>
          <w:i/>
          <w:iCs/>
        </w:rPr>
        <w:t>.</w:t>
      </w:r>
    </w:p>
    <w:p w14:paraId="3A3FA240" w14:textId="77777777" w:rsidR="00D40560" w:rsidRPr="005C4A08" w:rsidRDefault="00D40560" w:rsidP="00BA58C5">
      <w:pPr>
        <w:spacing w:line="276" w:lineRule="auto"/>
        <w:rPr>
          <w:rFonts w:ascii="Arial" w:hAnsi="Arial" w:cs="Arial"/>
          <w:b/>
        </w:rPr>
      </w:pPr>
    </w:p>
    <w:p w14:paraId="564EF19E" w14:textId="77777777" w:rsidR="006D21AE" w:rsidRPr="005C4A08" w:rsidRDefault="006D21AE" w:rsidP="00874AD5">
      <w:pPr>
        <w:spacing w:line="276" w:lineRule="auto"/>
        <w:jc w:val="center"/>
        <w:rPr>
          <w:rFonts w:ascii="Arial" w:hAnsi="Arial" w:cs="Arial"/>
          <w:b/>
        </w:rPr>
      </w:pPr>
    </w:p>
    <w:p w14:paraId="7D409FDD" w14:textId="52C12255" w:rsidR="00917E8B" w:rsidRPr="005C4A08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</w:rPr>
        <w:t>§ 1</w:t>
      </w:r>
    </w:p>
    <w:p w14:paraId="1D10A65B" w14:textId="1DFED353" w:rsidR="00917E8B" w:rsidRPr="005C4A08" w:rsidRDefault="00917E8B" w:rsidP="00690A4B">
      <w:pPr>
        <w:spacing w:after="240"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</w:rPr>
        <w:t xml:space="preserve">Przedmiot </w:t>
      </w:r>
      <w:r w:rsidR="00451677">
        <w:rPr>
          <w:rFonts w:ascii="Arial" w:hAnsi="Arial" w:cs="Arial"/>
          <w:b/>
        </w:rPr>
        <w:t>u</w:t>
      </w:r>
      <w:r w:rsidR="00451677" w:rsidRPr="005C4A08">
        <w:rPr>
          <w:rFonts w:ascii="Arial" w:hAnsi="Arial" w:cs="Arial"/>
          <w:b/>
        </w:rPr>
        <w:t>mowy</w:t>
      </w:r>
    </w:p>
    <w:p w14:paraId="1CFD2F07" w14:textId="0D6037AE" w:rsidR="00607F53" w:rsidRPr="005C4A08" w:rsidRDefault="36F73EAD" w:rsidP="6BE10D9D">
      <w:pPr>
        <w:pStyle w:val="Akapitzlist"/>
        <w:numPr>
          <w:ilvl w:val="0"/>
          <w:numId w:val="9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 xml:space="preserve">Przedmiotem niniejszej </w:t>
      </w:r>
      <w:r w:rsidR="00451677">
        <w:rPr>
          <w:rFonts w:ascii="Arial" w:hAnsi="Arial" w:cs="Arial"/>
          <w:sz w:val="20"/>
          <w:szCs w:val="20"/>
        </w:rPr>
        <w:t>u</w:t>
      </w:r>
      <w:r w:rsidRPr="6BE10D9D">
        <w:rPr>
          <w:rFonts w:ascii="Arial" w:hAnsi="Arial" w:cs="Arial"/>
          <w:sz w:val="20"/>
          <w:szCs w:val="20"/>
        </w:rPr>
        <w:t xml:space="preserve">mowy </w:t>
      </w:r>
      <w:r w:rsidR="00451677">
        <w:rPr>
          <w:rFonts w:ascii="Arial" w:hAnsi="Arial" w:cs="Arial"/>
          <w:sz w:val="20"/>
          <w:szCs w:val="20"/>
        </w:rPr>
        <w:t xml:space="preserve">(zwanej dalej „Umową”) </w:t>
      </w:r>
      <w:r w:rsidRPr="6BE10D9D">
        <w:rPr>
          <w:rFonts w:ascii="Arial" w:hAnsi="Arial" w:cs="Arial"/>
          <w:sz w:val="20"/>
          <w:szCs w:val="20"/>
        </w:rPr>
        <w:t>jest przygotowanie</w:t>
      </w:r>
      <w:r w:rsidR="7598392F" w:rsidRPr="6BE10D9D">
        <w:rPr>
          <w:rFonts w:ascii="Arial" w:hAnsi="Arial" w:cs="Arial"/>
          <w:sz w:val="20"/>
          <w:szCs w:val="20"/>
        </w:rPr>
        <w:t>,</w:t>
      </w:r>
      <w:r w:rsidRPr="6BE10D9D">
        <w:rPr>
          <w:rFonts w:ascii="Arial" w:hAnsi="Arial" w:cs="Arial"/>
          <w:sz w:val="20"/>
          <w:szCs w:val="20"/>
        </w:rPr>
        <w:t xml:space="preserve"> wdrożenie </w:t>
      </w:r>
      <w:r w:rsidR="51B4C9EB" w:rsidRPr="6BE10D9D">
        <w:rPr>
          <w:rFonts w:ascii="Arial" w:hAnsi="Arial" w:cs="Arial"/>
          <w:sz w:val="20"/>
          <w:szCs w:val="20"/>
        </w:rPr>
        <w:t>i</w:t>
      </w:r>
      <w:r w:rsidR="008E6A29">
        <w:rPr>
          <w:rFonts w:ascii="Arial" w:hAnsi="Arial" w:cs="Arial"/>
          <w:sz w:val="20"/>
          <w:szCs w:val="20"/>
        </w:rPr>
        <w:t> </w:t>
      </w:r>
      <w:r w:rsidR="51B4C9EB" w:rsidRPr="6BE10D9D">
        <w:rPr>
          <w:rFonts w:ascii="Arial" w:hAnsi="Arial" w:cs="Arial"/>
          <w:sz w:val="20"/>
          <w:szCs w:val="20"/>
        </w:rPr>
        <w:t xml:space="preserve">utrzymanie </w:t>
      </w:r>
      <w:r w:rsidRPr="6BE10D9D">
        <w:rPr>
          <w:rFonts w:ascii="Arial" w:hAnsi="Arial" w:cs="Arial"/>
          <w:sz w:val="20"/>
          <w:szCs w:val="20"/>
        </w:rPr>
        <w:t>systemu do</w:t>
      </w:r>
      <w:r w:rsidR="00676CF9">
        <w:rPr>
          <w:rFonts w:ascii="Arial" w:hAnsi="Arial" w:cs="Arial"/>
          <w:sz w:val="20"/>
          <w:szCs w:val="20"/>
        </w:rPr>
        <w:t> </w:t>
      </w:r>
      <w:r w:rsidRPr="6BE10D9D">
        <w:rPr>
          <w:rFonts w:ascii="Arial" w:hAnsi="Arial" w:cs="Arial"/>
          <w:sz w:val="20"/>
          <w:szCs w:val="20"/>
        </w:rPr>
        <w:t>zarządzania kontrolą jakości usług przewozowych,</w:t>
      </w:r>
      <w:r w:rsidR="77EF74B9" w:rsidRPr="6BE10D9D">
        <w:rPr>
          <w:rFonts w:ascii="Arial" w:hAnsi="Arial" w:cs="Arial"/>
          <w:sz w:val="20"/>
          <w:szCs w:val="20"/>
        </w:rPr>
        <w:t xml:space="preserve"> </w:t>
      </w:r>
      <w:r w:rsidRPr="6BE10D9D">
        <w:rPr>
          <w:rFonts w:ascii="Arial" w:hAnsi="Arial" w:cs="Arial"/>
          <w:sz w:val="20"/>
          <w:szCs w:val="20"/>
        </w:rPr>
        <w:t>zwanego dalej „Systemem”. System ma</w:t>
      </w:r>
      <w:r w:rsidR="00676CF9">
        <w:rPr>
          <w:rFonts w:ascii="Arial" w:hAnsi="Arial" w:cs="Arial"/>
          <w:sz w:val="20"/>
          <w:szCs w:val="20"/>
        </w:rPr>
        <w:t> </w:t>
      </w:r>
      <w:r w:rsidRPr="6BE10D9D">
        <w:rPr>
          <w:rFonts w:ascii="Arial" w:hAnsi="Arial" w:cs="Arial"/>
          <w:sz w:val="20"/>
          <w:szCs w:val="20"/>
        </w:rPr>
        <w:t>służyć do wprowadzania, gromadzenia, przetwarzania, analizowania i raportowania pozyskanych danych o jakości świadczonych usług transportowych oraz</w:t>
      </w:r>
      <w:r w:rsidR="008E6A29">
        <w:rPr>
          <w:rFonts w:ascii="Arial" w:hAnsi="Arial" w:cs="Arial"/>
          <w:sz w:val="20"/>
          <w:szCs w:val="20"/>
        </w:rPr>
        <w:t> </w:t>
      </w:r>
      <w:r w:rsidRPr="6BE10D9D">
        <w:rPr>
          <w:rFonts w:ascii="Arial" w:hAnsi="Arial" w:cs="Arial"/>
          <w:sz w:val="20"/>
          <w:szCs w:val="20"/>
        </w:rPr>
        <w:t xml:space="preserve">rejestrowania uchybień, naliczania i weryfikowania kar umownych, zgodnie z wymogami Zamawiającego opisanymi w </w:t>
      </w:r>
      <w:r w:rsidR="005A2A74">
        <w:rPr>
          <w:rFonts w:ascii="Arial" w:hAnsi="Arial" w:cs="Arial"/>
          <w:sz w:val="20"/>
          <w:szCs w:val="20"/>
        </w:rPr>
        <w:t xml:space="preserve">Szczegółowym </w:t>
      </w:r>
      <w:r w:rsidRPr="6BE10D9D">
        <w:rPr>
          <w:rFonts w:ascii="Arial" w:hAnsi="Arial" w:cs="Arial"/>
          <w:sz w:val="20"/>
          <w:szCs w:val="20"/>
        </w:rPr>
        <w:t>Opisie Przedmiotu Zamówienia stanowiącym Załącznik nr 1 do</w:t>
      </w:r>
      <w:r w:rsidR="009E7B77">
        <w:rPr>
          <w:rFonts w:ascii="Arial" w:hAnsi="Arial" w:cs="Arial"/>
          <w:sz w:val="20"/>
          <w:szCs w:val="20"/>
        </w:rPr>
        <w:t> </w:t>
      </w:r>
      <w:r w:rsidR="00832F24">
        <w:rPr>
          <w:rFonts w:ascii="Arial" w:hAnsi="Arial" w:cs="Arial"/>
          <w:sz w:val="20"/>
          <w:szCs w:val="20"/>
        </w:rPr>
        <w:t>Umowy</w:t>
      </w:r>
      <w:r w:rsidRPr="6BE10D9D">
        <w:rPr>
          <w:rFonts w:ascii="Arial" w:hAnsi="Arial" w:cs="Arial"/>
          <w:sz w:val="20"/>
          <w:szCs w:val="20"/>
        </w:rPr>
        <w:t xml:space="preserve"> (dalej jako: „</w:t>
      </w:r>
      <w:r w:rsidR="00112C91">
        <w:rPr>
          <w:rFonts w:ascii="Arial" w:hAnsi="Arial" w:cs="Arial"/>
          <w:sz w:val="20"/>
          <w:szCs w:val="20"/>
        </w:rPr>
        <w:t>S</w:t>
      </w:r>
      <w:r w:rsidRPr="6BE10D9D">
        <w:rPr>
          <w:rFonts w:ascii="Arial" w:hAnsi="Arial" w:cs="Arial"/>
          <w:sz w:val="20"/>
          <w:szCs w:val="20"/>
        </w:rPr>
        <w:t xml:space="preserve">OPZ”). </w:t>
      </w:r>
    </w:p>
    <w:p w14:paraId="3801EA06" w14:textId="3A332DFF" w:rsidR="00607F53" w:rsidRPr="005C4A08" w:rsidRDefault="5EEFA3B7" w:rsidP="6BE10D9D">
      <w:pPr>
        <w:pStyle w:val="Akapitzlist"/>
        <w:numPr>
          <w:ilvl w:val="0"/>
          <w:numId w:val="9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 xml:space="preserve">System </w:t>
      </w:r>
      <w:r w:rsidR="07FCB76D" w:rsidRPr="6BE10D9D">
        <w:rPr>
          <w:rFonts w:ascii="Arial" w:eastAsia="Arial" w:hAnsi="Arial" w:cs="Arial"/>
          <w:sz w:val="20"/>
          <w:szCs w:val="20"/>
        </w:rPr>
        <w:t>ma być utrzymywany na serwerach Wykonawcy i składać się</w:t>
      </w:r>
      <w:r w:rsidRPr="6BE10D9D">
        <w:rPr>
          <w:rFonts w:ascii="Arial" w:hAnsi="Arial" w:cs="Arial"/>
          <w:sz w:val="20"/>
          <w:szCs w:val="20"/>
        </w:rPr>
        <w:t xml:space="preserve"> z dwóch zintegrowanych aplikacji:</w:t>
      </w:r>
    </w:p>
    <w:p w14:paraId="7039E93B" w14:textId="2FB9E30A" w:rsidR="00607F53" w:rsidRPr="005C4A08" w:rsidRDefault="11235B16" w:rsidP="00646C77">
      <w:pPr>
        <w:pStyle w:val="Akapitzlist"/>
        <w:numPr>
          <w:ilvl w:val="0"/>
          <w:numId w:val="32"/>
        </w:num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>aplikacji dyspozytorskiej (webowej) – tj. aplikacji internetowej udostępnionej jako</w:t>
      </w:r>
      <w:r w:rsidR="004E07BB">
        <w:rPr>
          <w:rFonts w:ascii="Arial" w:hAnsi="Arial" w:cs="Arial"/>
          <w:sz w:val="20"/>
          <w:szCs w:val="20"/>
        </w:rPr>
        <w:t> </w:t>
      </w:r>
      <w:r w:rsidRPr="6BE10D9D">
        <w:rPr>
          <w:rFonts w:ascii="Arial" w:hAnsi="Arial" w:cs="Arial"/>
          <w:sz w:val="20"/>
          <w:szCs w:val="20"/>
        </w:rPr>
        <w:t>środowisko w postaci usługi w chmurze (środowisko produkcyjne i testowe) pozwalającej na przeprowadzenie kontroli i gromadzącej wszystkie dane zebrane w trakcie kontroli oraz umożliwiającej generowanie raportów i analiz wyników uzyskanych w trakcie pracy kontrolerów, naliczanie i weryfikowanie kar umownych,</w:t>
      </w:r>
    </w:p>
    <w:p w14:paraId="3D8784F5" w14:textId="7F8F325E" w:rsidR="001C44B1" w:rsidRPr="005C4A08" w:rsidRDefault="00607F53" w:rsidP="00646C77">
      <w:pPr>
        <w:pStyle w:val="Akapitzlist"/>
        <w:numPr>
          <w:ilvl w:val="0"/>
          <w:numId w:val="32"/>
        </w:numPr>
        <w:spacing w:after="120"/>
        <w:ind w:left="1134" w:hanging="425"/>
        <w:jc w:val="both"/>
        <w:rPr>
          <w:rStyle w:val="normaltextrun"/>
          <w:rFonts w:ascii="Arial" w:hAnsi="Arial" w:cs="Arial"/>
          <w:sz w:val="20"/>
          <w:szCs w:val="20"/>
        </w:rPr>
      </w:pPr>
      <w:r w:rsidRPr="5542096C">
        <w:rPr>
          <w:rFonts w:ascii="Arial" w:hAnsi="Arial" w:cs="Arial"/>
          <w:sz w:val="20"/>
          <w:szCs w:val="20"/>
        </w:rPr>
        <w:lastRenderedPageBreak/>
        <w:t xml:space="preserve">aplikacji kontrolerskiej (mobilnej) – tj. </w:t>
      </w:r>
      <w:r w:rsidR="002066C8" w:rsidRPr="5542096C">
        <w:rPr>
          <w:rFonts w:ascii="Arial" w:hAnsi="Arial" w:cs="Arial"/>
          <w:sz w:val="20"/>
          <w:szCs w:val="20"/>
          <w:lang w:eastAsia="hi-IN" w:bidi="hi-IN"/>
        </w:rPr>
        <w:t>aplikacji instalowanej na urządzenia mobilne z</w:t>
      </w:r>
      <w:r w:rsidR="009E31B4" w:rsidRPr="5542096C">
        <w:rPr>
          <w:rFonts w:ascii="Arial" w:hAnsi="Arial" w:cs="Arial"/>
          <w:sz w:val="20"/>
          <w:szCs w:val="20"/>
          <w:lang w:eastAsia="hi-IN" w:bidi="hi-IN"/>
        </w:rPr>
        <w:t> </w:t>
      </w:r>
      <w:r w:rsidR="002066C8" w:rsidRPr="5542096C">
        <w:rPr>
          <w:rFonts w:ascii="Arial" w:hAnsi="Arial" w:cs="Arial"/>
          <w:sz w:val="20"/>
          <w:szCs w:val="20"/>
          <w:lang w:eastAsia="hi-IN" w:bidi="hi-IN"/>
        </w:rPr>
        <w:t>systemem Android (smartfon/tablet), dystrybuowanej przez zamknięty kanał sklepu Google Play, służącej do przeprowadzania kontroli w terenie i zbierania danych z kontroli</w:t>
      </w:r>
      <w:r w:rsidR="002066C8" w:rsidRPr="5542096C">
        <w:rPr>
          <w:rFonts w:ascii="Arial" w:hAnsi="Arial" w:cs="Arial"/>
          <w:sz w:val="20"/>
          <w:szCs w:val="20"/>
        </w:rPr>
        <w:t>.</w:t>
      </w:r>
    </w:p>
    <w:p w14:paraId="0D7F6AC1" w14:textId="3ED7825E" w:rsidR="00BB1542" w:rsidRPr="005C4A08" w:rsidRDefault="0E2CCCDC" w:rsidP="6BE10D9D">
      <w:pPr>
        <w:pStyle w:val="Akapitzlist"/>
        <w:numPr>
          <w:ilvl w:val="0"/>
          <w:numId w:val="9"/>
        </w:numPr>
        <w:spacing w:after="0"/>
        <w:ind w:left="726" w:hanging="357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>P</w:t>
      </w:r>
      <w:r w:rsidR="10C478D8" w:rsidRPr="6BE10D9D">
        <w:rPr>
          <w:rFonts w:ascii="Arial" w:hAnsi="Arial" w:cs="Arial"/>
          <w:sz w:val="20"/>
          <w:szCs w:val="20"/>
        </w:rPr>
        <w:t xml:space="preserve">rzedmiotem </w:t>
      </w:r>
      <w:r w:rsidR="692DD675" w:rsidRPr="6BE10D9D">
        <w:rPr>
          <w:rFonts w:ascii="Arial" w:hAnsi="Arial" w:cs="Arial"/>
          <w:sz w:val="20"/>
          <w:szCs w:val="20"/>
        </w:rPr>
        <w:t>U</w:t>
      </w:r>
      <w:r w:rsidR="10C478D8" w:rsidRPr="6BE10D9D">
        <w:rPr>
          <w:rFonts w:ascii="Arial" w:hAnsi="Arial" w:cs="Arial"/>
          <w:sz w:val="20"/>
          <w:szCs w:val="20"/>
        </w:rPr>
        <w:t xml:space="preserve">mowy objęte jest </w:t>
      </w:r>
      <w:r w:rsidR="3C0305AD" w:rsidRPr="6BE10D9D">
        <w:rPr>
          <w:rFonts w:ascii="Arial" w:hAnsi="Arial" w:cs="Arial"/>
          <w:sz w:val="20"/>
          <w:szCs w:val="20"/>
        </w:rPr>
        <w:t>także</w:t>
      </w:r>
      <w:r w:rsidR="47CA4AFE" w:rsidRPr="6BE10D9D">
        <w:rPr>
          <w:rFonts w:ascii="Arial" w:hAnsi="Arial" w:cs="Arial"/>
          <w:sz w:val="20"/>
          <w:szCs w:val="20"/>
        </w:rPr>
        <w:t>:</w:t>
      </w:r>
    </w:p>
    <w:p w14:paraId="1170A44D" w14:textId="40CB2389" w:rsidR="00BB1542" w:rsidRPr="005C4A08" w:rsidRDefault="10C478D8" w:rsidP="6BE10D9D">
      <w:pPr>
        <w:pStyle w:val="Akapitzlist"/>
        <w:numPr>
          <w:ilvl w:val="0"/>
          <w:numId w:val="20"/>
        </w:numPr>
        <w:spacing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>udzielenie licencji</w:t>
      </w:r>
      <w:r w:rsidR="47CA4AFE" w:rsidRPr="6BE10D9D">
        <w:rPr>
          <w:rFonts w:ascii="Arial" w:hAnsi="Arial" w:cs="Arial"/>
          <w:sz w:val="20"/>
          <w:szCs w:val="20"/>
        </w:rPr>
        <w:t xml:space="preserve"> </w:t>
      </w:r>
      <w:r w:rsidR="65456086" w:rsidRPr="6BE10D9D">
        <w:rPr>
          <w:rFonts w:ascii="Arial" w:hAnsi="Arial" w:cs="Arial"/>
          <w:sz w:val="20"/>
          <w:szCs w:val="20"/>
        </w:rPr>
        <w:t>na System na warunkach opisanych</w:t>
      </w:r>
      <w:r w:rsidR="47CA4AFE" w:rsidRPr="6BE10D9D">
        <w:rPr>
          <w:rFonts w:ascii="Arial" w:hAnsi="Arial" w:cs="Arial"/>
          <w:sz w:val="20"/>
          <w:szCs w:val="20"/>
        </w:rPr>
        <w:t xml:space="preserve"> w</w:t>
      </w:r>
      <w:r w:rsidR="4C05C618" w:rsidRPr="6BE10D9D">
        <w:rPr>
          <w:rFonts w:ascii="Arial" w:hAnsi="Arial" w:cs="Arial"/>
          <w:sz w:val="20"/>
          <w:szCs w:val="20"/>
        </w:rPr>
        <w:t xml:space="preserve"> </w:t>
      </w:r>
      <w:r w:rsidR="6AA34998" w:rsidRPr="6BE10D9D">
        <w:rPr>
          <w:rFonts w:ascii="Arial" w:hAnsi="Arial" w:cs="Arial"/>
          <w:sz w:val="20"/>
          <w:szCs w:val="20"/>
        </w:rPr>
        <w:t>§ 9</w:t>
      </w:r>
      <w:r w:rsidR="72BF11AE" w:rsidRPr="6BE10D9D">
        <w:rPr>
          <w:rFonts w:ascii="Arial" w:hAnsi="Arial" w:cs="Arial"/>
          <w:sz w:val="20"/>
          <w:szCs w:val="20"/>
        </w:rPr>
        <w:t xml:space="preserve"> Umowy</w:t>
      </w:r>
      <w:r w:rsidR="47CA4AFE" w:rsidRPr="6BE10D9D">
        <w:rPr>
          <w:rFonts w:ascii="Arial" w:hAnsi="Arial" w:cs="Arial"/>
          <w:sz w:val="20"/>
          <w:szCs w:val="20"/>
        </w:rPr>
        <w:t>,</w:t>
      </w:r>
    </w:p>
    <w:p w14:paraId="19EC4AE9" w14:textId="6BAC3B3B" w:rsidR="0009625C" w:rsidRPr="005C4A08" w:rsidRDefault="7D15263E" w:rsidP="6BE10D9D">
      <w:pPr>
        <w:pStyle w:val="Akapitzlist"/>
        <w:numPr>
          <w:ilvl w:val="0"/>
          <w:numId w:val="20"/>
        </w:numPr>
        <w:spacing w:after="120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 xml:space="preserve">przeprowadzenie szkoleń z obsługi </w:t>
      </w:r>
      <w:r w:rsidR="72BF11AE" w:rsidRPr="6BE10D9D">
        <w:rPr>
          <w:rFonts w:ascii="Arial" w:hAnsi="Arial" w:cs="Arial"/>
          <w:sz w:val="20"/>
          <w:szCs w:val="20"/>
        </w:rPr>
        <w:t>S</w:t>
      </w:r>
      <w:r w:rsidRPr="6BE10D9D">
        <w:rPr>
          <w:rFonts w:ascii="Arial" w:hAnsi="Arial" w:cs="Arial"/>
          <w:sz w:val="20"/>
          <w:szCs w:val="20"/>
        </w:rPr>
        <w:t xml:space="preserve">ystemu w zakresie opisanym </w:t>
      </w:r>
      <w:r w:rsidR="7E793D40" w:rsidRPr="6BE10D9D">
        <w:rPr>
          <w:rFonts w:ascii="Arial" w:hAnsi="Arial" w:cs="Arial"/>
          <w:sz w:val="20"/>
          <w:szCs w:val="20"/>
        </w:rPr>
        <w:t>w Umowie</w:t>
      </w:r>
      <w:r w:rsidR="50DA0D3C" w:rsidRPr="6BE10D9D">
        <w:rPr>
          <w:rFonts w:ascii="Arial" w:hAnsi="Arial" w:cs="Arial"/>
          <w:sz w:val="20"/>
          <w:szCs w:val="20"/>
        </w:rPr>
        <w:t>,</w:t>
      </w:r>
    </w:p>
    <w:p w14:paraId="4C4FB92D" w14:textId="75A95081" w:rsidR="00422DBC" w:rsidRPr="005C4A08" w:rsidRDefault="10C478D8" w:rsidP="00646C77">
      <w:pPr>
        <w:pStyle w:val="Akapitzlist"/>
        <w:numPr>
          <w:ilvl w:val="0"/>
          <w:numId w:val="20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 xml:space="preserve">świadczenie usług </w:t>
      </w:r>
      <w:r w:rsidR="47154102" w:rsidRPr="6BE10D9D">
        <w:rPr>
          <w:rFonts w:ascii="Arial" w:hAnsi="Arial" w:cs="Arial"/>
          <w:sz w:val="20"/>
          <w:szCs w:val="20"/>
        </w:rPr>
        <w:t>gwarancji i serwisu</w:t>
      </w:r>
      <w:r w:rsidR="47CA4AFE" w:rsidRPr="6BE10D9D">
        <w:rPr>
          <w:rFonts w:ascii="Arial" w:hAnsi="Arial" w:cs="Arial"/>
          <w:sz w:val="20"/>
          <w:szCs w:val="20"/>
        </w:rPr>
        <w:t xml:space="preserve"> </w:t>
      </w:r>
      <w:r w:rsidR="47154102" w:rsidRPr="6BE10D9D">
        <w:rPr>
          <w:rFonts w:ascii="Arial" w:hAnsi="Arial" w:cs="Arial"/>
          <w:sz w:val="20"/>
          <w:szCs w:val="20"/>
        </w:rPr>
        <w:t xml:space="preserve">na warunkach </w:t>
      </w:r>
      <w:r w:rsidR="47CA4AFE" w:rsidRPr="6BE10D9D">
        <w:rPr>
          <w:rFonts w:ascii="Arial" w:hAnsi="Arial" w:cs="Arial"/>
          <w:sz w:val="20"/>
          <w:szCs w:val="20"/>
        </w:rPr>
        <w:t>opisanych</w:t>
      </w:r>
      <w:r w:rsidR="5CC3C37D" w:rsidRPr="6BE10D9D">
        <w:rPr>
          <w:rFonts w:ascii="Arial" w:hAnsi="Arial" w:cs="Arial"/>
          <w:sz w:val="20"/>
          <w:szCs w:val="20"/>
        </w:rPr>
        <w:t xml:space="preserve"> </w:t>
      </w:r>
      <w:r w:rsidR="28AD1F2E" w:rsidRPr="6BE10D9D">
        <w:rPr>
          <w:rFonts w:ascii="Arial" w:hAnsi="Arial" w:cs="Arial"/>
          <w:sz w:val="20"/>
          <w:szCs w:val="20"/>
        </w:rPr>
        <w:t xml:space="preserve">w </w:t>
      </w:r>
      <w:r w:rsidR="5CC3C37D" w:rsidRPr="6BE10D9D">
        <w:rPr>
          <w:rFonts w:ascii="Arial" w:hAnsi="Arial" w:cs="Arial"/>
          <w:sz w:val="20"/>
          <w:szCs w:val="20"/>
        </w:rPr>
        <w:t>Umowie oraz</w:t>
      </w:r>
      <w:r w:rsidR="002A29C7">
        <w:rPr>
          <w:rFonts w:ascii="Arial" w:hAnsi="Arial" w:cs="Arial"/>
          <w:sz w:val="20"/>
          <w:szCs w:val="20"/>
        </w:rPr>
        <w:t> </w:t>
      </w:r>
      <w:r w:rsidR="47CA4AFE" w:rsidRPr="6BE10D9D">
        <w:rPr>
          <w:rFonts w:ascii="Arial" w:hAnsi="Arial" w:cs="Arial"/>
          <w:sz w:val="20"/>
          <w:szCs w:val="20"/>
        </w:rPr>
        <w:t>w</w:t>
      </w:r>
      <w:r w:rsidR="00676CF9">
        <w:rPr>
          <w:rFonts w:ascii="Arial" w:hAnsi="Arial" w:cs="Arial"/>
          <w:sz w:val="20"/>
          <w:szCs w:val="20"/>
        </w:rPr>
        <w:t> </w:t>
      </w:r>
      <w:r w:rsidR="4A8FD7EF" w:rsidRPr="6BE10D9D">
        <w:rPr>
          <w:rFonts w:ascii="Arial" w:hAnsi="Arial" w:cs="Arial"/>
          <w:sz w:val="20"/>
          <w:szCs w:val="20"/>
        </w:rPr>
        <w:t xml:space="preserve">Załączniku nr </w:t>
      </w:r>
      <w:r w:rsidR="00B26CBA">
        <w:rPr>
          <w:rFonts w:ascii="Arial" w:hAnsi="Arial" w:cs="Arial"/>
          <w:sz w:val="20"/>
          <w:szCs w:val="20"/>
        </w:rPr>
        <w:t>3 do Umowy</w:t>
      </w:r>
      <w:r w:rsidR="720A6ED2" w:rsidRPr="6BE10D9D">
        <w:rPr>
          <w:rFonts w:ascii="Arial" w:hAnsi="Arial" w:cs="Arial"/>
          <w:sz w:val="20"/>
          <w:szCs w:val="20"/>
        </w:rPr>
        <w:t xml:space="preserve"> </w:t>
      </w:r>
      <w:r w:rsidR="5EEFA3B7" w:rsidRPr="6BE10D9D">
        <w:rPr>
          <w:rFonts w:ascii="Arial" w:hAnsi="Arial" w:cs="Arial"/>
          <w:sz w:val="20"/>
          <w:szCs w:val="20"/>
        </w:rPr>
        <w:t>„</w:t>
      </w:r>
      <w:r w:rsidR="47154102" w:rsidRPr="6BE10D9D">
        <w:rPr>
          <w:rFonts w:ascii="Arial" w:hAnsi="Arial" w:cs="Arial"/>
          <w:sz w:val="20"/>
          <w:szCs w:val="20"/>
        </w:rPr>
        <w:t>Warunki Gwarancji i Serwisu</w:t>
      </w:r>
      <w:r w:rsidR="5EEFA3B7" w:rsidRPr="6BE10D9D">
        <w:rPr>
          <w:rFonts w:ascii="Arial" w:hAnsi="Arial" w:cs="Arial"/>
          <w:sz w:val="20"/>
          <w:szCs w:val="20"/>
        </w:rPr>
        <w:t>”,</w:t>
      </w:r>
    </w:p>
    <w:p w14:paraId="461D1E0D" w14:textId="1EE2F09A" w:rsidR="001754EB" w:rsidRDefault="2096184F" w:rsidP="00D17509">
      <w:pPr>
        <w:pStyle w:val="Akapitzlist"/>
        <w:numPr>
          <w:ilvl w:val="0"/>
          <w:numId w:val="20"/>
        </w:numPr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1754EB">
        <w:rPr>
          <w:rFonts w:ascii="Arial" w:hAnsi="Arial" w:cs="Arial"/>
          <w:sz w:val="20"/>
          <w:szCs w:val="20"/>
        </w:rPr>
        <w:t xml:space="preserve">świadczenie usług rozwoju </w:t>
      </w:r>
      <w:r w:rsidR="775D407E" w:rsidRPr="001754EB">
        <w:rPr>
          <w:rFonts w:ascii="Arial" w:hAnsi="Arial" w:cs="Arial"/>
          <w:sz w:val="20"/>
          <w:szCs w:val="20"/>
        </w:rPr>
        <w:t>S</w:t>
      </w:r>
      <w:r w:rsidRPr="001754EB">
        <w:rPr>
          <w:rFonts w:ascii="Arial" w:hAnsi="Arial" w:cs="Arial"/>
          <w:sz w:val="20"/>
          <w:szCs w:val="20"/>
        </w:rPr>
        <w:t>ystemu w wymiarze</w:t>
      </w:r>
      <w:r w:rsidR="5C054A09" w:rsidRPr="001754EB">
        <w:rPr>
          <w:rFonts w:ascii="Arial" w:hAnsi="Arial" w:cs="Arial"/>
          <w:sz w:val="20"/>
          <w:szCs w:val="20"/>
        </w:rPr>
        <w:t xml:space="preserve"> </w:t>
      </w:r>
      <w:r w:rsidR="62AA33B7" w:rsidRPr="001754EB">
        <w:rPr>
          <w:rFonts w:ascii="Arial" w:hAnsi="Arial" w:cs="Arial"/>
          <w:sz w:val="20"/>
          <w:szCs w:val="20"/>
        </w:rPr>
        <w:t>300</w:t>
      </w:r>
      <w:r w:rsidRPr="001754EB">
        <w:rPr>
          <w:rFonts w:ascii="Arial" w:hAnsi="Arial" w:cs="Arial"/>
          <w:sz w:val="20"/>
          <w:szCs w:val="20"/>
        </w:rPr>
        <w:t xml:space="preserve"> godzin rozwojowych </w:t>
      </w:r>
      <w:r w:rsidR="65C7496A" w:rsidRPr="001754EB">
        <w:rPr>
          <w:rFonts w:ascii="Arial" w:hAnsi="Arial" w:cs="Arial"/>
          <w:sz w:val="20"/>
          <w:szCs w:val="20"/>
        </w:rPr>
        <w:t>zgodnie z</w:t>
      </w:r>
      <w:r w:rsidR="376034A2" w:rsidRPr="001754EB">
        <w:rPr>
          <w:rFonts w:ascii="Arial" w:hAnsi="Arial" w:cs="Arial"/>
          <w:sz w:val="20"/>
          <w:szCs w:val="20"/>
        </w:rPr>
        <w:t> </w:t>
      </w:r>
      <w:r w:rsidR="7D775D52" w:rsidRPr="001754EB">
        <w:rPr>
          <w:rFonts w:ascii="Arial" w:hAnsi="Arial" w:cs="Arial"/>
          <w:sz w:val="20"/>
          <w:szCs w:val="20"/>
        </w:rPr>
        <w:t>postanowieniam</w:t>
      </w:r>
      <w:r w:rsidR="65C7496A" w:rsidRPr="001754EB">
        <w:rPr>
          <w:rFonts w:ascii="Arial" w:hAnsi="Arial" w:cs="Arial"/>
          <w:sz w:val="20"/>
          <w:szCs w:val="20"/>
        </w:rPr>
        <w:t xml:space="preserve">i </w:t>
      </w:r>
      <w:r w:rsidR="636BB8D5" w:rsidRPr="001754EB">
        <w:rPr>
          <w:rFonts w:ascii="Arial" w:hAnsi="Arial" w:cs="Arial"/>
          <w:sz w:val="20"/>
          <w:szCs w:val="20"/>
        </w:rPr>
        <w:t xml:space="preserve">§ </w:t>
      </w:r>
      <w:r w:rsidR="3B97CA93" w:rsidRPr="001754EB">
        <w:rPr>
          <w:rFonts w:ascii="Arial" w:hAnsi="Arial" w:cs="Arial"/>
          <w:sz w:val="20"/>
          <w:szCs w:val="20"/>
        </w:rPr>
        <w:t>8</w:t>
      </w:r>
      <w:r w:rsidR="775D407E" w:rsidRPr="001754EB">
        <w:rPr>
          <w:rFonts w:ascii="Arial" w:hAnsi="Arial" w:cs="Arial"/>
          <w:sz w:val="20"/>
          <w:szCs w:val="20"/>
        </w:rPr>
        <w:t xml:space="preserve"> Umowy</w:t>
      </w:r>
      <w:r w:rsidR="00D17509">
        <w:rPr>
          <w:rFonts w:ascii="Arial" w:hAnsi="Arial" w:cs="Arial"/>
          <w:sz w:val="20"/>
          <w:szCs w:val="20"/>
        </w:rPr>
        <w:t>.</w:t>
      </w:r>
    </w:p>
    <w:p w14:paraId="3503F573" w14:textId="4D31EB99" w:rsidR="0049263D" w:rsidRPr="005C4A08" w:rsidRDefault="0049263D" w:rsidP="00646C77">
      <w:pPr>
        <w:pStyle w:val="Akapitzlist"/>
        <w:numPr>
          <w:ilvl w:val="0"/>
          <w:numId w:val="21"/>
        </w:numPr>
        <w:spacing w:after="120"/>
        <w:ind w:left="709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Aplikacja </w:t>
      </w:r>
      <w:r w:rsidR="00303A76" w:rsidRPr="005C4A08">
        <w:rPr>
          <w:rFonts w:ascii="Arial" w:hAnsi="Arial" w:cs="Arial"/>
          <w:sz w:val="20"/>
          <w:szCs w:val="20"/>
        </w:rPr>
        <w:t>dyspozytorska (</w:t>
      </w:r>
      <w:r w:rsidRPr="005C4A08">
        <w:rPr>
          <w:rFonts w:ascii="Arial" w:hAnsi="Arial" w:cs="Arial"/>
          <w:sz w:val="20"/>
          <w:szCs w:val="20"/>
        </w:rPr>
        <w:t>webowa</w:t>
      </w:r>
      <w:r w:rsidR="00303A76" w:rsidRPr="005C4A08">
        <w:rPr>
          <w:rFonts w:ascii="Arial" w:hAnsi="Arial" w:cs="Arial"/>
          <w:sz w:val="20"/>
          <w:szCs w:val="20"/>
        </w:rPr>
        <w:t>)</w:t>
      </w:r>
      <w:r w:rsidRPr="005C4A08">
        <w:rPr>
          <w:rFonts w:ascii="Arial" w:hAnsi="Arial" w:cs="Arial"/>
          <w:sz w:val="20"/>
          <w:szCs w:val="20"/>
        </w:rPr>
        <w:t xml:space="preserve"> </w:t>
      </w:r>
      <w:r w:rsidR="002A1C4C" w:rsidRPr="005C4A08">
        <w:rPr>
          <w:rFonts w:ascii="Arial" w:hAnsi="Arial" w:cs="Arial"/>
          <w:sz w:val="20"/>
          <w:szCs w:val="20"/>
        </w:rPr>
        <w:t>ma zostać</w:t>
      </w:r>
      <w:r w:rsidRPr="005C4A08">
        <w:rPr>
          <w:rFonts w:ascii="Arial" w:hAnsi="Arial" w:cs="Arial"/>
          <w:sz w:val="20"/>
          <w:szCs w:val="20"/>
        </w:rPr>
        <w:t xml:space="preserve"> </w:t>
      </w:r>
      <w:r w:rsidR="00302D0D">
        <w:rPr>
          <w:rFonts w:ascii="Arial" w:hAnsi="Arial" w:cs="Arial"/>
          <w:sz w:val="20"/>
          <w:szCs w:val="20"/>
        </w:rPr>
        <w:t>udostępniona</w:t>
      </w:r>
      <w:r w:rsidRPr="005C4A08">
        <w:rPr>
          <w:rFonts w:ascii="Arial" w:hAnsi="Arial" w:cs="Arial"/>
          <w:sz w:val="20"/>
          <w:szCs w:val="20"/>
        </w:rPr>
        <w:t xml:space="preserve"> w modelu SaaS </w:t>
      </w:r>
      <w:r w:rsidRPr="000D0639">
        <w:rPr>
          <w:rFonts w:ascii="Arial" w:hAnsi="Arial" w:cs="Arial"/>
          <w:sz w:val="20"/>
          <w:szCs w:val="20"/>
        </w:rPr>
        <w:t>(Software as</w:t>
      </w:r>
      <w:r w:rsidR="002066C8" w:rsidRPr="000D0639">
        <w:rPr>
          <w:rFonts w:ascii="Arial" w:hAnsi="Arial" w:cs="Arial"/>
          <w:sz w:val="20"/>
          <w:szCs w:val="20"/>
        </w:rPr>
        <w:t> </w:t>
      </w:r>
      <w:r w:rsidRPr="000D0639">
        <w:rPr>
          <w:rFonts w:ascii="Arial" w:hAnsi="Arial" w:cs="Arial"/>
          <w:sz w:val="20"/>
          <w:szCs w:val="20"/>
        </w:rPr>
        <w:t>a</w:t>
      </w:r>
      <w:r w:rsidR="002066C8" w:rsidRPr="000D0639">
        <w:rPr>
          <w:rFonts w:ascii="Arial" w:hAnsi="Arial" w:cs="Arial"/>
          <w:sz w:val="20"/>
          <w:szCs w:val="20"/>
        </w:rPr>
        <w:t> </w:t>
      </w:r>
      <w:r w:rsidRPr="000D0639">
        <w:rPr>
          <w:rFonts w:ascii="Arial" w:hAnsi="Arial" w:cs="Arial"/>
          <w:sz w:val="20"/>
          <w:szCs w:val="20"/>
        </w:rPr>
        <w:t>Service),</w:t>
      </w:r>
      <w:r w:rsidRPr="005C4A08">
        <w:rPr>
          <w:rFonts w:ascii="Arial" w:hAnsi="Arial" w:cs="Arial"/>
          <w:sz w:val="20"/>
          <w:szCs w:val="20"/>
        </w:rPr>
        <w:t xml:space="preserve"> to znaczy jest</w:t>
      </w:r>
      <w:r w:rsidR="2C8760EF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dostępna dla Zamawiającego poprzez sieć Internet bez</w:t>
      </w:r>
      <w:r w:rsidR="001F7443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 xml:space="preserve">konieczności instalacji na urządzeniach Zamawiającego i opiera się na infrastrukturze </w:t>
      </w:r>
      <w:r w:rsidR="1BEEEB1F" w:rsidRPr="005C4A08">
        <w:rPr>
          <w:rFonts w:ascii="Arial" w:hAnsi="Arial" w:cs="Arial"/>
          <w:sz w:val="20"/>
          <w:szCs w:val="20"/>
        </w:rPr>
        <w:t xml:space="preserve">udostępnianej i </w:t>
      </w:r>
      <w:r w:rsidRPr="005C4A08">
        <w:rPr>
          <w:rFonts w:ascii="Arial" w:hAnsi="Arial" w:cs="Arial"/>
          <w:sz w:val="20"/>
          <w:szCs w:val="20"/>
        </w:rPr>
        <w:t xml:space="preserve">zarządzanej na zlecenie </w:t>
      </w:r>
      <w:r w:rsidRPr="005C4A08">
        <w:rPr>
          <w:rFonts w:ascii="Arial" w:eastAsia="Arial" w:hAnsi="Arial" w:cs="Arial"/>
          <w:sz w:val="20"/>
          <w:szCs w:val="20"/>
        </w:rPr>
        <w:t>Wykonawc</w:t>
      </w:r>
      <w:r w:rsidRPr="005C4A08">
        <w:rPr>
          <w:rFonts w:ascii="Arial" w:hAnsi="Arial" w:cs="Arial"/>
          <w:sz w:val="20"/>
          <w:szCs w:val="20"/>
        </w:rPr>
        <w:t>y przez podmiot udostępniający (dostawca rozwiązań serwerowych/hostingowych).</w:t>
      </w:r>
      <w:r w:rsidR="5A93D050" w:rsidRPr="005C4A08">
        <w:rPr>
          <w:rFonts w:ascii="Arial" w:hAnsi="Arial" w:cs="Arial"/>
          <w:sz w:val="20"/>
          <w:szCs w:val="20"/>
        </w:rPr>
        <w:t xml:space="preserve"> Koszt udostępni</w:t>
      </w:r>
      <w:r w:rsidR="722491B6" w:rsidRPr="005C4A08">
        <w:rPr>
          <w:rFonts w:ascii="Arial" w:hAnsi="Arial" w:cs="Arial"/>
          <w:sz w:val="20"/>
          <w:szCs w:val="20"/>
        </w:rPr>
        <w:t>enia i zarządzania</w:t>
      </w:r>
      <w:r w:rsidR="5A93D050" w:rsidRPr="005C4A08">
        <w:rPr>
          <w:rFonts w:ascii="Arial" w:hAnsi="Arial" w:cs="Arial"/>
          <w:sz w:val="20"/>
          <w:szCs w:val="20"/>
        </w:rPr>
        <w:t xml:space="preserve"> inf</w:t>
      </w:r>
      <w:r w:rsidR="1D551425" w:rsidRPr="005C4A08">
        <w:rPr>
          <w:rFonts w:ascii="Arial" w:hAnsi="Arial" w:cs="Arial"/>
          <w:sz w:val="20"/>
          <w:szCs w:val="20"/>
        </w:rPr>
        <w:t xml:space="preserve">rastrukturą zawarty jest w wynagrodzeniu Wykonawcy określonym w </w:t>
      </w:r>
      <w:r w:rsidR="00A13B1D" w:rsidRPr="005C4A08">
        <w:rPr>
          <w:rFonts w:ascii="Arial" w:hAnsi="Arial" w:cs="Arial"/>
          <w:sz w:val="20"/>
          <w:szCs w:val="20"/>
        </w:rPr>
        <w:t xml:space="preserve">§ </w:t>
      </w:r>
      <w:r w:rsidR="1D551425" w:rsidRPr="005C4A08">
        <w:rPr>
          <w:rFonts w:ascii="Arial" w:hAnsi="Arial" w:cs="Arial"/>
          <w:sz w:val="20"/>
          <w:szCs w:val="20"/>
        </w:rPr>
        <w:t>5</w:t>
      </w:r>
      <w:r w:rsidR="001E7365">
        <w:rPr>
          <w:rFonts w:ascii="Arial" w:hAnsi="Arial" w:cs="Arial"/>
          <w:sz w:val="20"/>
          <w:szCs w:val="20"/>
        </w:rPr>
        <w:t xml:space="preserve"> Umowy</w:t>
      </w:r>
      <w:r w:rsidR="1D551425" w:rsidRPr="005C4A08">
        <w:rPr>
          <w:rFonts w:ascii="Arial" w:hAnsi="Arial" w:cs="Arial"/>
          <w:sz w:val="20"/>
          <w:szCs w:val="20"/>
        </w:rPr>
        <w:t>.</w:t>
      </w:r>
    </w:p>
    <w:p w14:paraId="53254CCB" w14:textId="4260FC6C" w:rsidR="00917E8B" w:rsidRDefault="00086FC3" w:rsidP="00646C77">
      <w:pPr>
        <w:pStyle w:val="Akapitzlist"/>
        <w:numPr>
          <w:ilvl w:val="0"/>
          <w:numId w:val="21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Szczegółowe wymagania Zamawiającego zostały zawarte w </w:t>
      </w:r>
      <w:r w:rsidR="00FB2251">
        <w:rPr>
          <w:rFonts w:ascii="Arial" w:hAnsi="Arial" w:cs="Arial"/>
          <w:sz w:val="20"/>
          <w:szCs w:val="20"/>
        </w:rPr>
        <w:t>S</w:t>
      </w:r>
      <w:r w:rsidR="005A2A74">
        <w:rPr>
          <w:rFonts w:ascii="Arial" w:hAnsi="Arial" w:cs="Arial"/>
          <w:sz w:val="20"/>
          <w:szCs w:val="20"/>
        </w:rPr>
        <w:t>OPZ</w:t>
      </w:r>
      <w:r w:rsidRPr="005C4A08">
        <w:rPr>
          <w:rFonts w:ascii="Arial" w:hAnsi="Arial" w:cs="Arial"/>
          <w:sz w:val="20"/>
          <w:szCs w:val="20"/>
        </w:rPr>
        <w:t>, którego postanowienia są</w:t>
      </w:r>
      <w:r w:rsidR="00405100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 xml:space="preserve">wiążące dla </w:t>
      </w:r>
      <w:r w:rsidR="00A528A4">
        <w:rPr>
          <w:rFonts w:ascii="Arial" w:hAnsi="Arial" w:cs="Arial"/>
          <w:sz w:val="20"/>
          <w:szCs w:val="20"/>
        </w:rPr>
        <w:t>Stron</w:t>
      </w:r>
      <w:r w:rsidRPr="005C4A08">
        <w:rPr>
          <w:rFonts w:ascii="Arial" w:hAnsi="Arial" w:cs="Arial"/>
          <w:sz w:val="20"/>
          <w:szCs w:val="20"/>
        </w:rPr>
        <w:t>. Wykonawca oświadcza, że zapoznał się z jego treścią oraz jest w stanie wykonać przedmiot zamówienia w</w:t>
      </w:r>
      <w:r w:rsidR="001F7443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termin</w:t>
      </w:r>
      <w:r w:rsidR="00E36ED4" w:rsidRPr="005C4A08">
        <w:rPr>
          <w:rFonts w:ascii="Arial" w:hAnsi="Arial" w:cs="Arial"/>
          <w:sz w:val="20"/>
          <w:szCs w:val="20"/>
        </w:rPr>
        <w:t xml:space="preserve">ach oraz na zasadach </w:t>
      </w:r>
      <w:r w:rsidRPr="005C4A08">
        <w:rPr>
          <w:rFonts w:ascii="Arial" w:hAnsi="Arial" w:cs="Arial"/>
          <w:sz w:val="20"/>
          <w:szCs w:val="20"/>
        </w:rPr>
        <w:t>wskazany</w:t>
      </w:r>
      <w:r w:rsidR="00E36ED4" w:rsidRPr="005C4A08">
        <w:rPr>
          <w:rFonts w:ascii="Arial" w:hAnsi="Arial" w:cs="Arial"/>
          <w:sz w:val="20"/>
          <w:szCs w:val="20"/>
        </w:rPr>
        <w:t>ch</w:t>
      </w:r>
      <w:r w:rsidRPr="005C4A08">
        <w:rPr>
          <w:rFonts w:ascii="Arial" w:hAnsi="Arial" w:cs="Arial"/>
          <w:sz w:val="20"/>
          <w:szCs w:val="20"/>
        </w:rPr>
        <w:t xml:space="preserve"> w</w:t>
      </w:r>
      <w:r w:rsidR="00451677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Umowie.</w:t>
      </w:r>
    </w:p>
    <w:p w14:paraId="5AA8339F" w14:textId="0C71E3E6" w:rsidR="00D17509" w:rsidRPr="00D17509" w:rsidRDefault="00D17509" w:rsidP="00D17509">
      <w:pPr>
        <w:pStyle w:val="Akapitzlist"/>
        <w:numPr>
          <w:ilvl w:val="0"/>
          <w:numId w:val="21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Wykonawca zobowiązany jest do w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ykonywani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a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i przechowywani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a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oraz przeprowadzani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a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raz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 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na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 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kwartał weryfikacji poprawności kopii bezpieczeństwa umożliwiającej przywrócenie pełnej sprawności środowiska oraz osobno gromadzonych danych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w okresie obowiązywania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Etapu 2)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 Kopie danych będą wyklonowane każdego dnia i przechowywane przez okres miesiąca z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 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opcją przywrócenia na 30 dni wstecz. Dodatkowo </w:t>
      </w:r>
      <w:r w:rsidR="00554CB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Wykonawca będzie 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przechowywa</w:t>
      </w:r>
      <w:r w:rsidR="00554CB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ł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kopie danych z</w:t>
      </w: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 </w:t>
      </w:r>
      <w:r w:rsidRPr="001754EB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ostatniego dnia każdego miesiąca i ostatniego dnia każdego roku.</w:t>
      </w:r>
    </w:p>
    <w:p w14:paraId="44DDDA69" w14:textId="083399B9" w:rsidR="009F7175" w:rsidRPr="00CA0110" w:rsidRDefault="009F7175" w:rsidP="009C3574"/>
    <w:p w14:paraId="6E160B4A" w14:textId="6BE8325E" w:rsidR="00917E8B" w:rsidRPr="005C4A08" w:rsidRDefault="00917E8B" w:rsidP="00874AD5">
      <w:pPr>
        <w:spacing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</w:rPr>
        <w:t>§ 2</w:t>
      </w:r>
    </w:p>
    <w:p w14:paraId="5EBBF664" w14:textId="448EB6EC" w:rsidR="00917E8B" w:rsidRPr="005C4A08" w:rsidRDefault="00917E8B" w:rsidP="17C14DB4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5C4A08">
        <w:rPr>
          <w:rFonts w:ascii="Arial" w:hAnsi="Arial" w:cs="Arial"/>
          <w:b/>
          <w:bCs/>
        </w:rPr>
        <w:t xml:space="preserve">Oświadczenia </w:t>
      </w:r>
      <w:r w:rsidR="00555FB1" w:rsidRPr="005C4A08">
        <w:rPr>
          <w:rFonts w:ascii="Arial" w:hAnsi="Arial" w:cs="Arial"/>
          <w:b/>
          <w:bCs/>
        </w:rPr>
        <w:t xml:space="preserve">i obowiązki </w:t>
      </w:r>
      <w:r w:rsidR="00A528A4">
        <w:rPr>
          <w:rFonts w:ascii="Arial" w:hAnsi="Arial" w:cs="Arial"/>
          <w:b/>
          <w:bCs/>
        </w:rPr>
        <w:t>S</w:t>
      </w:r>
      <w:r w:rsidR="00E57447" w:rsidRPr="005C4A08">
        <w:rPr>
          <w:rFonts w:ascii="Arial" w:hAnsi="Arial" w:cs="Arial"/>
          <w:b/>
          <w:bCs/>
        </w:rPr>
        <w:t>tron</w:t>
      </w:r>
    </w:p>
    <w:p w14:paraId="24C37863" w14:textId="5C903F40" w:rsidR="00422DBC" w:rsidRPr="005C4A08" w:rsidRDefault="00FC5FE7" w:rsidP="00646C77">
      <w:pPr>
        <w:pStyle w:val="Akapitzlist"/>
        <w:numPr>
          <w:ilvl w:val="0"/>
          <w:numId w:val="10"/>
        </w:numPr>
        <w:ind w:left="723"/>
        <w:jc w:val="both"/>
        <w:rPr>
          <w:rFonts w:ascii="Arial" w:hAnsi="Arial" w:cs="Arial"/>
          <w:b/>
          <w:bCs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>Wykonawc</w:t>
      </w:r>
      <w:r w:rsidR="00422DBC" w:rsidRPr="005C4A08">
        <w:rPr>
          <w:rFonts w:ascii="Arial" w:hAnsi="Arial" w:cs="Arial"/>
          <w:sz w:val="20"/>
          <w:szCs w:val="20"/>
        </w:rPr>
        <w:t xml:space="preserve">a oświadcza, że dysponuje odpowiednią wiedzą i </w:t>
      </w:r>
      <w:r w:rsidR="00E85FF8">
        <w:rPr>
          <w:rFonts w:ascii="Arial" w:hAnsi="Arial" w:cs="Arial"/>
          <w:sz w:val="20"/>
          <w:szCs w:val="20"/>
        </w:rPr>
        <w:t>zasobami</w:t>
      </w:r>
      <w:r w:rsidR="00E85FF8" w:rsidRPr="005C4A08">
        <w:rPr>
          <w:rFonts w:ascii="Arial" w:hAnsi="Arial" w:cs="Arial"/>
          <w:sz w:val="20"/>
          <w:szCs w:val="20"/>
        </w:rPr>
        <w:t xml:space="preserve"> </w:t>
      </w:r>
      <w:r w:rsidR="00422DBC" w:rsidRPr="005C4A08">
        <w:rPr>
          <w:rFonts w:ascii="Arial" w:hAnsi="Arial" w:cs="Arial"/>
          <w:sz w:val="20"/>
          <w:szCs w:val="20"/>
        </w:rPr>
        <w:t>niezbędnym</w:t>
      </w:r>
      <w:r w:rsidR="00E85FF8">
        <w:rPr>
          <w:rFonts w:ascii="Arial" w:hAnsi="Arial" w:cs="Arial"/>
          <w:sz w:val="20"/>
          <w:szCs w:val="20"/>
        </w:rPr>
        <w:t>i</w:t>
      </w:r>
      <w:r w:rsidR="00C34E82" w:rsidRPr="005C4A08">
        <w:rPr>
          <w:rFonts w:ascii="Arial" w:hAnsi="Arial" w:cs="Arial"/>
          <w:sz w:val="20"/>
          <w:szCs w:val="20"/>
        </w:rPr>
        <w:br/>
      </w:r>
      <w:r w:rsidR="00422DBC" w:rsidRPr="005C4A08">
        <w:rPr>
          <w:rFonts w:ascii="Arial" w:hAnsi="Arial" w:cs="Arial"/>
          <w:sz w:val="20"/>
          <w:szCs w:val="20"/>
        </w:rPr>
        <w:t>dla prawidłowego wykonania Umowy.</w:t>
      </w:r>
    </w:p>
    <w:p w14:paraId="56D272F1" w14:textId="76899D76" w:rsidR="00D70D58" w:rsidRPr="005C4A08" w:rsidRDefault="0B0407D3" w:rsidP="00646C77">
      <w:pPr>
        <w:pStyle w:val="Akapitzlist"/>
        <w:numPr>
          <w:ilvl w:val="0"/>
          <w:numId w:val="10"/>
        </w:numPr>
        <w:ind w:left="723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>Wykonawc</w:t>
      </w:r>
      <w:r w:rsidR="6A4917FB" w:rsidRPr="005C4A08">
        <w:rPr>
          <w:rFonts w:ascii="Arial" w:hAnsi="Arial" w:cs="Arial"/>
          <w:sz w:val="20"/>
          <w:szCs w:val="20"/>
        </w:rPr>
        <w:t>a dołoży wszelkich starań</w:t>
      </w:r>
      <w:r w:rsidR="553E1620" w:rsidRPr="005C4A08">
        <w:rPr>
          <w:rFonts w:ascii="Arial" w:hAnsi="Arial" w:cs="Arial"/>
          <w:sz w:val="20"/>
          <w:szCs w:val="20"/>
        </w:rPr>
        <w:t xml:space="preserve"> w celu prawidłowego spełnienia świadczenia</w:t>
      </w:r>
      <w:r w:rsidR="6A4917FB" w:rsidRPr="005C4A08">
        <w:rPr>
          <w:rFonts w:ascii="Arial" w:hAnsi="Arial" w:cs="Arial"/>
          <w:sz w:val="20"/>
          <w:szCs w:val="20"/>
        </w:rPr>
        <w:t xml:space="preserve"> i będzie wykonywał Umowę z należytą starannością</w:t>
      </w:r>
      <w:r w:rsidR="457C2A3E" w:rsidRPr="005C4A08">
        <w:rPr>
          <w:rFonts w:ascii="Arial" w:hAnsi="Arial" w:cs="Arial"/>
          <w:sz w:val="20"/>
          <w:szCs w:val="20"/>
        </w:rPr>
        <w:t xml:space="preserve">. </w:t>
      </w:r>
    </w:p>
    <w:p w14:paraId="335FDFE4" w14:textId="10DE6CDA" w:rsidR="00D70D58" w:rsidRPr="0010679D" w:rsidRDefault="25AB7DAC" w:rsidP="0010679D">
      <w:pPr>
        <w:pStyle w:val="Akapitzlist"/>
        <w:numPr>
          <w:ilvl w:val="0"/>
          <w:numId w:val="10"/>
        </w:numPr>
        <w:ind w:left="723"/>
        <w:jc w:val="both"/>
        <w:rPr>
          <w:rFonts w:ascii="Arial" w:eastAsia="Arial" w:hAnsi="Arial" w:cs="Arial"/>
          <w:sz w:val="20"/>
          <w:szCs w:val="20"/>
        </w:rPr>
      </w:pPr>
      <w:r w:rsidRPr="5542096C">
        <w:rPr>
          <w:rFonts w:ascii="Arial" w:eastAsia="Arial" w:hAnsi="Arial" w:cs="Arial"/>
          <w:sz w:val="20"/>
          <w:szCs w:val="20"/>
        </w:rPr>
        <w:t>Wykonawca w trakcie wykonywania przedmiotu zamówienia będzie ponosił odpowiedzialność za wszelkie swoje działania i zaniechania</w:t>
      </w:r>
      <w:r w:rsidR="000D0639">
        <w:rPr>
          <w:rFonts w:ascii="Arial" w:eastAsia="Arial" w:hAnsi="Arial" w:cs="Arial"/>
          <w:sz w:val="20"/>
          <w:szCs w:val="20"/>
        </w:rPr>
        <w:t xml:space="preserve">, w tym </w:t>
      </w:r>
      <w:r w:rsidRPr="5542096C">
        <w:rPr>
          <w:rFonts w:ascii="Arial" w:eastAsia="Arial" w:hAnsi="Arial" w:cs="Arial"/>
          <w:sz w:val="20"/>
          <w:szCs w:val="20"/>
        </w:rPr>
        <w:t>działania i zaniechania swoich pracowników i</w:t>
      </w:r>
      <w:r w:rsidR="004C0469">
        <w:rPr>
          <w:rFonts w:ascii="Arial" w:eastAsia="Arial" w:hAnsi="Arial" w:cs="Arial"/>
          <w:sz w:val="20"/>
          <w:szCs w:val="20"/>
        </w:rPr>
        <w:t> </w:t>
      </w:r>
      <w:r w:rsidRPr="5542096C">
        <w:rPr>
          <w:rFonts w:ascii="Arial" w:eastAsia="Arial" w:hAnsi="Arial" w:cs="Arial"/>
          <w:sz w:val="20"/>
          <w:szCs w:val="20"/>
        </w:rPr>
        <w:t xml:space="preserve">osób trzecich, którymi będzie się posługiwał przy realizacji przedmiotu zamówienia. </w:t>
      </w:r>
    </w:p>
    <w:p w14:paraId="001CFEC1" w14:textId="3C287A91" w:rsidR="00D70D58" w:rsidRPr="005C4A08" w:rsidRDefault="25AB7DAC" w:rsidP="00B53981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Arial" w:eastAsia="Arial" w:hAnsi="Arial" w:cs="Arial"/>
          <w:sz w:val="20"/>
          <w:szCs w:val="20"/>
        </w:rPr>
      </w:pPr>
      <w:r w:rsidRPr="5542096C">
        <w:rPr>
          <w:rFonts w:ascii="Arial" w:eastAsia="Arial" w:hAnsi="Arial" w:cs="Arial"/>
          <w:sz w:val="20"/>
          <w:szCs w:val="20"/>
        </w:rPr>
        <w:t xml:space="preserve">Jeżeli </w:t>
      </w:r>
      <w:r w:rsidR="006A09D7">
        <w:rPr>
          <w:rFonts w:ascii="Arial" w:eastAsia="Arial" w:hAnsi="Arial" w:cs="Arial"/>
          <w:sz w:val="20"/>
          <w:szCs w:val="20"/>
        </w:rPr>
        <w:t>pracownicy</w:t>
      </w:r>
      <w:r w:rsidRPr="5542096C">
        <w:rPr>
          <w:rFonts w:ascii="Arial" w:eastAsia="Arial" w:hAnsi="Arial" w:cs="Arial"/>
          <w:sz w:val="20"/>
          <w:szCs w:val="20"/>
        </w:rPr>
        <w:t xml:space="preserve"> </w:t>
      </w:r>
      <w:r w:rsidR="0010679D">
        <w:rPr>
          <w:rFonts w:ascii="Arial" w:eastAsia="Arial" w:hAnsi="Arial" w:cs="Arial"/>
          <w:sz w:val="20"/>
          <w:szCs w:val="20"/>
        </w:rPr>
        <w:t xml:space="preserve">lub inne osoby współpracujące z </w:t>
      </w:r>
      <w:r w:rsidRPr="5542096C">
        <w:rPr>
          <w:rFonts w:ascii="Arial" w:eastAsia="Arial" w:hAnsi="Arial" w:cs="Arial"/>
          <w:sz w:val="20"/>
          <w:szCs w:val="20"/>
        </w:rPr>
        <w:t>Wykonawc</w:t>
      </w:r>
      <w:r w:rsidR="0010679D">
        <w:rPr>
          <w:rFonts w:ascii="Arial" w:eastAsia="Arial" w:hAnsi="Arial" w:cs="Arial"/>
          <w:sz w:val="20"/>
          <w:szCs w:val="20"/>
        </w:rPr>
        <w:t>ą na innej podstawie</w:t>
      </w:r>
      <w:r w:rsidRPr="5542096C">
        <w:rPr>
          <w:rFonts w:ascii="Arial" w:eastAsia="Arial" w:hAnsi="Arial" w:cs="Arial"/>
          <w:sz w:val="20"/>
          <w:szCs w:val="20"/>
        </w:rPr>
        <w:t xml:space="preserve"> nie posługują się językiem polskim w stopniu biegłym, wówczas we wszelkich kontaktach pomiędzy tymi osobami a Zamawiającym, Wykonawca zobowiązany jest do zapewnienia udziału tłumacza z języka, którym posługuje się dana osoba/osoby na język polski, i który przetłumaczy rozmowę/korespondencję pomiędzy taką osobą/osobami a Zamawiającym. Wszelkie koszty w</w:t>
      </w:r>
      <w:r w:rsidR="000D20D1">
        <w:rPr>
          <w:rFonts w:ascii="Arial" w:eastAsia="Arial" w:hAnsi="Arial" w:cs="Arial"/>
          <w:sz w:val="20"/>
          <w:szCs w:val="20"/>
        </w:rPr>
        <w:t> </w:t>
      </w:r>
      <w:r w:rsidRPr="5542096C">
        <w:rPr>
          <w:rFonts w:ascii="Arial" w:eastAsia="Arial" w:hAnsi="Arial" w:cs="Arial"/>
          <w:sz w:val="20"/>
          <w:szCs w:val="20"/>
        </w:rPr>
        <w:t xml:space="preserve">tym zakresie ponosi Wykonawca i nie może z tego tytułu wymagać od Zamawiającego wynagrodzenia dodatkowego. </w:t>
      </w:r>
    </w:p>
    <w:p w14:paraId="7365EC2E" w14:textId="61BBB50D" w:rsidR="00D70D58" w:rsidRPr="005C4A08" w:rsidRDefault="25AB7DAC" w:rsidP="00B53981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Arial" w:eastAsia="Arial" w:hAnsi="Arial" w:cs="Arial"/>
          <w:sz w:val="20"/>
          <w:szCs w:val="20"/>
        </w:rPr>
      </w:pPr>
      <w:r w:rsidRPr="5542096C">
        <w:rPr>
          <w:rFonts w:ascii="Arial" w:eastAsia="Arial" w:hAnsi="Arial" w:cs="Arial"/>
          <w:sz w:val="20"/>
          <w:szCs w:val="20"/>
        </w:rPr>
        <w:t xml:space="preserve">Wszelka dokumentacja (w tym dokumentacja użytkowa Systemu, raporty i inna dokumentacja projektowa) oraz jakiekolwiek inne materiały przekazywane Zamawiającemu przez Wykonawcę w związku z wykonywaniem Umowy przez Wykonawcę lub jego personel powinny być dostarczone Zamawiającemu w języku polskim. </w:t>
      </w:r>
    </w:p>
    <w:p w14:paraId="28229826" w14:textId="2D6CF1E3" w:rsidR="00D70D58" w:rsidRPr="005C4A08" w:rsidRDefault="36F73EAD" w:rsidP="00B53981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Arial" w:eastAsia="Arial" w:hAnsi="Arial" w:cs="Arial"/>
          <w:sz w:val="20"/>
          <w:szCs w:val="20"/>
        </w:rPr>
      </w:pPr>
      <w:r w:rsidRPr="6BE10D9D">
        <w:rPr>
          <w:rFonts w:ascii="Arial" w:eastAsia="Arial" w:hAnsi="Arial" w:cs="Arial"/>
          <w:sz w:val="20"/>
          <w:szCs w:val="20"/>
        </w:rPr>
        <w:lastRenderedPageBreak/>
        <w:t xml:space="preserve">Wykonawca zobowiązany jest, na każdym etapie realizacji Umowy, do udostępnienia Zamawiającemu żądanych informacji, dokumentów oraz rezultatów prac w celu przeprowadzenia ewaluacji prac Wykonawcy mającego na celu w szczególności weryfikację zgodności sposobu działania Wykonawcy z ofertą oraz </w:t>
      </w:r>
      <w:r w:rsidR="002C1E65">
        <w:rPr>
          <w:rFonts w:ascii="Arial" w:eastAsia="Arial" w:hAnsi="Arial" w:cs="Arial"/>
          <w:sz w:val="20"/>
          <w:szCs w:val="20"/>
        </w:rPr>
        <w:t>S</w:t>
      </w:r>
      <w:r w:rsidR="12D39152" w:rsidRPr="6BE10D9D">
        <w:rPr>
          <w:rFonts w:ascii="Arial" w:eastAsia="Arial" w:hAnsi="Arial" w:cs="Arial"/>
          <w:sz w:val="20"/>
          <w:szCs w:val="20"/>
        </w:rPr>
        <w:t>OPZ</w:t>
      </w:r>
      <w:r w:rsidRPr="6BE10D9D">
        <w:rPr>
          <w:rFonts w:ascii="Arial" w:eastAsia="Arial" w:hAnsi="Arial" w:cs="Arial"/>
          <w:sz w:val="20"/>
          <w:szCs w:val="20"/>
        </w:rPr>
        <w:t>, ocenę jakości prac oraz stanu ich zaawansowania. Wykonawca jest zobligowany do zrealizowania tego obowiązku w terminie wyznaczonym przez</w:t>
      </w:r>
      <w:r w:rsidR="00FB1AAB">
        <w:rPr>
          <w:rFonts w:ascii="Arial" w:eastAsia="Arial" w:hAnsi="Arial" w:cs="Arial"/>
          <w:sz w:val="20"/>
          <w:szCs w:val="20"/>
        </w:rPr>
        <w:t> </w:t>
      </w:r>
      <w:r w:rsidR="00D16479">
        <w:rPr>
          <w:rFonts w:ascii="Arial" w:eastAsia="Arial" w:hAnsi="Arial" w:cs="Arial"/>
          <w:sz w:val="20"/>
          <w:szCs w:val="20"/>
        </w:rPr>
        <w:t>Zamawiającego</w:t>
      </w:r>
      <w:r w:rsidRPr="6BE10D9D">
        <w:rPr>
          <w:rFonts w:ascii="Arial" w:eastAsia="Arial" w:hAnsi="Arial" w:cs="Arial"/>
          <w:sz w:val="20"/>
          <w:szCs w:val="20"/>
        </w:rPr>
        <w:t xml:space="preserve">, nie krótszym jednak niż 3 dni robocze. </w:t>
      </w:r>
    </w:p>
    <w:p w14:paraId="5233C032" w14:textId="3699B171" w:rsidR="00D70D58" w:rsidRPr="005C4A08" w:rsidRDefault="25AB7DAC" w:rsidP="00B53981">
      <w:pPr>
        <w:pStyle w:val="Akapitzlist"/>
        <w:numPr>
          <w:ilvl w:val="0"/>
          <w:numId w:val="10"/>
        </w:numPr>
        <w:spacing w:after="0"/>
        <w:ind w:left="720" w:hanging="357"/>
        <w:jc w:val="both"/>
        <w:rPr>
          <w:rFonts w:ascii="Arial" w:eastAsia="Arial" w:hAnsi="Arial" w:cs="Arial"/>
          <w:sz w:val="20"/>
          <w:szCs w:val="20"/>
        </w:rPr>
      </w:pPr>
      <w:r w:rsidRPr="5542096C">
        <w:rPr>
          <w:rFonts w:ascii="Arial" w:eastAsia="Arial" w:hAnsi="Arial" w:cs="Arial"/>
          <w:sz w:val="20"/>
          <w:szCs w:val="20"/>
        </w:rPr>
        <w:t xml:space="preserve">Ewaluacja, o której mowa w ust. </w:t>
      </w:r>
      <w:r w:rsidR="008F2B80">
        <w:rPr>
          <w:rFonts w:ascii="Arial" w:eastAsia="Arial" w:hAnsi="Arial" w:cs="Arial"/>
          <w:sz w:val="20"/>
          <w:szCs w:val="20"/>
        </w:rPr>
        <w:t>6</w:t>
      </w:r>
      <w:r w:rsidRPr="5542096C">
        <w:rPr>
          <w:rFonts w:ascii="Arial" w:eastAsia="Arial" w:hAnsi="Arial" w:cs="Arial"/>
          <w:sz w:val="20"/>
          <w:szCs w:val="20"/>
        </w:rPr>
        <w:t>, prowadzona będzie na następujących zasadach:</w:t>
      </w:r>
    </w:p>
    <w:p w14:paraId="26612890" w14:textId="05F42AEB" w:rsidR="00D70D58" w:rsidRPr="005C4A08" w:rsidRDefault="31610F5D" w:rsidP="00346AED">
      <w:pPr>
        <w:pStyle w:val="Akapitzlist"/>
        <w:numPr>
          <w:ilvl w:val="1"/>
          <w:numId w:val="33"/>
        </w:numPr>
        <w:spacing w:after="0"/>
        <w:ind w:left="1003" w:hanging="357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>Wykonawca nie może odmówić udostępnienia żądanych informacji, dokumentów lub</w:t>
      </w:r>
      <w:r w:rsidR="005024A9" w:rsidRPr="005C4A08">
        <w:rPr>
          <w:rFonts w:ascii="Arial" w:eastAsia="Arial" w:hAnsi="Arial" w:cs="Arial"/>
          <w:sz w:val="20"/>
          <w:szCs w:val="20"/>
        </w:rPr>
        <w:t> </w:t>
      </w:r>
      <w:r w:rsidRPr="005C4A08">
        <w:rPr>
          <w:rFonts w:ascii="Arial" w:eastAsia="Arial" w:hAnsi="Arial" w:cs="Arial"/>
          <w:sz w:val="20"/>
          <w:szCs w:val="20"/>
        </w:rPr>
        <w:t xml:space="preserve">produktów związanych z wykonywaniem </w:t>
      </w:r>
      <w:r w:rsidR="6C50941E" w:rsidRPr="005C4A08">
        <w:rPr>
          <w:rFonts w:ascii="Arial" w:eastAsia="Arial" w:hAnsi="Arial" w:cs="Arial"/>
          <w:sz w:val="20"/>
          <w:szCs w:val="20"/>
        </w:rPr>
        <w:t>U</w:t>
      </w:r>
      <w:r w:rsidRPr="005C4A08">
        <w:rPr>
          <w:rFonts w:ascii="Arial" w:eastAsia="Arial" w:hAnsi="Arial" w:cs="Arial"/>
          <w:sz w:val="20"/>
          <w:szCs w:val="20"/>
        </w:rPr>
        <w:t>mowy i mających wpływ na dochowanie terminów oraz zachowanie jakości produktów i usług, nawet jeśli objęte są tajemnicą przedsiębiorstwa</w:t>
      </w:r>
      <w:r w:rsidR="00346AED">
        <w:rPr>
          <w:rFonts w:ascii="Arial" w:eastAsia="Arial" w:hAnsi="Arial" w:cs="Arial"/>
          <w:sz w:val="20"/>
          <w:szCs w:val="20"/>
        </w:rPr>
        <w:t>,</w:t>
      </w:r>
    </w:p>
    <w:p w14:paraId="785DF373" w14:textId="0A6C6170" w:rsidR="00D70D58" w:rsidRPr="005C4A08" w:rsidRDefault="31610F5D" w:rsidP="00346AED">
      <w:pPr>
        <w:pStyle w:val="Akapitzlist"/>
        <w:numPr>
          <w:ilvl w:val="1"/>
          <w:numId w:val="33"/>
        </w:numPr>
        <w:spacing w:after="0"/>
        <w:ind w:left="1003" w:hanging="357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>Zamawiający zobowiązan</w:t>
      </w:r>
      <w:r w:rsidR="00D16479">
        <w:rPr>
          <w:rFonts w:ascii="Arial" w:eastAsia="Arial" w:hAnsi="Arial" w:cs="Arial"/>
          <w:sz w:val="20"/>
          <w:szCs w:val="20"/>
        </w:rPr>
        <w:t>y</w:t>
      </w:r>
      <w:r w:rsidRPr="005C4A08">
        <w:rPr>
          <w:rFonts w:ascii="Arial" w:eastAsia="Arial" w:hAnsi="Arial" w:cs="Arial"/>
          <w:sz w:val="20"/>
          <w:szCs w:val="20"/>
        </w:rPr>
        <w:t xml:space="preserve"> </w:t>
      </w:r>
      <w:r w:rsidR="00D16479">
        <w:rPr>
          <w:rFonts w:ascii="Arial" w:eastAsia="Arial" w:hAnsi="Arial" w:cs="Arial"/>
          <w:sz w:val="20"/>
          <w:szCs w:val="20"/>
        </w:rPr>
        <w:t>jest</w:t>
      </w:r>
      <w:r w:rsidRPr="005C4A08">
        <w:rPr>
          <w:rFonts w:ascii="Arial" w:eastAsia="Arial" w:hAnsi="Arial" w:cs="Arial"/>
          <w:sz w:val="20"/>
          <w:szCs w:val="20"/>
        </w:rPr>
        <w:t xml:space="preserve"> zachować informacje objęte tajemnicą przedsiębiorstwa Wykonawcy w poufności</w:t>
      </w:r>
      <w:r w:rsidR="00346AED">
        <w:rPr>
          <w:rFonts w:ascii="Arial" w:eastAsia="Arial" w:hAnsi="Arial" w:cs="Arial"/>
          <w:sz w:val="20"/>
          <w:szCs w:val="20"/>
        </w:rPr>
        <w:t>,</w:t>
      </w:r>
    </w:p>
    <w:p w14:paraId="57C0FACD" w14:textId="7326D5F8" w:rsidR="00D70D58" w:rsidRPr="005C4A08" w:rsidRDefault="31610F5D" w:rsidP="00646C77">
      <w:pPr>
        <w:pStyle w:val="Akapitzlist"/>
        <w:numPr>
          <w:ilvl w:val="1"/>
          <w:numId w:val="33"/>
        </w:numPr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 xml:space="preserve">Wykonawca zobowiązany jest do usunięcia niezgodności </w:t>
      </w:r>
      <w:r w:rsidR="251B828B" w:rsidRPr="005C4A08">
        <w:rPr>
          <w:rFonts w:ascii="Arial" w:eastAsia="Arial" w:hAnsi="Arial" w:cs="Arial"/>
          <w:sz w:val="20"/>
          <w:szCs w:val="20"/>
        </w:rPr>
        <w:t xml:space="preserve">wykrytych w ramach ewaluacji </w:t>
      </w:r>
      <w:r w:rsidRPr="005C4A08">
        <w:rPr>
          <w:rFonts w:ascii="Arial" w:eastAsia="Arial" w:hAnsi="Arial" w:cs="Arial"/>
          <w:sz w:val="20"/>
          <w:szCs w:val="20"/>
        </w:rPr>
        <w:t>w</w:t>
      </w:r>
      <w:r w:rsidR="005024A9" w:rsidRPr="005C4A08">
        <w:rPr>
          <w:rFonts w:ascii="Arial" w:eastAsia="Arial" w:hAnsi="Arial" w:cs="Arial"/>
          <w:sz w:val="20"/>
          <w:szCs w:val="20"/>
        </w:rPr>
        <w:t> </w:t>
      </w:r>
      <w:r w:rsidRPr="005C4A08">
        <w:rPr>
          <w:rFonts w:ascii="Arial" w:eastAsia="Arial" w:hAnsi="Arial" w:cs="Arial"/>
          <w:sz w:val="20"/>
          <w:szCs w:val="20"/>
        </w:rPr>
        <w:t xml:space="preserve">terminie uzgodnionym przez </w:t>
      </w:r>
      <w:r w:rsidR="00E85FF8">
        <w:rPr>
          <w:rFonts w:ascii="Arial" w:eastAsia="Arial" w:hAnsi="Arial" w:cs="Arial"/>
          <w:sz w:val="20"/>
          <w:szCs w:val="20"/>
        </w:rPr>
        <w:t>Strony</w:t>
      </w:r>
      <w:r w:rsidRPr="005C4A08">
        <w:rPr>
          <w:rFonts w:ascii="Arial" w:eastAsia="Arial" w:hAnsi="Arial" w:cs="Arial"/>
          <w:sz w:val="20"/>
          <w:szCs w:val="20"/>
        </w:rPr>
        <w:t>.</w:t>
      </w:r>
    </w:p>
    <w:p w14:paraId="76B720E6" w14:textId="4050C142" w:rsidR="0014106B" w:rsidRPr="005C4A08" w:rsidRDefault="25AB7DAC" w:rsidP="00646C77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5542096C">
        <w:rPr>
          <w:rFonts w:ascii="Arial" w:eastAsia="Arial" w:hAnsi="Arial" w:cs="Arial"/>
          <w:sz w:val="20"/>
          <w:szCs w:val="20"/>
        </w:rPr>
        <w:t>Wykonawc</w:t>
      </w:r>
      <w:r w:rsidRPr="5542096C">
        <w:rPr>
          <w:rFonts w:ascii="Arial" w:hAnsi="Arial" w:cs="Arial"/>
          <w:sz w:val="20"/>
          <w:szCs w:val="20"/>
        </w:rPr>
        <w:t>a nie ponosi odpowiedzialności w związku z niewłaściwym korzystaniem przez Zamawiającego oraz użytkowników z Systemu czy nieprawidłowym funkcjonowaniem sprzętu komputerowego, oprogramowania komputerowego czy też systemu łączności, za pomocą których użytkownik/Zamawiający łączy się z Systemem.</w:t>
      </w:r>
    </w:p>
    <w:p w14:paraId="44DFF8C5" w14:textId="19856851" w:rsidR="0014106B" w:rsidRPr="005C4A08" w:rsidRDefault="36F73EAD" w:rsidP="00646C77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eastAsia="Arial" w:hAnsi="Arial" w:cs="Arial"/>
          <w:sz w:val="20"/>
          <w:szCs w:val="20"/>
        </w:rPr>
        <w:t>Wykonawc</w:t>
      </w:r>
      <w:r w:rsidRPr="6BE10D9D">
        <w:rPr>
          <w:rFonts w:ascii="Arial" w:hAnsi="Arial" w:cs="Arial"/>
          <w:sz w:val="20"/>
          <w:szCs w:val="20"/>
        </w:rPr>
        <w:t>a nie ponosi odpowiedzialności za treści udostępniane w Systemie przez Zamawiającego.</w:t>
      </w:r>
    </w:p>
    <w:p w14:paraId="2F82AA21" w14:textId="2DD78857" w:rsidR="5A02F128" w:rsidRDefault="37B34CBF" w:rsidP="5542096C">
      <w:pPr>
        <w:pStyle w:val="Akapitzlist"/>
        <w:numPr>
          <w:ilvl w:val="0"/>
          <w:numId w:val="10"/>
        </w:numPr>
        <w:spacing w:after="120"/>
        <w:ind w:left="720" w:hanging="357"/>
        <w:jc w:val="both"/>
        <w:rPr>
          <w:rFonts w:ascii="Arial" w:eastAsia="Arial" w:hAnsi="Arial" w:cs="Arial"/>
          <w:sz w:val="20"/>
          <w:szCs w:val="20"/>
        </w:rPr>
      </w:pPr>
      <w:r w:rsidRPr="6BE10D9D">
        <w:rPr>
          <w:rFonts w:ascii="Arial" w:eastAsia="Arial" w:hAnsi="Arial" w:cs="Arial"/>
          <w:sz w:val="20"/>
          <w:szCs w:val="20"/>
        </w:rPr>
        <w:t xml:space="preserve">Wykonawca ponosi odpowiedzialność za bezpieczeństwo informatyczne </w:t>
      </w:r>
      <w:r w:rsidR="00B939CE">
        <w:rPr>
          <w:rFonts w:ascii="Arial" w:eastAsia="Arial" w:hAnsi="Arial" w:cs="Arial"/>
          <w:sz w:val="20"/>
          <w:szCs w:val="20"/>
        </w:rPr>
        <w:t>S</w:t>
      </w:r>
      <w:r w:rsidRPr="6BE10D9D">
        <w:rPr>
          <w:rFonts w:ascii="Arial" w:eastAsia="Arial" w:hAnsi="Arial" w:cs="Arial"/>
          <w:sz w:val="20"/>
          <w:szCs w:val="20"/>
        </w:rPr>
        <w:t>ystemu, w tym za</w:t>
      </w:r>
      <w:r w:rsidR="00FC6C3F">
        <w:rPr>
          <w:rFonts w:ascii="Arial" w:eastAsia="Arial" w:hAnsi="Arial" w:cs="Arial"/>
          <w:sz w:val="20"/>
          <w:szCs w:val="20"/>
        </w:rPr>
        <w:t> </w:t>
      </w:r>
      <w:r w:rsidRPr="6BE10D9D">
        <w:rPr>
          <w:rFonts w:ascii="Arial" w:eastAsia="Arial" w:hAnsi="Arial" w:cs="Arial"/>
          <w:sz w:val="20"/>
          <w:szCs w:val="20"/>
        </w:rPr>
        <w:t xml:space="preserve">stosowanie zabezpieczeń adekwatnych do występujących </w:t>
      </w:r>
      <w:proofErr w:type="spellStart"/>
      <w:r w:rsidRPr="6BE10D9D">
        <w:rPr>
          <w:rFonts w:ascii="Arial" w:eastAsia="Arial" w:hAnsi="Arial" w:cs="Arial"/>
          <w:sz w:val="20"/>
          <w:szCs w:val="20"/>
        </w:rPr>
        <w:t>ryzyk</w:t>
      </w:r>
      <w:proofErr w:type="spellEnd"/>
      <w:r w:rsidRPr="6BE10D9D">
        <w:rPr>
          <w:rFonts w:ascii="Arial" w:eastAsia="Arial" w:hAnsi="Arial" w:cs="Arial"/>
          <w:sz w:val="20"/>
          <w:szCs w:val="20"/>
        </w:rPr>
        <w:t xml:space="preserve"> oraz przeprowadzanie co</w:t>
      </w:r>
      <w:r w:rsidR="009D4D69">
        <w:rPr>
          <w:rFonts w:ascii="Arial" w:eastAsia="Arial" w:hAnsi="Arial" w:cs="Arial"/>
          <w:sz w:val="20"/>
          <w:szCs w:val="20"/>
        </w:rPr>
        <w:t> </w:t>
      </w:r>
      <w:r w:rsidRPr="6BE10D9D">
        <w:rPr>
          <w:rFonts w:ascii="Arial" w:eastAsia="Arial" w:hAnsi="Arial" w:cs="Arial"/>
          <w:sz w:val="20"/>
          <w:szCs w:val="20"/>
        </w:rPr>
        <w:t>rok audytów bezpieczeństwa oraz przedstawianie wyników audytu Zamawiającemu.</w:t>
      </w:r>
    </w:p>
    <w:p w14:paraId="26C02A80" w14:textId="1B6A7CD3" w:rsidR="5542096C" w:rsidRDefault="5542096C" w:rsidP="5542096C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14:paraId="063CD5BC" w14:textId="1FE2BB7F" w:rsidR="00917E8B" w:rsidRPr="005C4A08" w:rsidRDefault="00086FC3" w:rsidP="73B87816">
      <w:pPr>
        <w:spacing w:line="276" w:lineRule="auto"/>
        <w:jc w:val="center"/>
        <w:rPr>
          <w:rFonts w:ascii="Arial" w:hAnsi="Arial" w:cs="Arial"/>
          <w:b/>
          <w:bCs/>
        </w:rPr>
      </w:pPr>
      <w:r w:rsidRPr="73B87816">
        <w:rPr>
          <w:rFonts w:ascii="Arial" w:hAnsi="Arial" w:cs="Arial"/>
          <w:b/>
          <w:bCs/>
        </w:rPr>
        <w:t>§ 3</w:t>
      </w:r>
    </w:p>
    <w:p w14:paraId="3AB31DA1" w14:textId="4218A7AD" w:rsidR="00C17A99" w:rsidRPr="005C4A08" w:rsidRDefault="10694FF1" w:rsidP="00690A4B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6BE10D9D">
        <w:rPr>
          <w:rFonts w:ascii="Arial" w:hAnsi="Arial" w:cs="Arial"/>
          <w:b/>
          <w:bCs/>
        </w:rPr>
        <w:t>Sposób realizacji Umowy, procedura odbioru</w:t>
      </w:r>
    </w:p>
    <w:p w14:paraId="574BB189" w14:textId="7B756564" w:rsidR="00C17A99" w:rsidRPr="005C4A08" w:rsidRDefault="00C17A99" w:rsidP="73B87816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73B87816">
        <w:rPr>
          <w:rFonts w:ascii="Arial" w:hAnsi="Arial" w:cs="Arial"/>
          <w:sz w:val="20"/>
          <w:szCs w:val="20"/>
          <w:lang w:bidi="pl-PL"/>
        </w:rPr>
        <w:t xml:space="preserve">Świadczenie usług przygotowania, wdrożenia i utrzymania Systemu do zarządzania kontrolą jakości usług przewozowych </w:t>
      </w:r>
      <w:r w:rsidR="00086FC3" w:rsidRPr="73B87816">
        <w:rPr>
          <w:rFonts w:ascii="Arial" w:hAnsi="Arial" w:cs="Arial"/>
          <w:sz w:val="20"/>
          <w:szCs w:val="20"/>
          <w:lang w:bidi="pl-PL"/>
        </w:rPr>
        <w:t xml:space="preserve">realizowane będzie w następujących </w:t>
      </w:r>
      <w:r w:rsidR="004F2DC3" w:rsidRPr="73B87816">
        <w:rPr>
          <w:rFonts w:ascii="Arial" w:hAnsi="Arial" w:cs="Arial"/>
          <w:sz w:val="20"/>
          <w:szCs w:val="20"/>
          <w:lang w:bidi="pl-PL"/>
        </w:rPr>
        <w:t>E</w:t>
      </w:r>
      <w:r w:rsidR="00086FC3" w:rsidRPr="73B87816">
        <w:rPr>
          <w:rFonts w:ascii="Arial" w:hAnsi="Arial" w:cs="Arial"/>
          <w:sz w:val="20"/>
          <w:szCs w:val="20"/>
          <w:lang w:bidi="pl-PL"/>
        </w:rPr>
        <w:t>tapach</w:t>
      </w:r>
      <w:r w:rsidRPr="73B87816">
        <w:rPr>
          <w:rFonts w:ascii="Arial" w:hAnsi="Arial" w:cs="Arial"/>
          <w:sz w:val="20"/>
          <w:szCs w:val="20"/>
          <w:lang w:bidi="pl-PL"/>
        </w:rPr>
        <w:t>:</w:t>
      </w:r>
    </w:p>
    <w:p w14:paraId="1BA8EE66" w14:textId="4C072FC1" w:rsidR="00675BD4" w:rsidRPr="002851D3" w:rsidRDefault="3323D3A6" w:rsidP="00646C77">
      <w:pPr>
        <w:numPr>
          <w:ilvl w:val="0"/>
          <w:numId w:val="14"/>
        </w:numPr>
        <w:spacing w:line="276" w:lineRule="auto"/>
        <w:ind w:left="1083" w:hanging="357"/>
        <w:jc w:val="both"/>
        <w:rPr>
          <w:rFonts w:ascii="Arial" w:hAnsi="Arial" w:cs="Arial"/>
          <w:lang w:bidi="pl-PL"/>
        </w:rPr>
      </w:pPr>
      <w:r w:rsidRPr="005C4A08">
        <w:rPr>
          <w:rFonts w:ascii="Arial" w:hAnsi="Arial" w:cs="Arial"/>
          <w:lang w:bidi="pl-PL"/>
        </w:rPr>
        <w:t xml:space="preserve">Etap 1 – </w:t>
      </w:r>
      <w:r w:rsidR="00FF75B4">
        <w:rPr>
          <w:rFonts w:ascii="Arial" w:hAnsi="Arial" w:cs="Arial"/>
          <w:lang w:bidi="pl-PL"/>
        </w:rPr>
        <w:t>uzgodnienie koncepcji realizacji</w:t>
      </w:r>
      <w:r w:rsidR="00417F49">
        <w:rPr>
          <w:rFonts w:ascii="Arial" w:hAnsi="Arial" w:cs="Arial"/>
          <w:lang w:bidi="pl-PL"/>
        </w:rPr>
        <w:t xml:space="preserve"> Systemu (dalej zwanej </w:t>
      </w:r>
      <w:r w:rsidR="004A342E">
        <w:rPr>
          <w:rFonts w:ascii="Arial" w:hAnsi="Arial" w:cs="Arial"/>
          <w:lang w:bidi="pl-PL"/>
        </w:rPr>
        <w:t>„</w:t>
      </w:r>
      <w:r w:rsidR="00417F49">
        <w:rPr>
          <w:rFonts w:ascii="Arial" w:hAnsi="Arial" w:cs="Arial"/>
          <w:lang w:bidi="pl-PL"/>
        </w:rPr>
        <w:t>Koncepcją Realizacji</w:t>
      </w:r>
      <w:r w:rsidR="004A342E">
        <w:rPr>
          <w:rFonts w:ascii="Arial" w:hAnsi="Arial" w:cs="Arial"/>
          <w:lang w:bidi="pl-PL"/>
        </w:rPr>
        <w:t>”</w:t>
      </w:r>
      <w:r w:rsidR="00417F49">
        <w:rPr>
          <w:rFonts w:ascii="Arial" w:hAnsi="Arial" w:cs="Arial"/>
          <w:lang w:bidi="pl-PL"/>
        </w:rPr>
        <w:t>)</w:t>
      </w:r>
      <w:r w:rsidR="00FF75B4">
        <w:rPr>
          <w:rFonts w:ascii="Arial" w:hAnsi="Arial" w:cs="Arial"/>
          <w:lang w:bidi="pl-PL"/>
        </w:rPr>
        <w:t xml:space="preserve">, </w:t>
      </w:r>
      <w:r w:rsidR="00961B03">
        <w:rPr>
          <w:rFonts w:ascii="Arial" w:hAnsi="Arial" w:cs="Arial"/>
          <w:lang w:bidi="pl-PL"/>
        </w:rPr>
        <w:t>wdrożenie</w:t>
      </w:r>
      <w:r w:rsidR="00961B03" w:rsidRPr="00E07E0C">
        <w:rPr>
          <w:rFonts w:ascii="Arial" w:hAnsi="Arial" w:cs="Arial"/>
          <w:lang w:bidi="pl-PL"/>
        </w:rPr>
        <w:t xml:space="preserve"> </w:t>
      </w:r>
      <w:r w:rsidR="00FF75B4">
        <w:rPr>
          <w:rFonts w:ascii="Arial" w:hAnsi="Arial" w:cs="Arial"/>
          <w:lang w:bidi="pl-PL"/>
        </w:rPr>
        <w:t xml:space="preserve">Systemu </w:t>
      </w:r>
      <w:r w:rsidR="3EF4979C" w:rsidRPr="00E07E0C">
        <w:rPr>
          <w:rFonts w:ascii="Arial" w:hAnsi="Arial" w:cs="Arial"/>
          <w:lang w:bidi="pl-PL"/>
        </w:rPr>
        <w:t xml:space="preserve">w środowisku </w:t>
      </w:r>
      <w:r w:rsidR="003C6920">
        <w:rPr>
          <w:rFonts w:ascii="Arial" w:hAnsi="Arial" w:cs="Arial"/>
          <w:lang w:bidi="pl-PL"/>
        </w:rPr>
        <w:t xml:space="preserve">testowo-szkoleniowym, a następnie w środowisku </w:t>
      </w:r>
      <w:r w:rsidR="3EF4979C" w:rsidRPr="00E07E0C">
        <w:rPr>
          <w:rFonts w:ascii="Arial" w:hAnsi="Arial" w:cs="Arial"/>
          <w:lang w:bidi="pl-PL"/>
        </w:rPr>
        <w:t>produkcyjnym</w:t>
      </w:r>
      <w:r w:rsidR="002851D3" w:rsidRPr="005C4A08">
        <w:rPr>
          <w:rFonts w:ascii="Arial" w:hAnsi="Arial" w:cs="Arial"/>
          <w:lang w:bidi="pl-PL"/>
        </w:rPr>
        <w:t xml:space="preserve"> </w:t>
      </w:r>
      <w:r w:rsidR="007D5E63" w:rsidRPr="00E07E0C">
        <w:rPr>
          <w:rFonts w:ascii="Arial" w:hAnsi="Arial" w:cs="Arial"/>
          <w:lang w:bidi="pl-PL"/>
        </w:rPr>
        <w:t>oraz</w:t>
      </w:r>
      <w:r w:rsidR="007D5E63" w:rsidRPr="005C4A08">
        <w:rPr>
          <w:rFonts w:ascii="Arial" w:hAnsi="Arial" w:cs="Arial"/>
          <w:lang w:bidi="pl-PL"/>
        </w:rPr>
        <w:t xml:space="preserve"> udzielenie licencji, o</w:t>
      </w:r>
      <w:r w:rsidR="002851D3">
        <w:rPr>
          <w:rFonts w:ascii="Arial" w:hAnsi="Arial" w:cs="Arial"/>
          <w:lang w:bidi="pl-PL"/>
        </w:rPr>
        <w:t> </w:t>
      </w:r>
      <w:r w:rsidR="007D5E63" w:rsidRPr="005C4A08">
        <w:rPr>
          <w:rFonts w:ascii="Arial" w:hAnsi="Arial" w:cs="Arial"/>
          <w:lang w:bidi="pl-PL"/>
        </w:rPr>
        <w:t>których mowa w § 9</w:t>
      </w:r>
      <w:r w:rsidR="001E7365">
        <w:rPr>
          <w:rFonts w:ascii="Arial" w:hAnsi="Arial" w:cs="Arial"/>
          <w:lang w:bidi="pl-PL"/>
        </w:rPr>
        <w:t xml:space="preserve"> Umowy</w:t>
      </w:r>
      <w:r w:rsidR="00F11A7E" w:rsidRPr="002851D3">
        <w:rPr>
          <w:rFonts w:ascii="Arial" w:hAnsi="Arial" w:cs="Arial"/>
          <w:lang w:bidi="pl-PL"/>
        </w:rPr>
        <w:t>.</w:t>
      </w:r>
      <w:r w:rsidR="3791B427" w:rsidRPr="002851D3">
        <w:rPr>
          <w:rFonts w:ascii="Arial" w:hAnsi="Arial" w:cs="Arial"/>
          <w:lang w:bidi="pl-PL"/>
        </w:rPr>
        <w:t xml:space="preserve"> </w:t>
      </w:r>
      <w:r w:rsidR="00F11A7E" w:rsidRPr="002851D3">
        <w:rPr>
          <w:rFonts w:ascii="Arial" w:hAnsi="Arial" w:cs="Arial"/>
          <w:lang w:bidi="pl-PL"/>
        </w:rPr>
        <w:t>W</w:t>
      </w:r>
      <w:r w:rsidR="00293E15" w:rsidRPr="002851D3">
        <w:rPr>
          <w:rFonts w:ascii="Arial" w:hAnsi="Arial" w:cs="Arial"/>
          <w:lang w:bidi="pl-PL"/>
        </w:rPr>
        <w:t> </w:t>
      </w:r>
      <w:r w:rsidR="4F60BD33" w:rsidRPr="002851D3">
        <w:rPr>
          <w:rFonts w:ascii="Arial" w:hAnsi="Arial" w:cs="Arial"/>
          <w:lang w:bidi="pl-PL"/>
        </w:rPr>
        <w:t>ramach Etapu 1</w:t>
      </w:r>
      <w:r w:rsidR="00F11A7E" w:rsidRPr="002851D3">
        <w:rPr>
          <w:rFonts w:ascii="Arial" w:hAnsi="Arial" w:cs="Arial"/>
          <w:lang w:bidi="pl-PL"/>
        </w:rPr>
        <w:t xml:space="preserve"> Wykonawca</w:t>
      </w:r>
      <w:r w:rsidR="5A29AE51" w:rsidRPr="002851D3">
        <w:rPr>
          <w:rFonts w:ascii="Arial" w:hAnsi="Arial" w:cs="Arial"/>
          <w:lang w:bidi="pl-PL"/>
        </w:rPr>
        <w:t>:</w:t>
      </w:r>
    </w:p>
    <w:p w14:paraId="48ADB57A" w14:textId="5D7FC997" w:rsidR="00CE3893" w:rsidRPr="00C5184B" w:rsidRDefault="00293E15" w:rsidP="00C5184B">
      <w:pPr>
        <w:numPr>
          <w:ilvl w:val="1"/>
          <w:numId w:val="14"/>
        </w:numPr>
        <w:spacing w:line="276" w:lineRule="auto"/>
        <w:ind w:left="1418"/>
        <w:jc w:val="both"/>
        <w:rPr>
          <w:rFonts w:ascii="Arial" w:hAnsi="Arial" w:cs="Arial"/>
          <w:lang w:bidi="pl-PL"/>
        </w:rPr>
      </w:pPr>
      <w:r w:rsidRPr="00C5184B">
        <w:rPr>
          <w:rFonts w:ascii="Arial" w:hAnsi="Arial" w:cs="Arial"/>
          <w:lang w:bidi="pl-PL"/>
        </w:rPr>
        <w:t>w</w:t>
      </w:r>
      <w:r w:rsidR="15B48931" w:rsidRPr="00C5184B">
        <w:rPr>
          <w:rFonts w:ascii="Arial" w:hAnsi="Arial" w:cs="Arial"/>
          <w:lang w:bidi="pl-PL"/>
        </w:rPr>
        <w:t xml:space="preserve"> ciągu </w:t>
      </w:r>
      <w:r w:rsidR="00766861" w:rsidRPr="00C5184B">
        <w:rPr>
          <w:rFonts w:ascii="Arial" w:hAnsi="Arial" w:cs="Arial"/>
          <w:lang w:bidi="pl-PL"/>
        </w:rPr>
        <w:t xml:space="preserve">10 dni roboczych </w:t>
      </w:r>
      <w:r w:rsidR="00A36DEB" w:rsidRPr="00C5184B">
        <w:rPr>
          <w:rFonts w:ascii="Arial" w:hAnsi="Arial" w:cs="Arial"/>
          <w:lang w:bidi="pl-PL"/>
        </w:rPr>
        <w:t xml:space="preserve">(dni od poniedziałku do piątku z wyłączeniem dni ustawowo wolnych od pracy) </w:t>
      </w:r>
      <w:r w:rsidR="15B48931" w:rsidRPr="00C5184B">
        <w:rPr>
          <w:rFonts w:ascii="Arial" w:hAnsi="Arial" w:cs="Arial"/>
          <w:lang w:bidi="pl-PL"/>
        </w:rPr>
        <w:t xml:space="preserve">od zawarcia Umowy </w:t>
      </w:r>
      <w:r w:rsidR="00766861" w:rsidRPr="00C5184B">
        <w:rPr>
          <w:rFonts w:ascii="Arial" w:hAnsi="Arial" w:cs="Arial"/>
          <w:lang w:bidi="pl-PL"/>
        </w:rPr>
        <w:t xml:space="preserve">dostarczy projekt </w:t>
      </w:r>
      <w:r w:rsidR="00417F49" w:rsidRPr="00C5184B">
        <w:rPr>
          <w:rFonts w:ascii="Arial" w:hAnsi="Arial" w:cs="Arial"/>
          <w:lang w:bidi="pl-PL"/>
        </w:rPr>
        <w:t>K</w:t>
      </w:r>
      <w:r w:rsidR="00766861" w:rsidRPr="00C5184B">
        <w:rPr>
          <w:rFonts w:ascii="Arial" w:hAnsi="Arial" w:cs="Arial"/>
          <w:lang w:bidi="pl-PL"/>
        </w:rPr>
        <w:t xml:space="preserve">oncepcji </w:t>
      </w:r>
      <w:r w:rsidR="00417F49" w:rsidRPr="00C5184B">
        <w:rPr>
          <w:rFonts w:ascii="Arial" w:hAnsi="Arial" w:cs="Arial"/>
          <w:lang w:bidi="pl-PL"/>
        </w:rPr>
        <w:t>R</w:t>
      </w:r>
      <w:r w:rsidR="00766861" w:rsidRPr="00C5184B">
        <w:rPr>
          <w:rFonts w:ascii="Arial" w:hAnsi="Arial" w:cs="Arial"/>
          <w:lang w:bidi="pl-PL"/>
        </w:rPr>
        <w:t>ealizacji do</w:t>
      </w:r>
      <w:r w:rsidR="0010679D">
        <w:rPr>
          <w:rFonts w:ascii="Arial" w:hAnsi="Arial" w:cs="Arial"/>
          <w:lang w:bidi="pl-PL"/>
        </w:rPr>
        <w:t> </w:t>
      </w:r>
      <w:r w:rsidR="00766861" w:rsidRPr="00C5184B">
        <w:rPr>
          <w:rFonts w:ascii="Arial" w:hAnsi="Arial" w:cs="Arial"/>
          <w:lang w:bidi="pl-PL"/>
        </w:rPr>
        <w:t>akceptacji przez Zamawiającego,</w:t>
      </w:r>
    </w:p>
    <w:p w14:paraId="290F4F66" w14:textId="0E058B35" w:rsidR="00766861" w:rsidRPr="00D86F66" w:rsidRDefault="00766861" w:rsidP="00766861">
      <w:pPr>
        <w:numPr>
          <w:ilvl w:val="1"/>
          <w:numId w:val="14"/>
        </w:numPr>
        <w:spacing w:line="276" w:lineRule="auto"/>
        <w:ind w:left="1418"/>
        <w:jc w:val="both"/>
        <w:rPr>
          <w:rFonts w:ascii="Arial" w:hAnsi="Arial" w:cs="Arial"/>
          <w:lang w:bidi="pl-PL"/>
        </w:rPr>
      </w:pPr>
      <w:r w:rsidRPr="00D86F66">
        <w:rPr>
          <w:rFonts w:ascii="Arial" w:hAnsi="Arial" w:cs="Arial"/>
          <w:lang w:bidi="pl-PL"/>
        </w:rPr>
        <w:t>przedstawi gotowy System do odbioru w środowisku testowo-szkoleniowym</w:t>
      </w:r>
      <w:r w:rsidR="00C5184B">
        <w:rPr>
          <w:rFonts w:ascii="Arial" w:hAnsi="Arial" w:cs="Arial"/>
          <w:lang w:bidi="pl-PL"/>
        </w:rPr>
        <w:t xml:space="preserve"> oraz</w:t>
      </w:r>
      <w:r w:rsidR="00AA45F4">
        <w:rPr>
          <w:rFonts w:ascii="Arial" w:hAnsi="Arial" w:cs="Arial"/>
          <w:lang w:bidi="pl-PL"/>
        </w:rPr>
        <w:t> </w:t>
      </w:r>
      <w:r w:rsidR="00C5184B" w:rsidRPr="00D86F66">
        <w:rPr>
          <w:rFonts w:ascii="Arial" w:hAnsi="Arial" w:cs="Arial"/>
          <w:lang w:bidi="pl-PL"/>
        </w:rPr>
        <w:t>udostępni Zamawiającemu dokumentację użytkową Systemu</w:t>
      </w:r>
      <w:r w:rsidR="009A42DD" w:rsidRPr="00D86F66">
        <w:rPr>
          <w:rFonts w:ascii="Arial" w:hAnsi="Arial" w:cs="Arial"/>
          <w:lang w:bidi="pl-PL"/>
        </w:rPr>
        <w:t>,</w:t>
      </w:r>
    </w:p>
    <w:p w14:paraId="541DB117" w14:textId="39BED8F1" w:rsidR="00417F49" w:rsidRPr="005C4A08" w:rsidRDefault="00766861" w:rsidP="00B53981">
      <w:pPr>
        <w:numPr>
          <w:ilvl w:val="1"/>
          <w:numId w:val="14"/>
        </w:numPr>
        <w:spacing w:after="120" w:line="276" w:lineRule="auto"/>
        <w:ind w:left="1417" w:hanging="357"/>
        <w:jc w:val="both"/>
        <w:rPr>
          <w:rFonts w:ascii="Arial" w:hAnsi="Arial" w:cs="Arial"/>
          <w:lang w:bidi="pl-PL"/>
        </w:rPr>
      </w:pPr>
      <w:r w:rsidRPr="00D86F66">
        <w:rPr>
          <w:rFonts w:ascii="Arial" w:hAnsi="Arial" w:cs="Arial"/>
          <w:lang w:bidi="pl-PL"/>
        </w:rPr>
        <w:t>udostępni odebrany przez Zamawiającego System w środowisku produkcyjnym</w:t>
      </w:r>
      <w:r w:rsidR="009A42DD">
        <w:rPr>
          <w:rFonts w:ascii="Arial" w:hAnsi="Arial" w:cs="Arial"/>
          <w:lang w:bidi="pl-PL"/>
        </w:rPr>
        <w:t>,</w:t>
      </w:r>
    </w:p>
    <w:p w14:paraId="2EC6F5D5" w14:textId="0E36E12C" w:rsidR="00552A2D" w:rsidRPr="005C4A08" w:rsidRDefault="00552A2D" w:rsidP="00B53981">
      <w:pPr>
        <w:numPr>
          <w:ilvl w:val="0"/>
          <w:numId w:val="14"/>
        </w:numPr>
        <w:spacing w:line="276" w:lineRule="auto"/>
        <w:ind w:left="1083" w:hanging="357"/>
        <w:jc w:val="both"/>
        <w:rPr>
          <w:rFonts w:ascii="Arial" w:hAnsi="Arial" w:cs="Arial"/>
          <w:lang w:bidi="pl-PL"/>
        </w:rPr>
      </w:pPr>
      <w:r w:rsidRPr="73B87816">
        <w:rPr>
          <w:rFonts w:ascii="Arial" w:hAnsi="Arial" w:cs="Arial"/>
          <w:lang w:bidi="pl-PL"/>
        </w:rPr>
        <w:t xml:space="preserve">Etap </w:t>
      </w:r>
      <w:r w:rsidR="00766861" w:rsidRPr="73B87816">
        <w:rPr>
          <w:rFonts w:ascii="Arial" w:hAnsi="Arial" w:cs="Arial"/>
          <w:lang w:bidi="pl-PL"/>
        </w:rPr>
        <w:t xml:space="preserve">2 </w:t>
      </w:r>
      <w:r w:rsidRPr="73B87816">
        <w:rPr>
          <w:rFonts w:ascii="Arial" w:hAnsi="Arial" w:cs="Arial"/>
          <w:lang w:bidi="pl-PL"/>
        </w:rPr>
        <w:t xml:space="preserve">– </w:t>
      </w:r>
      <w:r w:rsidR="00E0766A" w:rsidRPr="73B87816">
        <w:rPr>
          <w:rFonts w:ascii="Arial" w:hAnsi="Arial" w:cs="Arial"/>
          <w:lang w:bidi="pl-PL"/>
        </w:rPr>
        <w:t>s</w:t>
      </w:r>
      <w:r w:rsidRPr="73B87816">
        <w:rPr>
          <w:rFonts w:ascii="Arial" w:hAnsi="Arial" w:cs="Arial"/>
          <w:lang w:bidi="pl-PL"/>
        </w:rPr>
        <w:t>zkolenia, świadczenie usług utrzymania i gwarancji Systemu</w:t>
      </w:r>
      <w:r w:rsidR="00A36DEB">
        <w:rPr>
          <w:rFonts w:ascii="Arial" w:hAnsi="Arial" w:cs="Arial"/>
          <w:lang w:bidi="pl-PL"/>
        </w:rPr>
        <w:t xml:space="preserve"> oraz rozwoju Systemu</w:t>
      </w:r>
      <w:r w:rsidRPr="73B87816">
        <w:rPr>
          <w:rFonts w:ascii="Arial" w:hAnsi="Arial" w:cs="Arial"/>
          <w:lang w:bidi="pl-PL"/>
        </w:rPr>
        <w:t xml:space="preserve"> – w okresie </w:t>
      </w:r>
      <w:r w:rsidR="00D86F66" w:rsidRPr="73B87816">
        <w:rPr>
          <w:rFonts w:ascii="Arial" w:hAnsi="Arial" w:cs="Arial"/>
          <w:lang w:bidi="pl-PL"/>
        </w:rPr>
        <w:t xml:space="preserve">36 miesięcy </w:t>
      </w:r>
      <w:r w:rsidRPr="73B87816">
        <w:rPr>
          <w:rFonts w:ascii="Arial" w:hAnsi="Arial" w:cs="Arial"/>
          <w:lang w:bidi="pl-PL"/>
        </w:rPr>
        <w:t xml:space="preserve">od dnia odbioru Etapu </w:t>
      </w:r>
      <w:r w:rsidR="00766861" w:rsidRPr="73B87816">
        <w:rPr>
          <w:rFonts w:ascii="Arial" w:hAnsi="Arial" w:cs="Arial"/>
          <w:lang w:bidi="pl-PL"/>
        </w:rPr>
        <w:t>1</w:t>
      </w:r>
      <w:r w:rsidRPr="73B87816">
        <w:rPr>
          <w:rFonts w:ascii="Arial" w:hAnsi="Arial" w:cs="Arial"/>
          <w:lang w:bidi="pl-PL"/>
        </w:rPr>
        <w:t xml:space="preserve"> bez zastrzeżeń Wykonawca będzie świadczył następujące usługi:</w:t>
      </w:r>
    </w:p>
    <w:p w14:paraId="21D1A63A" w14:textId="04B9AE86" w:rsidR="00552A2D" w:rsidRPr="005C4A08" w:rsidRDefault="4F7B5030" w:rsidP="00646C77">
      <w:pPr>
        <w:numPr>
          <w:ilvl w:val="1"/>
          <w:numId w:val="14"/>
        </w:numPr>
        <w:spacing w:line="276" w:lineRule="auto"/>
        <w:ind w:left="1418"/>
        <w:jc w:val="both"/>
        <w:rPr>
          <w:rFonts w:ascii="Arial" w:hAnsi="Arial" w:cs="Arial"/>
          <w:lang w:bidi="pl-PL"/>
        </w:rPr>
      </w:pPr>
      <w:r w:rsidRPr="6BE10D9D">
        <w:rPr>
          <w:rFonts w:ascii="Arial" w:hAnsi="Arial" w:cs="Arial"/>
          <w:lang w:bidi="pl-PL"/>
        </w:rPr>
        <w:t xml:space="preserve">nie później niż w okresie 10 dni roboczych od dnia odbioru Etapu 1 </w:t>
      </w:r>
      <w:r w:rsidR="2A3CAC30" w:rsidRPr="6BE10D9D">
        <w:rPr>
          <w:rFonts w:ascii="Arial" w:hAnsi="Arial" w:cs="Arial"/>
          <w:lang w:bidi="pl-PL"/>
        </w:rPr>
        <w:t xml:space="preserve">Wykonawca </w:t>
      </w:r>
      <w:r w:rsidR="10694FF1" w:rsidRPr="6BE10D9D">
        <w:rPr>
          <w:rFonts w:ascii="Arial" w:hAnsi="Arial" w:cs="Arial"/>
          <w:lang w:bidi="pl-PL"/>
        </w:rPr>
        <w:t>przeprowadz</w:t>
      </w:r>
      <w:r w:rsidR="2A3CAC30" w:rsidRPr="6BE10D9D">
        <w:rPr>
          <w:rFonts w:ascii="Arial" w:hAnsi="Arial" w:cs="Arial"/>
          <w:lang w:bidi="pl-PL"/>
        </w:rPr>
        <w:t>i</w:t>
      </w:r>
      <w:r w:rsidR="10694FF1" w:rsidRPr="6BE10D9D">
        <w:rPr>
          <w:rFonts w:ascii="Arial" w:hAnsi="Arial" w:cs="Arial"/>
          <w:lang w:bidi="pl-PL"/>
        </w:rPr>
        <w:t xml:space="preserve"> </w:t>
      </w:r>
      <w:r w:rsidR="006E4118">
        <w:rPr>
          <w:rFonts w:ascii="Arial" w:hAnsi="Arial" w:cs="Arial"/>
          <w:lang w:bidi="pl-PL"/>
        </w:rPr>
        <w:t>4</w:t>
      </w:r>
      <w:r w:rsidR="10694FF1" w:rsidRPr="6BE10D9D">
        <w:rPr>
          <w:rFonts w:ascii="Arial" w:hAnsi="Arial" w:cs="Arial"/>
          <w:lang w:bidi="pl-PL"/>
        </w:rPr>
        <w:t xml:space="preserve"> szkole</w:t>
      </w:r>
      <w:r w:rsidR="006E4118">
        <w:rPr>
          <w:rFonts w:ascii="Arial" w:hAnsi="Arial" w:cs="Arial"/>
          <w:lang w:bidi="pl-PL"/>
        </w:rPr>
        <w:t>nia</w:t>
      </w:r>
      <w:r w:rsidR="10694FF1" w:rsidRPr="6BE10D9D">
        <w:rPr>
          <w:rFonts w:ascii="Arial" w:hAnsi="Arial" w:cs="Arial"/>
          <w:lang w:bidi="pl-PL"/>
        </w:rPr>
        <w:t xml:space="preserve"> dla</w:t>
      </w:r>
      <w:r w:rsidR="31C03786" w:rsidRPr="6BE10D9D">
        <w:rPr>
          <w:rFonts w:ascii="Arial" w:hAnsi="Arial" w:cs="Arial"/>
          <w:lang w:bidi="pl-PL"/>
        </w:rPr>
        <w:t xml:space="preserve"> </w:t>
      </w:r>
      <w:r w:rsidR="10694FF1" w:rsidRPr="6BE10D9D">
        <w:rPr>
          <w:rFonts w:ascii="Arial" w:hAnsi="Arial" w:cs="Arial"/>
          <w:lang w:bidi="pl-PL"/>
        </w:rPr>
        <w:t>pracowników Zamawiającego</w:t>
      </w:r>
      <w:r w:rsidR="31C03786" w:rsidRPr="6BE10D9D">
        <w:rPr>
          <w:rFonts w:ascii="Arial" w:hAnsi="Arial" w:cs="Arial"/>
          <w:lang w:bidi="pl-PL"/>
        </w:rPr>
        <w:t xml:space="preserve">; w każdym szkoleniu weźmie udział do </w:t>
      </w:r>
      <w:r w:rsidR="006E4118">
        <w:rPr>
          <w:rFonts w:ascii="Arial" w:hAnsi="Arial" w:cs="Arial"/>
          <w:lang w:bidi="pl-PL"/>
        </w:rPr>
        <w:t xml:space="preserve">20 </w:t>
      </w:r>
      <w:r w:rsidR="31C03786" w:rsidRPr="6BE10D9D">
        <w:rPr>
          <w:rFonts w:ascii="Arial" w:hAnsi="Arial" w:cs="Arial"/>
          <w:lang w:bidi="pl-PL"/>
        </w:rPr>
        <w:t>pracowników Zamawiającego</w:t>
      </w:r>
      <w:r w:rsidR="6AD66C1E" w:rsidRPr="6BE10D9D">
        <w:rPr>
          <w:rFonts w:ascii="Arial" w:hAnsi="Arial" w:cs="Arial"/>
          <w:lang w:bidi="pl-PL"/>
        </w:rPr>
        <w:t>,</w:t>
      </w:r>
    </w:p>
    <w:p w14:paraId="02E2BB3E" w14:textId="181DCCD2" w:rsidR="00552A2D" w:rsidRPr="005C4A08" w:rsidRDefault="00552A2D" w:rsidP="00646C77">
      <w:pPr>
        <w:numPr>
          <w:ilvl w:val="1"/>
          <w:numId w:val="14"/>
        </w:numPr>
        <w:spacing w:line="276" w:lineRule="auto"/>
        <w:ind w:left="1418"/>
        <w:jc w:val="both"/>
        <w:rPr>
          <w:rFonts w:ascii="Arial" w:hAnsi="Arial" w:cs="Arial"/>
          <w:lang w:bidi="pl-PL"/>
        </w:rPr>
      </w:pPr>
      <w:r w:rsidRPr="005C4A08">
        <w:rPr>
          <w:rFonts w:ascii="Arial" w:hAnsi="Arial" w:cs="Arial"/>
          <w:lang w:bidi="pl-PL"/>
        </w:rPr>
        <w:t xml:space="preserve">świadczenie usług utrzymania </w:t>
      </w:r>
      <w:r w:rsidR="00C053D0" w:rsidRPr="005C4A08">
        <w:rPr>
          <w:rFonts w:ascii="Arial" w:hAnsi="Arial" w:cs="Arial"/>
          <w:lang w:bidi="pl-PL"/>
        </w:rPr>
        <w:t>S</w:t>
      </w:r>
      <w:r w:rsidRPr="005C4A08">
        <w:rPr>
          <w:rFonts w:ascii="Arial" w:hAnsi="Arial" w:cs="Arial"/>
          <w:lang w:bidi="pl-PL"/>
        </w:rPr>
        <w:t>ystemu</w:t>
      </w:r>
      <w:r w:rsidR="00B40D9C" w:rsidRPr="005C4A08">
        <w:rPr>
          <w:rFonts w:ascii="Arial" w:hAnsi="Arial" w:cs="Arial"/>
          <w:lang w:bidi="pl-PL"/>
        </w:rPr>
        <w:t xml:space="preserve"> (w tym monitorowania </w:t>
      </w:r>
      <w:r w:rsidR="00C053D0" w:rsidRPr="005C4A08">
        <w:rPr>
          <w:rFonts w:ascii="Arial" w:hAnsi="Arial" w:cs="Arial"/>
          <w:lang w:bidi="pl-PL"/>
        </w:rPr>
        <w:t xml:space="preserve">Poziomu Dostępności zgodnie z zapisami Załącznika nr </w:t>
      </w:r>
      <w:r w:rsidR="00B26CBA">
        <w:rPr>
          <w:rFonts w:ascii="Arial" w:hAnsi="Arial" w:cs="Arial"/>
          <w:lang w:bidi="pl-PL"/>
        </w:rPr>
        <w:t>3 do Umowy</w:t>
      </w:r>
      <w:r w:rsidR="00B40D9C" w:rsidRPr="005C4A08">
        <w:rPr>
          <w:rFonts w:ascii="Arial" w:hAnsi="Arial" w:cs="Arial"/>
          <w:lang w:bidi="pl-PL"/>
        </w:rPr>
        <w:t>)</w:t>
      </w:r>
      <w:r w:rsidR="00BE16A7">
        <w:rPr>
          <w:rFonts w:ascii="Arial" w:hAnsi="Arial" w:cs="Arial"/>
          <w:lang w:bidi="pl-PL"/>
        </w:rPr>
        <w:t>,</w:t>
      </w:r>
    </w:p>
    <w:p w14:paraId="4F35E787" w14:textId="4870EFF3" w:rsidR="00552A2D" w:rsidRDefault="00552A2D" w:rsidP="00B53981">
      <w:pPr>
        <w:numPr>
          <w:ilvl w:val="1"/>
          <w:numId w:val="14"/>
        </w:numPr>
        <w:spacing w:after="120" w:line="276" w:lineRule="auto"/>
        <w:ind w:left="1417" w:hanging="357"/>
        <w:jc w:val="both"/>
        <w:rPr>
          <w:rFonts w:ascii="Arial" w:hAnsi="Arial" w:cs="Arial"/>
          <w:lang w:bidi="pl-PL"/>
        </w:rPr>
      </w:pPr>
      <w:r w:rsidRPr="005C4A08">
        <w:rPr>
          <w:rFonts w:ascii="Arial" w:hAnsi="Arial" w:cs="Arial"/>
          <w:lang w:bidi="pl-PL"/>
        </w:rPr>
        <w:t xml:space="preserve">świadczenie usług gwarancji i serwisu zgodnie z </w:t>
      </w:r>
      <w:r w:rsidR="00471DD0" w:rsidRPr="005C4A08">
        <w:rPr>
          <w:rFonts w:ascii="Arial" w:hAnsi="Arial" w:cs="Arial"/>
          <w:lang w:bidi="pl-PL"/>
        </w:rPr>
        <w:t>postanowieniami</w:t>
      </w:r>
      <w:r w:rsidRPr="005C4A08">
        <w:rPr>
          <w:rFonts w:ascii="Arial" w:hAnsi="Arial" w:cs="Arial"/>
          <w:lang w:bidi="pl-PL"/>
        </w:rPr>
        <w:t xml:space="preserve"> </w:t>
      </w:r>
      <w:r w:rsidR="00471DD0" w:rsidRPr="005C4A08">
        <w:rPr>
          <w:rFonts w:ascii="Arial" w:hAnsi="Arial" w:cs="Arial"/>
          <w:lang w:bidi="pl-PL"/>
        </w:rPr>
        <w:t>§</w:t>
      </w:r>
      <w:r w:rsidRPr="005C4A08">
        <w:rPr>
          <w:rFonts w:ascii="Arial" w:hAnsi="Arial" w:cs="Arial"/>
          <w:lang w:bidi="pl-PL"/>
        </w:rPr>
        <w:t xml:space="preserve"> </w:t>
      </w:r>
      <w:r w:rsidR="00A074AC" w:rsidRPr="005C4A08">
        <w:rPr>
          <w:rFonts w:ascii="Arial" w:hAnsi="Arial" w:cs="Arial"/>
          <w:lang w:bidi="pl-PL"/>
        </w:rPr>
        <w:t>7</w:t>
      </w:r>
      <w:r w:rsidR="00471DD0" w:rsidRPr="005C4A08">
        <w:rPr>
          <w:rFonts w:ascii="Arial" w:hAnsi="Arial" w:cs="Arial"/>
          <w:lang w:bidi="pl-PL"/>
        </w:rPr>
        <w:t xml:space="preserve"> Umowy,</w:t>
      </w:r>
    </w:p>
    <w:p w14:paraId="1AE19F47" w14:textId="57D428A3" w:rsidR="00A36DEB" w:rsidRPr="005C4A08" w:rsidRDefault="00A36DEB" w:rsidP="00B53981">
      <w:pPr>
        <w:numPr>
          <w:ilvl w:val="1"/>
          <w:numId w:val="14"/>
        </w:numPr>
        <w:spacing w:after="120" w:line="276" w:lineRule="auto"/>
        <w:ind w:left="1417" w:hanging="357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lastRenderedPageBreak/>
        <w:t xml:space="preserve">świadczenie </w:t>
      </w:r>
      <w:r w:rsidRPr="005C4A08">
        <w:rPr>
          <w:rFonts w:ascii="Arial" w:hAnsi="Arial" w:cs="Arial"/>
          <w:lang w:bidi="pl-PL"/>
        </w:rPr>
        <w:t>usług rozwoj</w:t>
      </w:r>
      <w:r w:rsidR="002171F4">
        <w:rPr>
          <w:rFonts w:ascii="Arial" w:hAnsi="Arial" w:cs="Arial"/>
          <w:lang w:bidi="pl-PL"/>
        </w:rPr>
        <w:t>u Systemu</w:t>
      </w:r>
      <w:r w:rsidRPr="005C4A08">
        <w:rPr>
          <w:rFonts w:ascii="Arial" w:hAnsi="Arial" w:cs="Arial"/>
          <w:lang w:bidi="pl-PL"/>
        </w:rPr>
        <w:t xml:space="preserve"> w ramach limitu godzin określonego w § 1 ust. 3 lit. d) </w:t>
      </w:r>
      <w:r w:rsidR="004F162A">
        <w:rPr>
          <w:rFonts w:ascii="Arial" w:hAnsi="Arial" w:cs="Arial"/>
          <w:lang w:bidi="pl-PL"/>
        </w:rPr>
        <w:t xml:space="preserve">Umowy </w:t>
      </w:r>
      <w:r w:rsidRPr="005C4A08">
        <w:rPr>
          <w:rFonts w:ascii="Arial" w:hAnsi="Arial" w:cs="Arial"/>
          <w:lang w:bidi="pl-PL"/>
        </w:rPr>
        <w:t>zgodnie z postanowieniami § 8 Umowy, w zależności od potrzeb zgłoszonych przez Zamawiającego.</w:t>
      </w:r>
    </w:p>
    <w:p w14:paraId="103A9A13" w14:textId="77777777" w:rsidR="00BE16A7" w:rsidRDefault="00F01BBA" w:rsidP="00B53981">
      <w:pPr>
        <w:pStyle w:val="Akapitzlist"/>
        <w:numPr>
          <w:ilvl w:val="0"/>
          <w:numId w:val="17"/>
        </w:numPr>
        <w:spacing w:after="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5C4A08">
        <w:rPr>
          <w:rFonts w:ascii="Arial" w:hAnsi="Arial" w:cs="Arial"/>
          <w:bCs/>
          <w:sz w:val="20"/>
          <w:szCs w:val="20"/>
        </w:rPr>
        <w:t>Wykonawca na czas realizacji wszystkich Etapów udostępni dwa środowiska:</w:t>
      </w:r>
    </w:p>
    <w:p w14:paraId="078F4FB6" w14:textId="4933AB0D" w:rsidR="00BE16A7" w:rsidRDefault="00F01BBA" w:rsidP="00B53981">
      <w:pPr>
        <w:pStyle w:val="Akapitzlist"/>
        <w:numPr>
          <w:ilvl w:val="0"/>
          <w:numId w:val="34"/>
        </w:numPr>
        <w:spacing w:after="0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5C4A08">
        <w:rPr>
          <w:rFonts w:ascii="Arial" w:hAnsi="Arial" w:cs="Arial"/>
          <w:bCs/>
          <w:sz w:val="20"/>
          <w:szCs w:val="20"/>
        </w:rPr>
        <w:t>środo</w:t>
      </w:r>
      <w:r w:rsidR="00BC5DA7" w:rsidRPr="005C4A08">
        <w:rPr>
          <w:rFonts w:ascii="Arial" w:hAnsi="Arial" w:cs="Arial"/>
          <w:bCs/>
          <w:sz w:val="20"/>
          <w:szCs w:val="20"/>
        </w:rPr>
        <w:t xml:space="preserve">wisko produkcyjne, </w:t>
      </w:r>
      <w:r w:rsidR="00BE16A7">
        <w:rPr>
          <w:rFonts w:ascii="Arial" w:hAnsi="Arial" w:cs="Arial"/>
          <w:bCs/>
          <w:sz w:val="20"/>
          <w:szCs w:val="20"/>
        </w:rPr>
        <w:t>w</w:t>
      </w:r>
      <w:r w:rsidR="00BC5DA7" w:rsidRPr="005C4A08">
        <w:rPr>
          <w:rFonts w:ascii="Arial" w:hAnsi="Arial" w:cs="Arial"/>
          <w:bCs/>
          <w:sz w:val="20"/>
          <w:szCs w:val="20"/>
        </w:rPr>
        <w:t xml:space="preserve"> którym Zamawiający będzie produkcyjnie wykorzystywał </w:t>
      </w:r>
      <w:r w:rsidR="00A03636" w:rsidRPr="005C4A08">
        <w:rPr>
          <w:rFonts w:ascii="Arial" w:hAnsi="Arial" w:cs="Arial"/>
          <w:bCs/>
          <w:sz w:val="20"/>
          <w:szCs w:val="20"/>
        </w:rPr>
        <w:t>S</w:t>
      </w:r>
      <w:r w:rsidR="00BC5DA7" w:rsidRPr="005C4A08">
        <w:rPr>
          <w:rFonts w:ascii="Arial" w:hAnsi="Arial" w:cs="Arial"/>
          <w:bCs/>
          <w:sz w:val="20"/>
          <w:szCs w:val="20"/>
        </w:rPr>
        <w:t>ystem od chwili jego</w:t>
      </w:r>
      <w:r w:rsidR="004719CF" w:rsidRPr="005C4A08">
        <w:rPr>
          <w:rFonts w:ascii="Arial" w:hAnsi="Arial" w:cs="Arial"/>
          <w:bCs/>
          <w:sz w:val="20"/>
          <w:szCs w:val="20"/>
        </w:rPr>
        <w:t> </w:t>
      </w:r>
      <w:r w:rsidR="002409A7">
        <w:rPr>
          <w:rFonts w:ascii="Arial" w:hAnsi="Arial" w:cs="Arial"/>
          <w:bCs/>
          <w:sz w:val="20"/>
          <w:szCs w:val="20"/>
        </w:rPr>
        <w:t>odbioru</w:t>
      </w:r>
      <w:r w:rsidR="002409A7" w:rsidRPr="005C4A08">
        <w:rPr>
          <w:rFonts w:ascii="Arial" w:hAnsi="Arial" w:cs="Arial"/>
          <w:bCs/>
          <w:sz w:val="20"/>
          <w:szCs w:val="20"/>
        </w:rPr>
        <w:t xml:space="preserve"> </w:t>
      </w:r>
      <w:r w:rsidR="00BC5DA7" w:rsidRPr="005C4A08">
        <w:rPr>
          <w:rFonts w:ascii="Arial" w:hAnsi="Arial" w:cs="Arial"/>
          <w:bCs/>
          <w:sz w:val="20"/>
          <w:szCs w:val="20"/>
        </w:rPr>
        <w:t>w Etapie 1</w:t>
      </w:r>
      <w:r w:rsidR="00BE16A7">
        <w:rPr>
          <w:rFonts w:ascii="Arial" w:hAnsi="Arial" w:cs="Arial"/>
          <w:bCs/>
          <w:sz w:val="20"/>
          <w:szCs w:val="20"/>
        </w:rPr>
        <w:t>,</w:t>
      </w:r>
    </w:p>
    <w:p w14:paraId="31A3AD36" w14:textId="7C0F0546" w:rsidR="00F01BBA" w:rsidRPr="005C4A08" w:rsidRDefault="00BC5DA7" w:rsidP="00646C77">
      <w:pPr>
        <w:pStyle w:val="Akapitzlist"/>
        <w:numPr>
          <w:ilvl w:val="0"/>
          <w:numId w:val="34"/>
        </w:numPr>
        <w:spacing w:after="120"/>
        <w:ind w:left="1134" w:hanging="425"/>
        <w:jc w:val="both"/>
        <w:rPr>
          <w:rFonts w:ascii="Arial" w:hAnsi="Arial" w:cs="Arial"/>
          <w:bCs/>
          <w:sz w:val="20"/>
          <w:szCs w:val="20"/>
        </w:rPr>
      </w:pPr>
      <w:r w:rsidRPr="005C4A08">
        <w:rPr>
          <w:rFonts w:ascii="Arial" w:hAnsi="Arial" w:cs="Arial"/>
          <w:bCs/>
          <w:sz w:val="20"/>
          <w:szCs w:val="20"/>
        </w:rPr>
        <w:t>środowisko testow</w:t>
      </w:r>
      <w:r w:rsidR="00BE16A7">
        <w:rPr>
          <w:rFonts w:ascii="Arial" w:hAnsi="Arial" w:cs="Arial"/>
          <w:bCs/>
          <w:sz w:val="20"/>
          <w:szCs w:val="20"/>
        </w:rPr>
        <w:t>o-szkoleniowe</w:t>
      </w:r>
      <w:r w:rsidRPr="005C4A08">
        <w:rPr>
          <w:rFonts w:ascii="Arial" w:hAnsi="Arial" w:cs="Arial"/>
          <w:bCs/>
          <w:sz w:val="20"/>
          <w:szCs w:val="20"/>
        </w:rPr>
        <w:t xml:space="preserve">, </w:t>
      </w:r>
      <w:r w:rsidR="00737B6E">
        <w:rPr>
          <w:rFonts w:ascii="Arial" w:hAnsi="Arial" w:cs="Arial"/>
          <w:bCs/>
          <w:sz w:val="20"/>
          <w:szCs w:val="20"/>
        </w:rPr>
        <w:t>w</w:t>
      </w:r>
      <w:r w:rsidRPr="005C4A08">
        <w:rPr>
          <w:rFonts w:ascii="Arial" w:hAnsi="Arial" w:cs="Arial"/>
          <w:bCs/>
          <w:sz w:val="20"/>
          <w:szCs w:val="20"/>
        </w:rPr>
        <w:t xml:space="preserve"> którym przeprowadzane będą testy odbiorowe w</w:t>
      </w:r>
      <w:r w:rsidR="00B36237">
        <w:rPr>
          <w:rFonts w:ascii="Arial" w:hAnsi="Arial" w:cs="Arial"/>
          <w:bCs/>
          <w:sz w:val="20"/>
          <w:szCs w:val="20"/>
        </w:rPr>
        <w:t> </w:t>
      </w:r>
      <w:r w:rsidR="00737B6E">
        <w:rPr>
          <w:rFonts w:ascii="Arial" w:hAnsi="Arial" w:cs="Arial"/>
          <w:bCs/>
          <w:sz w:val="20"/>
          <w:szCs w:val="20"/>
        </w:rPr>
        <w:t>E</w:t>
      </w:r>
      <w:r w:rsidRPr="005C4A08">
        <w:rPr>
          <w:rFonts w:ascii="Arial" w:hAnsi="Arial" w:cs="Arial"/>
          <w:bCs/>
          <w:sz w:val="20"/>
          <w:szCs w:val="20"/>
        </w:rPr>
        <w:t xml:space="preserve">tapie </w:t>
      </w:r>
      <w:r w:rsidR="00F5256B">
        <w:rPr>
          <w:rFonts w:ascii="Arial" w:hAnsi="Arial" w:cs="Arial"/>
          <w:bCs/>
          <w:sz w:val="20"/>
          <w:szCs w:val="20"/>
        </w:rPr>
        <w:t>1</w:t>
      </w:r>
      <w:r w:rsidR="0010679D">
        <w:rPr>
          <w:rFonts w:ascii="Arial" w:hAnsi="Arial" w:cs="Arial"/>
          <w:bCs/>
          <w:sz w:val="20"/>
          <w:szCs w:val="20"/>
        </w:rPr>
        <w:t xml:space="preserve">, </w:t>
      </w:r>
      <w:r w:rsidR="00B36237">
        <w:rPr>
          <w:rFonts w:ascii="Arial" w:hAnsi="Arial" w:cs="Arial"/>
          <w:bCs/>
          <w:sz w:val="20"/>
          <w:szCs w:val="20"/>
        </w:rPr>
        <w:t>szkolenia w ramach Etapu 2</w:t>
      </w:r>
      <w:r w:rsidR="00F5256B" w:rsidRPr="005C4A08">
        <w:rPr>
          <w:rFonts w:ascii="Arial" w:hAnsi="Arial" w:cs="Arial"/>
          <w:bCs/>
          <w:sz w:val="20"/>
          <w:szCs w:val="20"/>
        </w:rPr>
        <w:t xml:space="preserve"> </w:t>
      </w:r>
      <w:r w:rsidRPr="005C4A08">
        <w:rPr>
          <w:rFonts w:ascii="Arial" w:hAnsi="Arial" w:cs="Arial"/>
          <w:bCs/>
          <w:sz w:val="20"/>
          <w:szCs w:val="20"/>
        </w:rPr>
        <w:t>i testy nowych funkcjonalności wdrażanych w</w:t>
      </w:r>
      <w:r w:rsidR="00B36237">
        <w:rPr>
          <w:rFonts w:ascii="Arial" w:hAnsi="Arial" w:cs="Arial"/>
          <w:bCs/>
          <w:sz w:val="20"/>
          <w:szCs w:val="20"/>
        </w:rPr>
        <w:t> </w:t>
      </w:r>
      <w:r w:rsidRPr="005C4A08">
        <w:rPr>
          <w:rFonts w:ascii="Arial" w:hAnsi="Arial" w:cs="Arial"/>
          <w:bCs/>
          <w:sz w:val="20"/>
          <w:szCs w:val="20"/>
        </w:rPr>
        <w:t xml:space="preserve">ramach </w:t>
      </w:r>
      <w:r w:rsidR="00244DF0">
        <w:rPr>
          <w:rFonts w:ascii="Arial" w:hAnsi="Arial" w:cs="Arial"/>
          <w:bCs/>
          <w:sz w:val="20"/>
          <w:szCs w:val="20"/>
        </w:rPr>
        <w:t>realizacji usług rozwoju Systemu</w:t>
      </w:r>
      <w:r w:rsidRPr="005C4A08">
        <w:rPr>
          <w:rFonts w:ascii="Arial" w:hAnsi="Arial" w:cs="Arial"/>
          <w:bCs/>
          <w:sz w:val="20"/>
          <w:szCs w:val="20"/>
        </w:rPr>
        <w:t xml:space="preserve">. </w:t>
      </w:r>
    </w:p>
    <w:p w14:paraId="0614FAB3" w14:textId="26C9E1F7" w:rsidR="00A074AC" w:rsidRPr="00244DF0" w:rsidRDefault="00A074AC" w:rsidP="00244DF0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244DF0">
        <w:rPr>
          <w:rFonts w:ascii="Arial" w:hAnsi="Arial" w:cs="Arial"/>
          <w:bCs/>
          <w:sz w:val="20"/>
          <w:szCs w:val="20"/>
        </w:rPr>
        <w:t>Wszystkie szkolenia</w:t>
      </w:r>
      <w:r w:rsidR="00A60302" w:rsidRPr="00244DF0">
        <w:rPr>
          <w:rFonts w:ascii="Arial" w:hAnsi="Arial" w:cs="Arial"/>
          <w:bCs/>
          <w:sz w:val="20"/>
          <w:szCs w:val="20"/>
        </w:rPr>
        <w:t>,</w:t>
      </w:r>
      <w:r w:rsidR="006E4118" w:rsidRPr="00244DF0">
        <w:rPr>
          <w:rFonts w:ascii="Arial" w:hAnsi="Arial" w:cs="Arial"/>
          <w:bCs/>
          <w:sz w:val="20"/>
          <w:szCs w:val="20"/>
        </w:rPr>
        <w:t xml:space="preserve"> o</w:t>
      </w:r>
      <w:r w:rsidR="00A60302" w:rsidRPr="00244DF0">
        <w:rPr>
          <w:rFonts w:ascii="Arial" w:hAnsi="Arial" w:cs="Arial"/>
          <w:bCs/>
          <w:sz w:val="20"/>
          <w:szCs w:val="20"/>
        </w:rPr>
        <w:t xml:space="preserve"> któr</w:t>
      </w:r>
      <w:r w:rsidR="006E4118" w:rsidRPr="00244DF0">
        <w:rPr>
          <w:rFonts w:ascii="Arial" w:hAnsi="Arial" w:cs="Arial"/>
          <w:bCs/>
          <w:sz w:val="20"/>
          <w:szCs w:val="20"/>
        </w:rPr>
        <w:t>ych</w:t>
      </w:r>
      <w:r w:rsidR="00A60302" w:rsidRPr="00244DF0">
        <w:rPr>
          <w:rFonts w:ascii="Arial" w:hAnsi="Arial" w:cs="Arial"/>
          <w:bCs/>
          <w:sz w:val="20"/>
          <w:szCs w:val="20"/>
        </w:rPr>
        <w:t xml:space="preserve"> </w:t>
      </w:r>
      <w:r w:rsidR="006E4118" w:rsidRPr="00244DF0">
        <w:rPr>
          <w:rFonts w:ascii="Arial" w:hAnsi="Arial" w:cs="Arial"/>
          <w:bCs/>
          <w:sz w:val="20"/>
          <w:szCs w:val="20"/>
        </w:rPr>
        <w:t>mowa w ust. 1 lit. b)</w:t>
      </w:r>
      <w:r w:rsidR="00244DF0" w:rsidRPr="00244DF0">
        <w:rPr>
          <w:rFonts w:ascii="Arial" w:hAnsi="Arial" w:cs="Arial"/>
          <w:bCs/>
          <w:sz w:val="20"/>
          <w:szCs w:val="20"/>
        </w:rPr>
        <w:t xml:space="preserve"> tiret pierwsze</w:t>
      </w:r>
      <w:r w:rsidR="008E6A29">
        <w:rPr>
          <w:rFonts w:ascii="Arial" w:hAnsi="Arial" w:cs="Arial"/>
          <w:bCs/>
          <w:sz w:val="20"/>
          <w:szCs w:val="20"/>
        </w:rPr>
        <w:t>,</w:t>
      </w:r>
      <w:r w:rsidRPr="00244DF0">
        <w:rPr>
          <w:rFonts w:ascii="Arial" w:hAnsi="Arial" w:cs="Arial"/>
          <w:bCs/>
          <w:sz w:val="20"/>
          <w:szCs w:val="20"/>
        </w:rPr>
        <w:t xml:space="preserve"> prowadzone będą </w:t>
      </w:r>
      <w:r w:rsidR="00A60302" w:rsidRPr="00244DF0">
        <w:rPr>
          <w:rFonts w:ascii="Arial" w:hAnsi="Arial" w:cs="Arial"/>
          <w:bCs/>
          <w:sz w:val="20"/>
          <w:szCs w:val="20"/>
        </w:rPr>
        <w:t xml:space="preserve">stacjonarnie </w:t>
      </w:r>
      <w:r w:rsidRPr="00244DF0">
        <w:rPr>
          <w:rFonts w:ascii="Arial" w:hAnsi="Arial" w:cs="Arial"/>
          <w:bCs/>
          <w:sz w:val="20"/>
          <w:szCs w:val="20"/>
        </w:rPr>
        <w:t>w siedzibie Zamawiającego</w:t>
      </w:r>
      <w:r w:rsidR="00244DF0" w:rsidRPr="00244DF0">
        <w:rPr>
          <w:rFonts w:ascii="Arial" w:hAnsi="Arial" w:cs="Arial"/>
          <w:bCs/>
          <w:sz w:val="20"/>
          <w:szCs w:val="20"/>
        </w:rPr>
        <w:t>:</w:t>
      </w:r>
      <w:r w:rsidR="00244DF0">
        <w:rPr>
          <w:rFonts w:ascii="Arial" w:hAnsi="Arial" w:cs="Arial"/>
          <w:bCs/>
          <w:sz w:val="20"/>
          <w:szCs w:val="20"/>
        </w:rPr>
        <w:t xml:space="preserve"> </w:t>
      </w:r>
      <w:r w:rsidR="00244DF0" w:rsidRPr="00244DF0">
        <w:rPr>
          <w:rFonts w:ascii="Arial" w:hAnsi="Arial" w:cs="Arial"/>
          <w:bCs/>
          <w:sz w:val="20"/>
          <w:szCs w:val="20"/>
        </w:rPr>
        <w:t>ul. Barbary 21A, 40-053 Katowice</w:t>
      </w:r>
      <w:r w:rsidR="005478C1">
        <w:rPr>
          <w:rFonts w:ascii="Arial" w:hAnsi="Arial" w:cs="Arial"/>
          <w:bCs/>
          <w:sz w:val="20"/>
          <w:szCs w:val="20"/>
        </w:rPr>
        <w:t xml:space="preserve"> i obejmą zagadnienia wskazane w SOPZ.</w:t>
      </w:r>
      <w:r w:rsidR="005478C1">
        <w:t xml:space="preserve"> </w:t>
      </w:r>
    </w:p>
    <w:p w14:paraId="6BF4CB64" w14:textId="79A5C56B" w:rsidR="00500DD8" w:rsidRPr="00636A50" w:rsidRDefault="00500DD8" w:rsidP="00646C77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5C4A08">
        <w:rPr>
          <w:rFonts w:ascii="Arial" w:hAnsi="Arial" w:cs="Arial"/>
          <w:bCs/>
          <w:sz w:val="20"/>
          <w:szCs w:val="20"/>
        </w:rPr>
        <w:t xml:space="preserve">Zamawiający w </w:t>
      </w:r>
      <w:r w:rsidRPr="00636A50">
        <w:rPr>
          <w:rFonts w:ascii="Arial" w:hAnsi="Arial" w:cs="Arial"/>
          <w:bCs/>
          <w:sz w:val="20"/>
          <w:szCs w:val="20"/>
        </w:rPr>
        <w:t>terminie 5</w:t>
      </w:r>
      <w:r w:rsidR="004719CF" w:rsidRPr="00636A50">
        <w:rPr>
          <w:rFonts w:ascii="Arial" w:hAnsi="Arial" w:cs="Arial"/>
          <w:bCs/>
          <w:sz w:val="20"/>
          <w:szCs w:val="20"/>
        </w:rPr>
        <w:t> </w:t>
      </w:r>
      <w:r w:rsidRPr="00636A50">
        <w:rPr>
          <w:rFonts w:ascii="Arial" w:hAnsi="Arial" w:cs="Arial"/>
          <w:bCs/>
          <w:sz w:val="20"/>
          <w:szCs w:val="20"/>
        </w:rPr>
        <w:t>dn</w:t>
      </w:r>
      <w:r w:rsidR="00321649" w:rsidRPr="00636A50">
        <w:rPr>
          <w:rFonts w:ascii="Arial" w:hAnsi="Arial" w:cs="Arial"/>
          <w:bCs/>
          <w:sz w:val="20"/>
          <w:szCs w:val="20"/>
        </w:rPr>
        <w:t>i roboczych od daty otrzymania Koncepcji R</w:t>
      </w:r>
      <w:r w:rsidRPr="00636A50">
        <w:rPr>
          <w:rFonts w:ascii="Arial" w:hAnsi="Arial" w:cs="Arial"/>
          <w:bCs/>
          <w:sz w:val="20"/>
          <w:szCs w:val="20"/>
        </w:rPr>
        <w:t>ealizacji zobowiązany jest ją zaakceptować lub</w:t>
      </w:r>
      <w:r w:rsidR="004719CF" w:rsidRPr="00636A50">
        <w:rPr>
          <w:rFonts w:ascii="Arial" w:hAnsi="Arial" w:cs="Arial"/>
          <w:bCs/>
          <w:sz w:val="20"/>
          <w:szCs w:val="20"/>
        </w:rPr>
        <w:t> </w:t>
      </w:r>
      <w:r w:rsidRPr="00636A50">
        <w:rPr>
          <w:rFonts w:ascii="Arial" w:hAnsi="Arial" w:cs="Arial"/>
          <w:bCs/>
          <w:sz w:val="20"/>
          <w:szCs w:val="20"/>
        </w:rPr>
        <w:t xml:space="preserve">zgłosić do niej uwagi. Za </w:t>
      </w:r>
      <w:r w:rsidR="00A03636" w:rsidRPr="00636A50">
        <w:rPr>
          <w:rFonts w:ascii="Arial" w:hAnsi="Arial" w:cs="Arial"/>
          <w:bCs/>
          <w:sz w:val="20"/>
          <w:szCs w:val="20"/>
        </w:rPr>
        <w:t>dzień</w:t>
      </w:r>
      <w:r w:rsidRPr="00636A50">
        <w:rPr>
          <w:rFonts w:ascii="Arial" w:hAnsi="Arial" w:cs="Arial"/>
          <w:bCs/>
          <w:sz w:val="20"/>
          <w:szCs w:val="20"/>
        </w:rPr>
        <w:t xml:space="preserve"> otrzymania </w:t>
      </w:r>
      <w:r w:rsidR="004451CA" w:rsidRPr="00636A50">
        <w:rPr>
          <w:rFonts w:ascii="Arial" w:hAnsi="Arial" w:cs="Arial"/>
          <w:bCs/>
          <w:sz w:val="20"/>
          <w:szCs w:val="20"/>
        </w:rPr>
        <w:t>K</w:t>
      </w:r>
      <w:r w:rsidRPr="00636A50">
        <w:rPr>
          <w:rFonts w:ascii="Arial" w:hAnsi="Arial" w:cs="Arial"/>
          <w:bCs/>
          <w:sz w:val="20"/>
          <w:szCs w:val="20"/>
        </w:rPr>
        <w:t xml:space="preserve">oncepcji </w:t>
      </w:r>
      <w:r w:rsidR="004451CA" w:rsidRPr="00636A50">
        <w:rPr>
          <w:rFonts w:ascii="Arial" w:hAnsi="Arial" w:cs="Arial"/>
          <w:bCs/>
          <w:sz w:val="20"/>
          <w:szCs w:val="20"/>
        </w:rPr>
        <w:t>Real</w:t>
      </w:r>
      <w:r w:rsidR="00E01301" w:rsidRPr="00636A50">
        <w:rPr>
          <w:rFonts w:ascii="Arial" w:hAnsi="Arial" w:cs="Arial"/>
          <w:bCs/>
          <w:sz w:val="20"/>
          <w:szCs w:val="20"/>
        </w:rPr>
        <w:t>i</w:t>
      </w:r>
      <w:r w:rsidR="004451CA" w:rsidRPr="00636A50">
        <w:rPr>
          <w:rFonts w:ascii="Arial" w:hAnsi="Arial" w:cs="Arial"/>
          <w:bCs/>
          <w:sz w:val="20"/>
          <w:szCs w:val="20"/>
        </w:rPr>
        <w:t xml:space="preserve">zacji </w:t>
      </w:r>
      <w:r w:rsidRPr="00636A50">
        <w:rPr>
          <w:rFonts w:ascii="Arial" w:hAnsi="Arial" w:cs="Arial"/>
          <w:bCs/>
          <w:sz w:val="20"/>
          <w:szCs w:val="20"/>
        </w:rPr>
        <w:t xml:space="preserve">uznaje się dzień </w:t>
      </w:r>
      <w:r w:rsidR="00471DD0" w:rsidRPr="00636A50">
        <w:rPr>
          <w:rFonts w:ascii="Arial" w:hAnsi="Arial" w:cs="Arial"/>
          <w:bCs/>
          <w:sz w:val="20"/>
          <w:szCs w:val="20"/>
        </w:rPr>
        <w:t>otrzymania</w:t>
      </w:r>
      <w:r w:rsidRPr="00636A50">
        <w:rPr>
          <w:rFonts w:ascii="Arial" w:hAnsi="Arial" w:cs="Arial"/>
          <w:bCs/>
          <w:sz w:val="20"/>
          <w:szCs w:val="20"/>
        </w:rPr>
        <w:t xml:space="preserve"> </w:t>
      </w:r>
      <w:r w:rsidR="00CF076E" w:rsidRPr="00636A50">
        <w:rPr>
          <w:rFonts w:ascii="Arial" w:hAnsi="Arial" w:cs="Arial"/>
          <w:bCs/>
          <w:sz w:val="20"/>
          <w:szCs w:val="20"/>
        </w:rPr>
        <w:t xml:space="preserve">przez Zamawiającego </w:t>
      </w:r>
      <w:r w:rsidRPr="00636A50">
        <w:rPr>
          <w:rFonts w:ascii="Arial" w:hAnsi="Arial" w:cs="Arial"/>
          <w:bCs/>
          <w:sz w:val="20"/>
          <w:szCs w:val="20"/>
        </w:rPr>
        <w:t xml:space="preserve">wiadomości e-mail </w:t>
      </w:r>
      <w:r w:rsidR="00CF076E" w:rsidRPr="00636A50">
        <w:rPr>
          <w:rFonts w:ascii="Arial" w:hAnsi="Arial" w:cs="Arial"/>
          <w:bCs/>
          <w:sz w:val="20"/>
          <w:szCs w:val="20"/>
        </w:rPr>
        <w:t>z załącznikiem zawierającym Koncepcję Realizacji</w:t>
      </w:r>
      <w:r w:rsidR="00471DD0" w:rsidRPr="00636A50">
        <w:rPr>
          <w:rFonts w:ascii="Arial" w:hAnsi="Arial" w:cs="Arial"/>
          <w:bCs/>
          <w:sz w:val="20"/>
          <w:szCs w:val="20"/>
        </w:rPr>
        <w:t>.</w:t>
      </w:r>
      <w:r w:rsidR="00CF076E" w:rsidRPr="00636A50">
        <w:rPr>
          <w:rFonts w:ascii="Arial" w:hAnsi="Arial" w:cs="Arial"/>
          <w:bCs/>
          <w:sz w:val="20"/>
          <w:szCs w:val="20"/>
        </w:rPr>
        <w:t xml:space="preserve"> </w:t>
      </w:r>
      <w:r w:rsidRPr="00636A50">
        <w:rPr>
          <w:rFonts w:ascii="Arial" w:hAnsi="Arial" w:cs="Arial"/>
          <w:bCs/>
          <w:sz w:val="20"/>
          <w:szCs w:val="20"/>
        </w:rPr>
        <w:t>W przypadku zgłoszenia przez Zamawiającego uwag w</w:t>
      </w:r>
      <w:r w:rsidR="00BB758D" w:rsidRPr="00636A50">
        <w:rPr>
          <w:rFonts w:ascii="Arial" w:hAnsi="Arial" w:cs="Arial"/>
          <w:bCs/>
          <w:sz w:val="20"/>
          <w:szCs w:val="20"/>
        </w:rPr>
        <w:t> </w:t>
      </w:r>
      <w:r w:rsidRPr="00636A50">
        <w:rPr>
          <w:rFonts w:ascii="Arial" w:hAnsi="Arial" w:cs="Arial"/>
          <w:bCs/>
          <w:sz w:val="20"/>
          <w:szCs w:val="20"/>
        </w:rPr>
        <w:t>stosunku do</w:t>
      </w:r>
      <w:r w:rsidR="00B52452" w:rsidRPr="00636A50">
        <w:rPr>
          <w:rFonts w:ascii="Arial" w:hAnsi="Arial" w:cs="Arial"/>
          <w:bCs/>
          <w:sz w:val="20"/>
          <w:szCs w:val="20"/>
        </w:rPr>
        <w:t> </w:t>
      </w:r>
      <w:r w:rsidR="004451CA" w:rsidRPr="00636A50">
        <w:rPr>
          <w:rFonts w:ascii="Arial" w:hAnsi="Arial" w:cs="Arial"/>
          <w:bCs/>
          <w:sz w:val="20"/>
          <w:szCs w:val="20"/>
        </w:rPr>
        <w:t>K</w:t>
      </w:r>
      <w:r w:rsidRPr="00636A50">
        <w:rPr>
          <w:rFonts w:ascii="Arial" w:hAnsi="Arial" w:cs="Arial"/>
          <w:bCs/>
          <w:sz w:val="20"/>
          <w:szCs w:val="20"/>
        </w:rPr>
        <w:t xml:space="preserve">oncepcji </w:t>
      </w:r>
      <w:r w:rsidR="004451CA" w:rsidRPr="00636A50">
        <w:rPr>
          <w:rFonts w:ascii="Arial" w:hAnsi="Arial" w:cs="Arial"/>
          <w:bCs/>
          <w:sz w:val="20"/>
          <w:szCs w:val="20"/>
        </w:rPr>
        <w:t>R</w:t>
      </w:r>
      <w:r w:rsidRPr="00636A50">
        <w:rPr>
          <w:rFonts w:ascii="Arial" w:hAnsi="Arial" w:cs="Arial"/>
          <w:bCs/>
          <w:sz w:val="20"/>
          <w:szCs w:val="20"/>
        </w:rPr>
        <w:t>ealizacji Systemu Wykonawca jest zobowiązany w terminie 3 dni roboczych</w:t>
      </w:r>
      <w:r w:rsidR="00513E4C" w:rsidRPr="00636A50">
        <w:rPr>
          <w:rFonts w:ascii="Arial" w:hAnsi="Arial" w:cs="Arial"/>
          <w:bCs/>
          <w:sz w:val="20"/>
          <w:szCs w:val="20"/>
        </w:rPr>
        <w:t xml:space="preserve"> </w:t>
      </w:r>
      <w:r w:rsidRPr="00636A50">
        <w:rPr>
          <w:rFonts w:ascii="Arial" w:hAnsi="Arial" w:cs="Arial"/>
          <w:bCs/>
          <w:sz w:val="20"/>
          <w:szCs w:val="20"/>
        </w:rPr>
        <w:t>do</w:t>
      </w:r>
      <w:r w:rsidR="004719CF" w:rsidRPr="00636A50">
        <w:rPr>
          <w:rFonts w:ascii="Arial" w:hAnsi="Arial" w:cs="Arial"/>
          <w:bCs/>
          <w:sz w:val="20"/>
          <w:szCs w:val="20"/>
        </w:rPr>
        <w:t> </w:t>
      </w:r>
      <w:r w:rsidRPr="00636A50">
        <w:rPr>
          <w:rFonts w:ascii="Arial" w:hAnsi="Arial" w:cs="Arial"/>
          <w:bCs/>
          <w:sz w:val="20"/>
          <w:szCs w:val="20"/>
        </w:rPr>
        <w:t xml:space="preserve">zmiany/poprawy/uzupełnienia </w:t>
      </w:r>
      <w:r w:rsidR="004451CA" w:rsidRPr="00636A50">
        <w:rPr>
          <w:rFonts w:ascii="Arial" w:hAnsi="Arial" w:cs="Arial"/>
          <w:bCs/>
          <w:sz w:val="20"/>
          <w:szCs w:val="20"/>
        </w:rPr>
        <w:t>K</w:t>
      </w:r>
      <w:r w:rsidRPr="00636A50">
        <w:rPr>
          <w:rFonts w:ascii="Arial" w:hAnsi="Arial" w:cs="Arial"/>
          <w:bCs/>
          <w:sz w:val="20"/>
          <w:szCs w:val="20"/>
        </w:rPr>
        <w:t xml:space="preserve">oncepcji </w:t>
      </w:r>
      <w:r w:rsidR="004451CA" w:rsidRPr="00636A50">
        <w:rPr>
          <w:rFonts w:ascii="Arial" w:hAnsi="Arial" w:cs="Arial"/>
          <w:bCs/>
          <w:sz w:val="20"/>
          <w:szCs w:val="20"/>
        </w:rPr>
        <w:t xml:space="preserve">Realizacji </w:t>
      </w:r>
      <w:r w:rsidRPr="00636A50">
        <w:rPr>
          <w:rFonts w:ascii="Arial" w:hAnsi="Arial" w:cs="Arial"/>
          <w:bCs/>
          <w:sz w:val="20"/>
          <w:szCs w:val="20"/>
        </w:rPr>
        <w:t>zgodnie z zastrzeżeniami Zamawiającego oraz jej ponownego przedstawienia Zamawiającemu</w:t>
      </w:r>
      <w:r w:rsidR="00471DD0" w:rsidRPr="00636A50">
        <w:rPr>
          <w:rFonts w:ascii="Arial" w:hAnsi="Arial" w:cs="Arial"/>
          <w:bCs/>
          <w:sz w:val="20"/>
          <w:szCs w:val="20"/>
        </w:rPr>
        <w:t xml:space="preserve"> w tym terminie</w:t>
      </w:r>
      <w:r w:rsidRPr="00636A50">
        <w:rPr>
          <w:rFonts w:ascii="Arial" w:hAnsi="Arial" w:cs="Arial"/>
          <w:bCs/>
          <w:sz w:val="20"/>
          <w:szCs w:val="20"/>
        </w:rPr>
        <w:t xml:space="preserve">. </w:t>
      </w:r>
    </w:p>
    <w:p w14:paraId="46BF31B9" w14:textId="2290B36A" w:rsidR="00574E9D" w:rsidRDefault="00500DD8" w:rsidP="73B87816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73B87816">
        <w:rPr>
          <w:rFonts w:ascii="Arial" w:hAnsi="Arial" w:cs="Arial"/>
          <w:sz w:val="20"/>
          <w:szCs w:val="20"/>
        </w:rPr>
        <w:t>Zamawiający w</w:t>
      </w:r>
      <w:r w:rsidR="004719CF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 xml:space="preserve">terminie </w:t>
      </w:r>
      <w:r w:rsidR="00EB3939">
        <w:rPr>
          <w:rFonts w:ascii="Arial" w:hAnsi="Arial" w:cs="Arial"/>
          <w:sz w:val="20"/>
          <w:szCs w:val="20"/>
        </w:rPr>
        <w:t>1</w:t>
      </w:r>
      <w:r w:rsidR="00697A86" w:rsidRPr="73B87816">
        <w:rPr>
          <w:rFonts w:ascii="Arial" w:hAnsi="Arial" w:cs="Arial"/>
          <w:sz w:val="20"/>
          <w:szCs w:val="20"/>
        </w:rPr>
        <w:t xml:space="preserve">0 </w:t>
      </w:r>
      <w:r w:rsidRPr="73B87816">
        <w:rPr>
          <w:rFonts w:ascii="Arial" w:hAnsi="Arial" w:cs="Arial"/>
          <w:sz w:val="20"/>
          <w:szCs w:val="20"/>
        </w:rPr>
        <w:t xml:space="preserve">dni roboczych od dnia </w:t>
      </w:r>
      <w:r w:rsidR="00244DF0">
        <w:rPr>
          <w:rFonts w:ascii="Arial" w:hAnsi="Arial" w:cs="Arial"/>
          <w:sz w:val="20"/>
          <w:szCs w:val="20"/>
        </w:rPr>
        <w:t>przedstawi</w:t>
      </w:r>
      <w:r w:rsidRPr="73B87816">
        <w:rPr>
          <w:rFonts w:ascii="Arial" w:hAnsi="Arial" w:cs="Arial"/>
          <w:sz w:val="20"/>
          <w:szCs w:val="20"/>
        </w:rPr>
        <w:t xml:space="preserve">enia </w:t>
      </w:r>
      <w:r w:rsidR="00A03636" w:rsidRPr="73B87816">
        <w:rPr>
          <w:rFonts w:ascii="Arial" w:hAnsi="Arial" w:cs="Arial"/>
          <w:sz w:val="20"/>
          <w:szCs w:val="20"/>
        </w:rPr>
        <w:t xml:space="preserve">przez Wykonawcę </w:t>
      </w:r>
      <w:r w:rsidRPr="73B87816">
        <w:rPr>
          <w:rFonts w:ascii="Arial" w:hAnsi="Arial" w:cs="Arial"/>
          <w:sz w:val="20"/>
          <w:szCs w:val="20"/>
        </w:rPr>
        <w:t>Systemu</w:t>
      </w:r>
      <w:r w:rsidR="00244DF0" w:rsidRPr="00244DF0">
        <w:rPr>
          <w:rFonts w:ascii="Arial" w:hAnsi="Arial" w:cs="Arial"/>
          <w:sz w:val="20"/>
          <w:szCs w:val="20"/>
        </w:rPr>
        <w:t xml:space="preserve"> </w:t>
      </w:r>
      <w:r w:rsidR="00244DF0" w:rsidRPr="73B87816">
        <w:rPr>
          <w:rFonts w:ascii="Arial" w:hAnsi="Arial" w:cs="Arial"/>
          <w:sz w:val="20"/>
          <w:szCs w:val="20"/>
        </w:rPr>
        <w:t>do odbioru</w:t>
      </w:r>
      <w:r w:rsidRPr="73B87816">
        <w:rPr>
          <w:rFonts w:ascii="Arial" w:hAnsi="Arial" w:cs="Arial"/>
          <w:sz w:val="20"/>
          <w:szCs w:val="20"/>
        </w:rPr>
        <w:t>, zobowiązany jest go przyjąć lub zgłosić do niego zastrzeżenia. Zastrzeżenia przekazane zostaną Wykonawcy</w:t>
      </w:r>
      <w:r w:rsidR="006741CC" w:rsidRPr="73B87816">
        <w:rPr>
          <w:rFonts w:ascii="Arial" w:hAnsi="Arial" w:cs="Arial"/>
          <w:sz w:val="20"/>
          <w:szCs w:val="20"/>
        </w:rPr>
        <w:t>, w</w:t>
      </w:r>
      <w:r w:rsidRPr="73B87816">
        <w:rPr>
          <w:rFonts w:ascii="Arial" w:hAnsi="Arial" w:cs="Arial"/>
          <w:sz w:val="20"/>
          <w:szCs w:val="20"/>
        </w:rPr>
        <w:t xml:space="preserve"> pierwszej kolejności drogą elektroniczną na</w:t>
      </w:r>
      <w:r w:rsidR="00094176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 xml:space="preserve">adres e-mail wskazany przez Wykonawcę. Wykonawca jest zobowiązany do usunięcia zgłoszonych zastrzeżeń </w:t>
      </w:r>
      <w:r w:rsidR="00574E9D" w:rsidRPr="73B87816">
        <w:rPr>
          <w:rFonts w:ascii="Arial" w:hAnsi="Arial" w:cs="Arial"/>
          <w:sz w:val="20"/>
          <w:szCs w:val="20"/>
        </w:rPr>
        <w:t>oraz</w:t>
      </w:r>
      <w:r w:rsidR="000904C5" w:rsidRPr="73B87816">
        <w:rPr>
          <w:rFonts w:ascii="Arial" w:hAnsi="Arial" w:cs="Arial"/>
          <w:sz w:val="20"/>
          <w:szCs w:val="20"/>
        </w:rPr>
        <w:t xml:space="preserve"> </w:t>
      </w:r>
      <w:r w:rsidR="00574E9D" w:rsidRPr="73B87816">
        <w:rPr>
          <w:rFonts w:ascii="Arial" w:hAnsi="Arial" w:cs="Arial"/>
          <w:sz w:val="20"/>
          <w:szCs w:val="20"/>
        </w:rPr>
        <w:t xml:space="preserve">ponownego zgłoszenia </w:t>
      </w:r>
      <w:r w:rsidR="000904C5" w:rsidRPr="73B87816">
        <w:rPr>
          <w:rFonts w:ascii="Arial" w:hAnsi="Arial" w:cs="Arial"/>
          <w:sz w:val="20"/>
          <w:szCs w:val="20"/>
        </w:rPr>
        <w:t>gotowoś</w:t>
      </w:r>
      <w:r w:rsidR="00574E9D" w:rsidRPr="73B87816">
        <w:rPr>
          <w:rFonts w:ascii="Arial" w:hAnsi="Arial" w:cs="Arial"/>
          <w:sz w:val="20"/>
          <w:szCs w:val="20"/>
        </w:rPr>
        <w:t>ci</w:t>
      </w:r>
      <w:r w:rsidR="000904C5" w:rsidRPr="73B87816">
        <w:rPr>
          <w:rFonts w:ascii="Arial" w:hAnsi="Arial" w:cs="Arial"/>
          <w:sz w:val="20"/>
          <w:szCs w:val="20"/>
        </w:rPr>
        <w:t xml:space="preserve"> Systemu do odbioru</w:t>
      </w:r>
      <w:r w:rsidR="00574E9D" w:rsidRPr="73B87816">
        <w:rPr>
          <w:rFonts w:ascii="Arial" w:hAnsi="Arial" w:cs="Arial"/>
          <w:sz w:val="20"/>
          <w:szCs w:val="20"/>
        </w:rPr>
        <w:t xml:space="preserve"> w terminie 5 dni roboczych licząc od dnia otrzymania zastrzeżeń</w:t>
      </w:r>
      <w:r w:rsidRPr="73B87816">
        <w:rPr>
          <w:rFonts w:ascii="Arial" w:hAnsi="Arial" w:cs="Arial"/>
          <w:sz w:val="20"/>
          <w:szCs w:val="20"/>
        </w:rPr>
        <w:t>.</w:t>
      </w:r>
      <w:r w:rsidR="000904C5" w:rsidRPr="73B87816">
        <w:rPr>
          <w:rFonts w:ascii="Arial" w:hAnsi="Arial" w:cs="Arial"/>
          <w:sz w:val="20"/>
          <w:szCs w:val="20"/>
        </w:rPr>
        <w:t xml:space="preserve"> </w:t>
      </w:r>
    </w:p>
    <w:p w14:paraId="32A96F4C" w14:textId="6483976E" w:rsidR="00500DD8" w:rsidRPr="005C4A08" w:rsidRDefault="00574E9D" w:rsidP="00646C77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5C4A08">
        <w:rPr>
          <w:rFonts w:ascii="Arial" w:hAnsi="Arial" w:cs="Arial"/>
          <w:bCs/>
          <w:sz w:val="20"/>
          <w:szCs w:val="20"/>
        </w:rPr>
        <w:t>Warunkiem odbioru Etapu 1 będzie poprawne wykonanie wszystkich usług wchodzących w</w:t>
      </w:r>
      <w:r w:rsidR="00364161">
        <w:rPr>
          <w:rFonts w:ascii="Arial" w:hAnsi="Arial" w:cs="Arial"/>
          <w:bCs/>
          <w:sz w:val="20"/>
          <w:szCs w:val="20"/>
        </w:rPr>
        <w:t> </w:t>
      </w:r>
      <w:r w:rsidRPr="005C4A08">
        <w:rPr>
          <w:rFonts w:ascii="Arial" w:hAnsi="Arial" w:cs="Arial"/>
          <w:bCs/>
          <w:sz w:val="20"/>
          <w:szCs w:val="20"/>
        </w:rPr>
        <w:t xml:space="preserve">skład Etapu 1 oraz zgodność Systemu z wymaganiami zawartymi w </w:t>
      </w:r>
      <w:r w:rsidR="00B65392">
        <w:rPr>
          <w:rFonts w:ascii="Arial" w:hAnsi="Arial" w:cs="Arial"/>
          <w:bCs/>
          <w:sz w:val="20"/>
          <w:szCs w:val="20"/>
        </w:rPr>
        <w:t>S</w:t>
      </w:r>
      <w:r w:rsidRPr="005C4A08">
        <w:rPr>
          <w:rFonts w:ascii="Arial" w:hAnsi="Arial" w:cs="Arial"/>
          <w:bCs/>
          <w:sz w:val="20"/>
          <w:szCs w:val="20"/>
        </w:rPr>
        <w:t xml:space="preserve">OPZ </w:t>
      </w:r>
      <w:r w:rsidR="00193922">
        <w:rPr>
          <w:rFonts w:ascii="Arial" w:hAnsi="Arial" w:cs="Arial"/>
          <w:bCs/>
          <w:sz w:val="20"/>
          <w:szCs w:val="20"/>
        </w:rPr>
        <w:t>oraz z</w:t>
      </w:r>
      <w:r>
        <w:rPr>
          <w:rFonts w:ascii="Arial" w:hAnsi="Arial" w:cs="Arial"/>
          <w:bCs/>
          <w:sz w:val="20"/>
          <w:szCs w:val="20"/>
        </w:rPr>
        <w:t> </w:t>
      </w:r>
      <w:r w:rsidRPr="005C4A08">
        <w:rPr>
          <w:rFonts w:ascii="Arial" w:hAnsi="Arial" w:cs="Arial"/>
          <w:bCs/>
          <w:sz w:val="20"/>
          <w:szCs w:val="20"/>
        </w:rPr>
        <w:t>Koncepcją Realizacji</w:t>
      </w:r>
      <w:r w:rsidRPr="00D40A31">
        <w:rPr>
          <w:rFonts w:ascii="Arial" w:hAnsi="Arial" w:cs="Arial"/>
          <w:bCs/>
          <w:sz w:val="20"/>
          <w:szCs w:val="20"/>
        </w:rPr>
        <w:t>.</w:t>
      </w:r>
      <w:r w:rsidRPr="00697A86">
        <w:rPr>
          <w:rFonts w:ascii="Arial" w:hAnsi="Arial" w:cs="Arial"/>
          <w:bCs/>
          <w:sz w:val="20"/>
          <w:szCs w:val="20"/>
        </w:rPr>
        <w:t xml:space="preserve"> Zamawiający w przypadku niespełnienia</w:t>
      </w:r>
      <w:r w:rsidRPr="005C4A08">
        <w:rPr>
          <w:rFonts w:ascii="Arial" w:hAnsi="Arial" w:cs="Arial"/>
          <w:bCs/>
          <w:sz w:val="20"/>
          <w:szCs w:val="20"/>
        </w:rPr>
        <w:t xml:space="preserve"> tego warunku jest uprawniony do odmowy odbioru Etapu 1.</w:t>
      </w:r>
    </w:p>
    <w:p w14:paraId="0EC32916" w14:textId="09704B7D" w:rsidR="00500DD8" w:rsidRPr="005C4A08" w:rsidRDefault="00B40D9C" w:rsidP="73B87816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73B87816">
        <w:rPr>
          <w:rFonts w:ascii="Arial" w:hAnsi="Arial" w:cs="Arial"/>
          <w:sz w:val="20"/>
          <w:szCs w:val="20"/>
        </w:rPr>
        <w:t xml:space="preserve">Usługi </w:t>
      </w:r>
      <w:r w:rsidR="003078A9" w:rsidRPr="73B87816">
        <w:rPr>
          <w:rFonts w:ascii="Arial" w:hAnsi="Arial" w:cs="Arial"/>
          <w:sz w:val="20"/>
          <w:szCs w:val="20"/>
        </w:rPr>
        <w:t xml:space="preserve">zrealizowane w ramach </w:t>
      </w:r>
      <w:r w:rsidRPr="73B87816">
        <w:rPr>
          <w:rFonts w:ascii="Arial" w:hAnsi="Arial" w:cs="Arial"/>
          <w:sz w:val="20"/>
          <w:szCs w:val="20"/>
        </w:rPr>
        <w:t xml:space="preserve">Etapu </w:t>
      </w:r>
      <w:r w:rsidR="00574E9D" w:rsidRPr="73B87816">
        <w:rPr>
          <w:rFonts w:ascii="Arial" w:hAnsi="Arial" w:cs="Arial"/>
          <w:sz w:val="20"/>
          <w:szCs w:val="20"/>
        </w:rPr>
        <w:t xml:space="preserve">2 </w:t>
      </w:r>
      <w:r w:rsidRPr="73B87816">
        <w:rPr>
          <w:rFonts w:ascii="Arial" w:hAnsi="Arial" w:cs="Arial"/>
          <w:sz w:val="20"/>
          <w:szCs w:val="20"/>
        </w:rPr>
        <w:t>będą podlegały odbiorom w cyklu miesięcznym</w:t>
      </w:r>
      <w:r w:rsidR="004216CA" w:rsidRPr="73B87816">
        <w:rPr>
          <w:rFonts w:ascii="Arial" w:hAnsi="Arial" w:cs="Arial"/>
          <w:sz w:val="20"/>
          <w:szCs w:val="20"/>
        </w:rPr>
        <w:t>, potwierdzonym protokołem odbioru</w:t>
      </w:r>
      <w:r w:rsidR="00513E4C" w:rsidRPr="73B87816">
        <w:rPr>
          <w:rFonts w:ascii="Arial" w:hAnsi="Arial" w:cs="Arial"/>
          <w:sz w:val="20"/>
          <w:szCs w:val="20"/>
        </w:rPr>
        <w:t xml:space="preserve">. </w:t>
      </w:r>
      <w:r w:rsidR="003078A9" w:rsidRPr="73B87816">
        <w:rPr>
          <w:rFonts w:ascii="Arial" w:hAnsi="Arial" w:cs="Arial"/>
          <w:sz w:val="20"/>
          <w:szCs w:val="20"/>
        </w:rPr>
        <w:t>W</w:t>
      </w:r>
      <w:r w:rsidRPr="73B87816">
        <w:rPr>
          <w:rFonts w:ascii="Arial" w:hAnsi="Arial" w:cs="Arial"/>
          <w:sz w:val="20"/>
          <w:szCs w:val="20"/>
        </w:rPr>
        <w:t xml:space="preserve"> ciągu 2 dni roboczych po zakończeniu każdego miesiąca świadczenia usług</w:t>
      </w:r>
      <w:r w:rsidR="003078A9" w:rsidRPr="73B87816">
        <w:rPr>
          <w:rFonts w:ascii="Arial" w:hAnsi="Arial" w:cs="Arial"/>
          <w:sz w:val="20"/>
          <w:szCs w:val="20"/>
        </w:rPr>
        <w:t xml:space="preserve"> w ramach</w:t>
      </w:r>
      <w:r w:rsidRPr="73B87816">
        <w:rPr>
          <w:rFonts w:ascii="Arial" w:hAnsi="Arial" w:cs="Arial"/>
          <w:sz w:val="20"/>
          <w:szCs w:val="20"/>
        </w:rPr>
        <w:t xml:space="preserve"> Etapu </w:t>
      </w:r>
      <w:r w:rsidR="007F764B" w:rsidRPr="73B87816">
        <w:rPr>
          <w:rFonts w:ascii="Arial" w:hAnsi="Arial" w:cs="Arial"/>
          <w:sz w:val="20"/>
          <w:szCs w:val="20"/>
        </w:rPr>
        <w:t>2</w:t>
      </w:r>
      <w:r w:rsidRPr="73B87816">
        <w:rPr>
          <w:rFonts w:ascii="Arial" w:hAnsi="Arial" w:cs="Arial"/>
          <w:sz w:val="20"/>
          <w:szCs w:val="20"/>
        </w:rPr>
        <w:t xml:space="preserve"> Wykonawca przedstawi raport prezentujący co</w:t>
      </w:r>
      <w:r w:rsidR="00F713E2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 xml:space="preserve">najmniej </w:t>
      </w:r>
      <w:r w:rsidR="006C6DDA">
        <w:rPr>
          <w:rFonts w:ascii="Arial" w:hAnsi="Arial" w:cs="Arial"/>
          <w:sz w:val="20"/>
          <w:szCs w:val="20"/>
        </w:rPr>
        <w:t xml:space="preserve">informacje wskazane w </w:t>
      </w:r>
      <w:r w:rsidR="0059674A">
        <w:rPr>
          <w:rFonts w:ascii="Arial" w:hAnsi="Arial" w:cs="Arial"/>
          <w:sz w:val="20"/>
          <w:szCs w:val="20"/>
        </w:rPr>
        <w:t xml:space="preserve">rozdziale </w:t>
      </w:r>
      <w:r w:rsidR="006C6DDA">
        <w:rPr>
          <w:rFonts w:ascii="Arial" w:hAnsi="Arial" w:cs="Arial"/>
          <w:sz w:val="20"/>
          <w:szCs w:val="20"/>
        </w:rPr>
        <w:t>II ust. 8 Załącznika nr 3 do Umowy</w:t>
      </w:r>
      <w:r w:rsidRPr="73B87816">
        <w:rPr>
          <w:rFonts w:ascii="Arial" w:hAnsi="Arial" w:cs="Arial"/>
          <w:sz w:val="20"/>
          <w:szCs w:val="20"/>
        </w:rPr>
        <w:t>. Zamawiający w terminie 3</w:t>
      </w:r>
      <w:r w:rsidR="001D6E30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>dni roboczych od dnia otrzymania raportu zobowiązany jest go przyjąć lub zgłosić do niego zastrzeżenia. Zastrzeżenia przekazane zostaną Wykonawcy, w pierwszej kolejności drogą elektroniczną na adres e-mail wskazany przez Wykonawcę. Wykonawca jest zobowiązany do</w:t>
      </w:r>
      <w:r w:rsidR="00B90FC5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 xml:space="preserve">usunięcia zgłoszonych zastrzeżeń w terminie 2 dni roboczych licząc od dnia otrzymania zastrzeżeń i </w:t>
      </w:r>
      <w:r w:rsidR="00193922" w:rsidRPr="73B87816">
        <w:rPr>
          <w:rFonts w:ascii="Arial" w:hAnsi="Arial" w:cs="Arial"/>
          <w:sz w:val="20"/>
          <w:szCs w:val="20"/>
        </w:rPr>
        <w:t xml:space="preserve">ponownego </w:t>
      </w:r>
      <w:r w:rsidRPr="73B87816">
        <w:rPr>
          <w:rFonts w:ascii="Arial" w:hAnsi="Arial" w:cs="Arial"/>
          <w:sz w:val="20"/>
          <w:szCs w:val="20"/>
        </w:rPr>
        <w:t>zgłos</w:t>
      </w:r>
      <w:r w:rsidR="00193922" w:rsidRPr="73B87816">
        <w:rPr>
          <w:rFonts w:ascii="Arial" w:hAnsi="Arial" w:cs="Arial"/>
          <w:sz w:val="20"/>
          <w:szCs w:val="20"/>
        </w:rPr>
        <w:t>zenia</w:t>
      </w:r>
      <w:r w:rsidRPr="73B87816">
        <w:rPr>
          <w:rFonts w:ascii="Arial" w:hAnsi="Arial" w:cs="Arial"/>
          <w:sz w:val="20"/>
          <w:szCs w:val="20"/>
        </w:rPr>
        <w:t xml:space="preserve"> rapor</w:t>
      </w:r>
      <w:r w:rsidR="00193922" w:rsidRPr="73B87816">
        <w:rPr>
          <w:rFonts w:ascii="Arial" w:hAnsi="Arial" w:cs="Arial"/>
          <w:sz w:val="20"/>
          <w:szCs w:val="20"/>
        </w:rPr>
        <w:t>tu</w:t>
      </w:r>
      <w:r w:rsidRPr="73B87816">
        <w:rPr>
          <w:rFonts w:ascii="Arial" w:hAnsi="Arial" w:cs="Arial"/>
          <w:sz w:val="20"/>
          <w:szCs w:val="20"/>
        </w:rPr>
        <w:t xml:space="preserve"> do odbioru. W przypadku ponownego przedstawienia raportu do odbioru Zamawiającemu postanowienia niniejszego ustępu stosuje się odpowiednio.</w:t>
      </w:r>
    </w:p>
    <w:p w14:paraId="1CC4ED02" w14:textId="1C53CC00" w:rsidR="00B37EEA" w:rsidRPr="005C4A08" w:rsidRDefault="00B37EEA" w:rsidP="00646C77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73B87816">
        <w:rPr>
          <w:rFonts w:ascii="Arial" w:hAnsi="Arial" w:cs="Arial"/>
          <w:sz w:val="20"/>
          <w:szCs w:val="20"/>
        </w:rPr>
        <w:t xml:space="preserve">Usługi </w:t>
      </w:r>
      <w:r w:rsidR="001639B6">
        <w:rPr>
          <w:rFonts w:ascii="Arial" w:hAnsi="Arial" w:cs="Arial"/>
          <w:sz w:val="20"/>
          <w:szCs w:val="20"/>
        </w:rPr>
        <w:t xml:space="preserve">rozwoju Systemu </w:t>
      </w:r>
      <w:r w:rsidRPr="73B87816">
        <w:rPr>
          <w:rFonts w:ascii="Arial" w:hAnsi="Arial" w:cs="Arial"/>
          <w:sz w:val="20"/>
          <w:szCs w:val="20"/>
        </w:rPr>
        <w:t xml:space="preserve">będą podlegały odbiorom zgodnie z </w:t>
      </w:r>
      <w:r w:rsidR="00681C00" w:rsidRPr="73B87816">
        <w:rPr>
          <w:rFonts w:ascii="Arial" w:hAnsi="Arial" w:cs="Arial"/>
          <w:sz w:val="20"/>
          <w:szCs w:val="20"/>
        </w:rPr>
        <w:t xml:space="preserve">postanowieniami </w:t>
      </w:r>
      <w:r w:rsidR="00A13B1D" w:rsidRPr="73B87816">
        <w:rPr>
          <w:rFonts w:ascii="Arial" w:hAnsi="Arial" w:cs="Arial"/>
          <w:sz w:val="20"/>
          <w:szCs w:val="20"/>
        </w:rPr>
        <w:t>§ 8</w:t>
      </w:r>
      <w:r w:rsidR="004F162A">
        <w:rPr>
          <w:rFonts w:ascii="Arial" w:hAnsi="Arial" w:cs="Arial"/>
          <w:sz w:val="20"/>
          <w:szCs w:val="20"/>
        </w:rPr>
        <w:t xml:space="preserve"> Umowy</w:t>
      </w:r>
      <w:r w:rsidRPr="73B87816">
        <w:rPr>
          <w:rFonts w:ascii="Arial" w:hAnsi="Arial" w:cs="Arial"/>
          <w:sz w:val="20"/>
          <w:szCs w:val="20"/>
        </w:rPr>
        <w:t>.</w:t>
      </w:r>
    </w:p>
    <w:p w14:paraId="58CE1A64" w14:textId="31E87AF8" w:rsidR="00B37EEA" w:rsidRPr="005C4A08" w:rsidRDefault="13595382" w:rsidP="00646C77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Każdy odbiór usług Strony potwierdzą podpisując protokół </w:t>
      </w:r>
      <w:r w:rsidR="00193922">
        <w:rPr>
          <w:rFonts w:ascii="Arial" w:hAnsi="Arial" w:cs="Arial"/>
          <w:sz w:val="20"/>
          <w:szCs w:val="20"/>
        </w:rPr>
        <w:t>odbioru</w:t>
      </w:r>
      <w:r w:rsidRPr="005C4A08">
        <w:rPr>
          <w:rFonts w:ascii="Arial" w:hAnsi="Arial" w:cs="Arial"/>
          <w:sz w:val="20"/>
          <w:szCs w:val="20"/>
        </w:rPr>
        <w:t xml:space="preserve"> wskazujący datę dokonania odbioru. Etap 1 uznaje się za </w:t>
      </w:r>
      <w:r w:rsidR="00364161" w:rsidRPr="005C4A08">
        <w:rPr>
          <w:rFonts w:ascii="Arial" w:hAnsi="Arial" w:cs="Arial"/>
          <w:sz w:val="20"/>
          <w:szCs w:val="20"/>
        </w:rPr>
        <w:t>zrealizowan</w:t>
      </w:r>
      <w:r w:rsidR="00364161">
        <w:rPr>
          <w:rFonts w:ascii="Arial" w:hAnsi="Arial" w:cs="Arial"/>
          <w:sz w:val="20"/>
          <w:szCs w:val="20"/>
        </w:rPr>
        <w:t>y</w:t>
      </w:r>
      <w:r w:rsidR="00364161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z dniem zgłoszenia do odbioru, pod</w:t>
      </w:r>
      <w:r w:rsidR="00574842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 xml:space="preserve">warunkiem dokonania </w:t>
      </w:r>
      <w:r w:rsidR="00F73FD9">
        <w:rPr>
          <w:rFonts w:ascii="Arial" w:hAnsi="Arial" w:cs="Arial"/>
          <w:sz w:val="20"/>
          <w:szCs w:val="20"/>
        </w:rPr>
        <w:t xml:space="preserve">tego </w:t>
      </w:r>
      <w:r w:rsidRPr="005C4A08">
        <w:rPr>
          <w:rFonts w:ascii="Arial" w:hAnsi="Arial" w:cs="Arial"/>
          <w:sz w:val="20"/>
          <w:szCs w:val="20"/>
        </w:rPr>
        <w:t>odbioru bez uwag.</w:t>
      </w:r>
      <w:r w:rsidR="00AD7AD8" w:rsidRPr="005C4A08">
        <w:rPr>
          <w:rFonts w:ascii="Arial" w:hAnsi="Arial" w:cs="Arial"/>
          <w:sz w:val="20"/>
          <w:szCs w:val="20"/>
        </w:rPr>
        <w:t xml:space="preserve"> </w:t>
      </w:r>
    </w:p>
    <w:p w14:paraId="11D19C10" w14:textId="4BAB41EA" w:rsidR="00500DD8" w:rsidRPr="005C4A08" w:rsidRDefault="002B2A7A" w:rsidP="00646C77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5C4A08">
        <w:rPr>
          <w:rFonts w:ascii="Arial" w:hAnsi="Arial" w:cs="Arial"/>
          <w:bCs/>
          <w:sz w:val="20"/>
          <w:szCs w:val="20"/>
        </w:rPr>
        <w:t xml:space="preserve">W okresie realizacji </w:t>
      </w:r>
      <w:r w:rsidR="00574E9D" w:rsidRPr="005C4A08">
        <w:rPr>
          <w:rFonts w:ascii="Arial" w:hAnsi="Arial" w:cs="Arial"/>
          <w:bCs/>
          <w:sz w:val="20"/>
          <w:szCs w:val="20"/>
        </w:rPr>
        <w:t>Etap</w:t>
      </w:r>
      <w:r w:rsidR="00574E9D">
        <w:rPr>
          <w:rFonts w:ascii="Arial" w:hAnsi="Arial" w:cs="Arial"/>
          <w:bCs/>
          <w:sz w:val="20"/>
          <w:szCs w:val="20"/>
        </w:rPr>
        <w:t>u</w:t>
      </w:r>
      <w:r w:rsidR="00574E9D" w:rsidRPr="005C4A08">
        <w:rPr>
          <w:rFonts w:ascii="Arial" w:hAnsi="Arial" w:cs="Arial"/>
          <w:bCs/>
          <w:sz w:val="20"/>
          <w:szCs w:val="20"/>
        </w:rPr>
        <w:t xml:space="preserve"> </w:t>
      </w:r>
      <w:r w:rsidRPr="005C4A08">
        <w:rPr>
          <w:rFonts w:ascii="Arial" w:hAnsi="Arial" w:cs="Arial"/>
          <w:bCs/>
          <w:sz w:val="20"/>
          <w:szCs w:val="20"/>
        </w:rPr>
        <w:t>1</w:t>
      </w:r>
      <w:r w:rsidR="00574E9D">
        <w:rPr>
          <w:rFonts w:ascii="Arial" w:hAnsi="Arial" w:cs="Arial"/>
          <w:bCs/>
          <w:sz w:val="20"/>
          <w:szCs w:val="20"/>
        </w:rPr>
        <w:t xml:space="preserve"> </w:t>
      </w:r>
      <w:r w:rsidR="00500DD8" w:rsidRPr="005C4A08">
        <w:rPr>
          <w:rFonts w:ascii="Arial" w:hAnsi="Arial" w:cs="Arial"/>
          <w:bCs/>
          <w:sz w:val="20"/>
          <w:szCs w:val="20"/>
        </w:rPr>
        <w:t xml:space="preserve">Wykonawca zapewni co </w:t>
      </w:r>
      <w:r w:rsidR="00500DD8" w:rsidRPr="006F1D45">
        <w:rPr>
          <w:rFonts w:ascii="Arial" w:hAnsi="Arial" w:cs="Arial"/>
          <w:bCs/>
          <w:sz w:val="20"/>
          <w:szCs w:val="20"/>
        </w:rPr>
        <w:t>2 tygodnie</w:t>
      </w:r>
      <w:r w:rsidR="00500DD8" w:rsidRPr="005C4A08">
        <w:rPr>
          <w:rFonts w:ascii="Arial" w:hAnsi="Arial" w:cs="Arial"/>
          <w:bCs/>
          <w:sz w:val="20"/>
          <w:szCs w:val="20"/>
        </w:rPr>
        <w:t xml:space="preserve"> spotkania robocze, celem omówienia postępów prac w zakresie etapowości wykonania przedmiotu Umowy i wyjaśnienia ewentualnych wątpliwości Zamawiającego.</w:t>
      </w:r>
      <w:r w:rsidR="00F245EC" w:rsidRPr="005C4A08">
        <w:rPr>
          <w:rFonts w:ascii="Arial" w:hAnsi="Arial" w:cs="Arial"/>
          <w:bCs/>
          <w:sz w:val="20"/>
          <w:szCs w:val="20"/>
        </w:rPr>
        <w:t xml:space="preserve"> Zamawiający dopuszcza spotkania robocze </w:t>
      </w:r>
      <w:r w:rsidR="00F245EC" w:rsidRPr="005C4A08">
        <w:rPr>
          <w:rFonts w:ascii="Arial" w:hAnsi="Arial" w:cs="Arial"/>
          <w:bCs/>
          <w:sz w:val="20"/>
          <w:szCs w:val="20"/>
        </w:rPr>
        <w:lastRenderedPageBreak/>
        <w:t>w</w:t>
      </w:r>
      <w:r w:rsidR="003837E5" w:rsidRPr="005C4A08">
        <w:rPr>
          <w:rFonts w:ascii="Arial" w:hAnsi="Arial" w:cs="Arial"/>
          <w:bCs/>
          <w:sz w:val="20"/>
          <w:szCs w:val="20"/>
        </w:rPr>
        <w:t> </w:t>
      </w:r>
      <w:r w:rsidR="00F245EC" w:rsidRPr="005C4A08">
        <w:rPr>
          <w:rFonts w:ascii="Arial" w:hAnsi="Arial" w:cs="Arial"/>
          <w:bCs/>
          <w:sz w:val="20"/>
          <w:szCs w:val="20"/>
        </w:rPr>
        <w:t xml:space="preserve">formule zdalnej lub stacjonarnej w siedzibie Zamawiającego. </w:t>
      </w:r>
      <w:r w:rsidR="008329F3" w:rsidRPr="005C4A08">
        <w:rPr>
          <w:rFonts w:ascii="Arial" w:hAnsi="Arial" w:cs="Arial"/>
          <w:bCs/>
          <w:sz w:val="20"/>
          <w:szCs w:val="20"/>
        </w:rPr>
        <w:t xml:space="preserve"> W razie potrzeby Zamawiający może organizować ww. spotkania częściej</w:t>
      </w:r>
      <w:r w:rsidR="003676DC">
        <w:rPr>
          <w:rFonts w:ascii="Arial" w:hAnsi="Arial" w:cs="Arial"/>
          <w:bCs/>
          <w:sz w:val="20"/>
          <w:szCs w:val="20"/>
        </w:rPr>
        <w:t>,</w:t>
      </w:r>
      <w:r w:rsidR="008329F3" w:rsidRPr="005C4A08">
        <w:rPr>
          <w:rFonts w:ascii="Arial" w:hAnsi="Arial" w:cs="Arial"/>
          <w:bCs/>
          <w:sz w:val="20"/>
          <w:szCs w:val="20"/>
        </w:rPr>
        <w:t xml:space="preserve"> a termin będzie uzgadniany z Wykonawcą.</w:t>
      </w:r>
    </w:p>
    <w:p w14:paraId="64F529C5" w14:textId="53F3BCCB" w:rsidR="00500DD8" w:rsidRPr="005C4A08" w:rsidRDefault="00500DD8" w:rsidP="00646C77">
      <w:pPr>
        <w:pStyle w:val="Akapitzlist"/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5C4A08">
        <w:rPr>
          <w:rFonts w:ascii="Arial" w:hAnsi="Arial" w:cs="Arial"/>
          <w:bCs/>
          <w:sz w:val="20"/>
          <w:szCs w:val="20"/>
        </w:rPr>
        <w:t>W czasie realizacji Umowy:</w:t>
      </w:r>
    </w:p>
    <w:p w14:paraId="5CB18F56" w14:textId="77777777" w:rsidR="00500DD8" w:rsidRPr="00D6140F" w:rsidRDefault="00500DD8" w:rsidP="00646C77">
      <w:pPr>
        <w:pStyle w:val="Akapitzlist"/>
        <w:numPr>
          <w:ilvl w:val="0"/>
          <w:numId w:val="18"/>
        </w:numPr>
        <w:spacing w:after="120"/>
        <w:rPr>
          <w:rFonts w:ascii="Arial" w:hAnsi="Arial" w:cs="Arial"/>
          <w:bCs/>
          <w:sz w:val="20"/>
          <w:szCs w:val="20"/>
        </w:rPr>
      </w:pPr>
      <w:r w:rsidRPr="00D6140F">
        <w:rPr>
          <w:rFonts w:ascii="Arial" w:hAnsi="Arial" w:cs="Arial"/>
          <w:bCs/>
          <w:sz w:val="20"/>
          <w:szCs w:val="20"/>
        </w:rPr>
        <w:t xml:space="preserve">Osobami do kontaktu ze strony Zamawiającego są: </w:t>
      </w:r>
    </w:p>
    <w:p w14:paraId="67B8B75B" w14:textId="77777777" w:rsidR="00EF5A71" w:rsidRPr="00D6140F" w:rsidRDefault="00EF5A71" w:rsidP="00142B49">
      <w:pPr>
        <w:pStyle w:val="Akapitzlist"/>
        <w:spacing w:after="120"/>
        <w:ind w:left="1083"/>
        <w:rPr>
          <w:rFonts w:ascii="Arial" w:hAnsi="Arial" w:cs="Arial"/>
          <w:bCs/>
          <w:sz w:val="20"/>
          <w:szCs w:val="20"/>
        </w:rPr>
      </w:pPr>
      <w:r w:rsidRPr="00D6140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67452" w14:textId="59FC4CCC" w:rsidR="006A143C" w:rsidRPr="00D6140F" w:rsidRDefault="00500DD8" w:rsidP="00D6140F">
      <w:pPr>
        <w:pStyle w:val="Akapitzlist"/>
        <w:numPr>
          <w:ilvl w:val="0"/>
          <w:numId w:val="18"/>
        </w:numPr>
        <w:rPr>
          <w:rFonts w:ascii="Arial" w:hAnsi="Arial" w:cs="Arial"/>
          <w:bCs/>
          <w:sz w:val="20"/>
          <w:szCs w:val="20"/>
        </w:rPr>
      </w:pPr>
      <w:r w:rsidRPr="00D6140F">
        <w:rPr>
          <w:rFonts w:ascii="Arial" w:hAnsi="Arial" w:cs="Arial"/>
          <w:bCs/>
          <w:sz w:val="20"/>
          <w:szCs w:val="20"/>
        </w:rPr>
        <w:t>Osobami do kontaktu ze strony Wykonawcy są:</w:t>
      </w:r>
    </w:p>
    <w:p w14:paraId="3F1B10CA" w14:textId="12C4EA23" w:rsidR="006A143C" w:rsidRPr="005C4A08" w:rsidRDefault="006A143C" w:rsidP="001C29BE">
      <w:pPr>
        <w:pStyle w:val="Akapitzlist"/>
        <w:spacing w:after="120"/>
        <w:ind w:left="1083"/>
        <w:rPr>
          <w:rFonts w:ascii="Arial" w:hAnsi="Arial" w:cs="Arial"/>
          <w:bCs/>
          <w:sz w:val="20"/>
          <w:szCs w:val="20"/>
        </w:rPr>
      </w:pPr>
      <w:r w:rsidRPr="00D6140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8934D" w14:textId="1D79C1BF" w:rsidR="00B753BB" w:rsidRPr="005C4A08" w:rsidRDefault="00B753BB" w:rsidP="009C3574">
      <w:pPr>
        <w:pStyle w:val="Akapitzlist"/>
        <w:spacing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5C4A08">
        <w:rPr>
          <w:rFonts w:ascii="Arial" w:hAnsi="Arial" w:cs="Arial"/>
          <w:bCs/>
          <w:sz w:val="20"/>
          <w:szCs w:val="20"/>
        </w:rPr>
        <w:t xml:space="preserve">Zmiana osób do kontaktu nie wymaga aneksu do </w:t>
      </w:r>
      <w:r w:rsidR="002409A7">
        <w:rPr>
          <w:rFonts w:ascii="Arial" w:hAnsi="Arial" w:cs="Arial"/>
          <w:bCs/>
          <w:sz w:val="20"/>
          <w:szCs w:val="20"/>
        </w:rPr>
        <w:t>U</w:t>
      </w:r>
      <w:r w:rsidRPr="005C4A08">
        <w:rPr>
          <w:rFonts w:ascii="Arial" w:hAnsi="Arial" w:cs="Arial"/>
          <w:bCs/>
          <w:sz w:val="20"/>
          <w:szCs w:val="20"/>
        </w:rPr>
        <w:t>mowy w formie pisemnej. Strony zgodnie postanawiają, iż w tym zakresie wystarczająca jest pisemna informacja jednej ze Stron o</w:t>
      </w:r>
      <w:r w:rsidR="003676DC">
        <w:rPr>
          <w:rFonts w:ascii="Arial" w:hAnsi="Arial" w:cs="Arial"/>
          <w:bCs/>
          <w:sz w:val="20"/>
          <w:szCs w:val="20"/>
        </w:rPr>
        <w:t> </w:t>
      </w:r>
      <w:r w:rsidRPr="005C4A08">
        <w:rPr>
          <w:rFonts w:ascii="Arial" w:hAnsi="Arial" w:cs="Arial"/>
          <w:bCs/>
          <w:sz w:val="20"/>
          <w:szCs w:val="20"/>
        </w:rPr>
        <w:t xml:space="preserve">zmianie ww. osób do kontaktu, skuteczna od dnia następującego po dniu otrzymania tejże informacji. </w:t>
      </w:r>
    </w:p>
    <w:p w14:paraId="453E9617" w14:textId="77777777" w:rsidR="006A143C" w:rsidRPr="005C4A08" w:rsidRDefault="006A143C" w:rsidP="00874AD5">
      <w:pPr>
        <w:spacing w:line="276" w:lineRule="auto"/>
        <w:jc w:val="center"/>
        <w:rPr>
          <w:rFonts w:ascii="Arial" w:hAnsi="Arial" w:cs="Arial"/>
          <w:bCs/>
        </w:rPr>
      </w:pPr>
    </w:p>
    <w:p w14:paraId="436FFD3F" w14:textId="3E36E041" w:rsidR="00500DD8" w:rsidRPr="005C4A08" w:rsidRDefault="00B37EEA" w:rsidP="00874AD5">
      <w:pPr>
        <w:spacing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</w:rPr>
        <w:t>§ 4</w:t>
      </w:r>
    </w:p>
    <w:p w14:paraId="66E02F76" w14:textId="2D005260" w:rsidR="00917E8B" w:rsidRPr="005C4A08" w:rsidRDefault="00B37EEA" w:rsidP="00690A4B">
      <w:pPr>
        <w:spacing w:after="240"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</w:rPr>
        <w:t>Harmonogram</w:t>
      </w:r>
      <w:r w:rsidR="00C9084A" w:rsidRPr="005C4A08">
        <w:rPr>
          <w:rFonts w:ascii="Arial" w:hAnsi="Arial" w:cs="Arial"/>
          <w:b/>
        </w:rPr>
        <w:t xml:space="preserve"> i termin obowiązywania Umowy</w:t>
      </w:r>
    </w:p>
    <w:p w14:paraId="4793B8C1" w14:textId="557D6AF7" w:rsidR="00B37EEA" w:rsidRPr="00D66D81" w:rsidRDefault="1E9A4D89" w:rsidP="00646C77">
      <w:pPr>
        <w:pStyle w:val="Akapitzlist"/>
        <w:numPr>
          <w:ilvl w:val="0"/>
          <w:numId w:val="13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Wykonawca zrealizuje Etap 1 </w:t>
      </w:r>
      <w:r w:rsidRPr="00D66D81">
        <w:rPr>
          <w:rFonts w:ascii="Arial" w:hAnsi="Arial" w:cs="Arial"/>
          <w:sz w:val="20"/>
          <w:szCs w:val="20"/>
        </w:rPr>
        <w:t xml:space="preserve">najpóźniej do </w:t>
      </w:r>
      <w:r w:rsidR="002409A7" w:rsidRPr="00D66D81">
        <w:rPr>
          <w:rFonts w:ascii="Arial" w:hAnsi="Arial" w:cs="Arial"/>
          <w:sz w:val="20"/>
          <w:szCs w:val="20"/>
        </w:rPr>
        <w:t xml:space="preserve">…. </w:t>
      </w:r>
      <w:r w:rsidR="00D00345">
        <w:rPr>
          <w:rFonts w:ascii="Arial" w:hAnsi="Arial" w:cs="Arial"/>
          <w:sz w:val="20"/>
          <w:szCs w:val="20"/>
        </w:rPr>
        <w:t xml:space="preserve">dni </w:t>
      </w:r>
      <w:r w:rsidR="1D8372A0" w:rsidRPr="00D66D81">
        <w:rPr>
          <w:rFonts w:ascii="Arial" w:hAnsi="Arial" w:cs="Arial"/>
          <w:sz w:val="20"/>
          <w:szCs w:val="20"/>
        </w:rPr>
        <w:t xml:space="preserve">od daty zawarcia Umowy. </w:t>
      </w:r>
    </w:p>
    <w:p w14:paraId="69395206" w14:textId="7D6A0053" w:rsidR="00C02C39" w:rsidRPr="005C4A08" w:rsidRDefault="00C02C39" w:rsidP="00646C77">
      <w:pPr>
        <w:pStyle w:val="Akapitzlist"/>
        <w:numPr>
          <w:ilvl w:val="0"/>
          <w:numId w:val="13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2BB79F0C">
        <w:rPr>
          <w:rFonts w:ascii="Arial" w:hAnsi="Arial" w:cs="Arial"/>
          <w:sz w:val="20"/>
          <w:szCs w:val="20"/>
        </w:rPr>
        <w:t xml:space="preserve">Wykonawca będzie realizował Etap </w:t>
      </w:r>
      <w:r w:rsidR="002409A7" w:rsidRPr="2BB79F0C">
        <w:rPr>
          <w:rFonts w:ascii="Arial" w:hAnsi="Arial" w:cs="Arial"/>
          <w:sz w:val="20"/>
          <w:szCs w:val="20"/>
        </w:rPr>
        <w:t xml:space="preserve">2 </w:t>
      </w:r>
      <w:r w:rsidR="003F5CAE" w:rsidRPr="2BB79F0C">
        <w:rPr>
          <w:rFonts w:ascii="Arial" w:hAnsi="Arial" w:cs="Arial"/>
          <w:sz w:val="20"/>
          <w:szCs w:val="20"/>
        </w:rPr>
        <w:t>w okresie</w:t>
      </w:r>
      <w:r w:rsidRPr="2BB79F0C">
        <w:rPr>
          <w:rFonts w:ascii="Arial" w:hAnsi="Arial" w:cs="Arial"/>
          <w:sz w:val="20"/>
          <w:szCs w:val="20"/>
        </w:rPr>
        <w:t xml:space="preserve"> 36 miesięcy od dnia podpisania protokołu </w:t>
      </w:r>
      <w:r w:rsidR="00193922" w:rsidRPr="2BB79F0C">
        <w:rPr>
          <w:rFonts w:ascii="Arial" w:hAnsi="Arial" w:cs="Arial"/>
          <w:sz w:val="20"/>
          <w:szCs w:val="20"/>
        </w:rPr>
        <w:t>odbioru</w:t>
      </w:r>
      <w:r w:rsidRPr="2BB79F0C">
        <w:rPr>
          <w:rFonts w:ascii="Arial" w:hAnsi="Arial" w:cs="Arial"/>
          <w:sz w:val="20"/>
          <w:szCs w:val="20"/>
        </w:rPr>
        <w:t xml:space="preserve"> Etapu </w:t>
      </w:r>
      <w:r w:rsidR="00922E68" w:rsidRPr="2BB79F0C">
        <w:rPr>
          <w:rFonts w:ascii="Arial" w:hAnsi="Arial" w:cs="Arial"/>
          <w:sz w:val="20"/>
          <w:szCs w:val="20"/>
        </w:rPr>
        <w:t>1</w:t>
      </w:r>
      <w:r w:rsidRPr="2BB79F0C">
        <w:rPr>
          <w:rFonts w:ascii="Arial" w:hAnsi="Arial" w:cs="Arial"/>
          <w:sz w:val="20"/>
          <w:szCs w:val="20"/>
        </w:rPr>
        <w:t>.</w:t>
      </w:r>
    </w:p>
    <w:p w14:paraId="4EBD5D54" w14:textId="3819F9BB" w:rsidR="3CB60AA3" w:rsidRDefault="195D83C9" w:rsidP="2BB79F0C">
      <w:pPr>
        <w:pStyle w:val="Akapitzlist"/>
        <w:numPr>
          <w:ilvl w:val="0"/>
          <w:numId w:val="13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 xml:space="preserve">Umowa obowiązuje od dnia zawarcia do </w:t>
      </w:r>
      <w:r w:rsidR="64048217" w:rsidRPr="6BE10D9D">
        <w:rPr>
          <w:rFonts w:ascii="Arial" w:hAnsi="Arial" w:cs="Arial"/>
          <w:sz w:val="20"/>
          <w:szCs w:val="20"/>
        </w:rPr>
        <w:t>upływu ostatniego dnia</w:t>
      </w:r>
      <w:r w:rsidR="32994DCA" w:rsidRPr="6BE10D9D">
        <w:rPr>
          <w:rFonts w:ascii="Arial" w:hAnsi="Arial" w:cs="Arial"/>
          <w:sz w:val="20"/>
          <w:szCs w:val="20"/>
        </w:rPr>
        <w:t xml:space="preserve"> ostatniego </w:t>
      </w:r>
      <w:r w:rsidR="120BAFF9" w:rsidRPr="6BE10D9D">
        <w:rPr>
          <w:rFonts w:ascii="Arial" w:hAnsi="Arial" w:cs="Arial"/>
          <w:sz w:val="20"/>
          <w:szCs w:val="20"/>
        </w:rPr>
        <w:t xml:space="preserve">cyklu </w:t>
      </w:r>
      <w:r w:rsidR="32994DCA" w:rsidRPr="6BE10D9D">
        <w:rPr>
          <w:rFonts w:ascii="Arial" w:hAnsi="Arial" w:cs="Arial"/>
          <w:sz w:val="20"/>
          <w:szCs w:val="20"/>
        </w:rPr>
        <w:t>miesi</w:t>
      </w:r>
      <w:r w:rsidR="53503696" w:rsidRPr="6BE10D9D">
        <w:rPr>
          <w:rFonts w:ascii="Arial" w:hAnsi="Arial" w:cs="Arial"/>
          <w:sz w:val="20"/>
          <w:szCs w:val="20"/>
        </w:rPr>
        <w:t>ęcznego</w:t>
      </w:r>
      <w:r w:rsidR="32994DCA" w:rsidRPr="6BE10D9D">
        <w:rPr>
          <w:rFonts w:ascii="Arial" w:hAnsi="Arial" w:cs="Arial"/>
          <w:sz w:val="20"/>
          <w:szCs w:val="20"/>
        </w:rPr>
        <w:t xml:space="preserve"> </w:t>
      </w:r>
      <w:r w:rsidR="04FD7E81" w:rsidRPr="6BE10D9D">
        <w:rPr>
          <w:rFonts w:ascii="Arial" w:hAnsi="Arial" w:cs="Arial"/>
          <w:sz w:val="20"/>
          <w:szCs w:val="20"/>
        </w:rPr>
        <w:t>realizacji</w:t>
      </w:r>
      <w:r w:rsidR="7A48B218" w:rsidRPr="6BE10D9D">
        <w:rPr>
          <w:rFonts w:ascii="Arial" w:hAnsi="Arial" w:cs="Arial"/>
          <w:sz w:val="20"/>
          <w:szCs w:val="20"/>
        </w:rPr>
        <w:t xml:space="preserve"> usług </w:t>
      </w:r>
      <w:r w:rsidR="5CC40525" w:rsidRPr="6BE10D9D">
        <w:rPr>
          <w:rFonts w:ascii="Arial" w:hAnsi="Arial" w:cs="Arial"/>
          <w:sz w:val="20"/>
          <w:szCs w:val="20"/>
        </w:rPr>
        <w:t>ob</w:t>
      </w:r>
      <w:r w:rsidR="7A48B218" w:rsidRPr="6BE10D9D">
        <w:rPr>
          <w:rFonts w:ascii="Arial" w:hAnsi="Arial" w:cs="Arial"/>
          <w:sz w:val="20"/>
          <w:szCs w:val="20"/>
        </w:rPr>
        <w:t xml:space="preserve">jętych </w:t>
      </w:r>
      <w:r w:rsidR="04FD7E81" w:rsidRPr="6BE10D9D">
        <w:rPr>
          <w:rFonts w:ascii="Arial" w:hAnsi="Arial" w:cs="Arial"/>
          <w:sz w:val="20"/>
          <w:szCs w:val="20"/>
        </w:rPr>
        <w:t>Etap</w:t>
      </w:r>
      <w:r w:rsidR="008E6A29">
        <w:rPr>
          <w:rFonts w:ascii="Arial" w:hAnsi="Arial" w:cs="Arial"/>
          <w:sz w:val="20"/>
          <w:szCs w:val="20"/>
        </w:rPr>
        <w:t>em</w:t>
      </w:r>
      <w:r w:rsidR="478C24E7" w:rsidRPr="6BE10D9D">
        <w:rPr>
          <w:rFonts w:ascii="Arial" w:hAnsi="Arial" w:cs="Arial"/>
          <w:sz w:val="20"/>
          <w:szCs w:val="20"/>
        </w:rPr>
        <w:t xml:space="preserve"> </w:t>
      </w:r>
      <w:r w:rsidR="008E6A29">
        <w:rPr>
          <w:rFonts w:ascii="Arial" w:hAnsi="Arial" w:cs="Arial"/>
          <w:sz w:val="20"/>
          <w:szCs w:val="20"/>
        </w:rPr>
        <w:t>2</w:t>
      </w:r>
      <w:r w:rsidR="04FD7E81" w:rsidRPr="6BE10D9D">
        <w:rPr>
          <w:rFonts w:ascii="Arial" w:hAnsi="Arial" w:cs="Arial"/>
          <w:sz w:val="20"/>
          <w:szCs w:val="20"/>
        </w:rPr>
        <w:t>.</w:t>
      </w:r>
    </w:p>
    <w:p w14:paraId="68AB7F27" w14:textId="77777777" w:rsidR="00E35E9B" w:rsidRPr="005C4A08" w:rsidRDefault="00E35E9B" w:rsidP="00E35E9B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14:paraId="4F3DD125" w14:textId="6A3A92D4" w:rsidR="00B37EEA" w:rsidRPr="005C4A08" w:rsidRDefault="00B37EEA" w:rsidP="000233CE">
      <w:pPr>
        <w:spacing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</w:rPr>
        <w:t>§ 5</w:t>
      </w:r>
      <w:r w:rsidR="000233CE">
        <w:rPr>
          <w:rFonts w:ascii="Arial" w:hAnsi="Arial" w:cs="Arial"/>
          <w:b/>
        </w:rPr>
        <w:br/>
      </w:r>
      <w:r w:rsidRPr="005C4A08">
        <w:rPr>
          <w:rFonts w:ascii="Arial" w:hAnsi="Arial" w:cs="Arial"/>
          <w:b/>
        </w:rPr>
        <w:t>Wynagrodzenie</w:t>
      </w:r>
    </w:p>
    <w:p w14:paraId="3AD50118" w14:textId="5E63E976" w:rsidR="00681C00" w:rsidRPr="009C3574" w:rsidRDefault="00E82656" w:rsidP="009C3574">
      <w:pPr>
        <w:pStyle w:val="Akapitzlist"/>
        <w:numPr>
          <w:ilvl w:val="0"/>
          <w:numId w:val="30"/>
        </w:num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Zamawiający zapłaci Wykonawcy za wykonanie przedmiotu zamówienia zgodnie z</w:t>
      </w:r>
      <w:r w:rsidR="001F7443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 xml:space="preserve">postanowieniami Umowy, wynagrodzenie ryczałtowe w łącznej </w:t>
      </w:r>
      <w:r w:rsidR="00AC1702" w:rsidRPr="005C4A08">
        <w:rPr>
          <w:rFonts w:ascii="Arial" w:hAnsi="Arial" w:cs="Arial"/>
          <w:sz w:val="20"/>
          <w:szCs w:val="20"/>
        </w:rPr>
        <w:t xml:space="preserve">maksymalnej </w:t>
      </w:r>
      <w:r w:rsidRPr="005C4A08">
        <w:rPr>
          <w:rFonts w:ascii="Arial" w:hAnsi="Arial" w:cs="Arial"/>
          <w:sz w:val="20"/>
          <w:szCs w:val="20"/>
        </w:rPr>
        <w:t>wysokości ……</w:t>
      </w:r>
      <w:r w:rsidR="008E6A29">
        <w:rPr>
          <w:rFonts w:ascii="Arial" w:hAnsi="Arial" w:cs="Arial"/>
          <w:sz w:val="20"/>
          <w:szCs w:val="20"/>
        </w:rPr>
        <w:t>………</w:t>
      </w:r>
      <w:r w:rsidRPr="005C4A08">
        <w:rPr>
          <w:rFonts w:ascii="Arial" w:hAnsi="Arial" w:cs="Arial"/>
          <w:sz w:val="20"/>
          <w:szCs w:val="20"/>
        </w:rPr>
        <w:t xml:space="preserve"> </w:t>
      </w:r>
      <w:r w:rsidR="00451677">
        <w:rPr>
          <w:rFonts w:ascii="Arial" w:hAnsi="Arial" w:cs="Arial"/>
          <w:sz w:val="20"/>
          <w:szCs w:val="20"/>
        </w:rPr>
        <w:t>zł</w:t>
      </w:r>
      <w:r w:rsidR="00451677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 xml:space="preserve">netto, …….. </w:t>
      </w:r>
      <w:r w:rsidR="00451677">
        <w:rPr>
          <w:rFonts w:ascii="Arial" w:hAnsi="Arial" w:cs="Arial"/>
          <w:sz w:val="20"/>
          <w:szCs w:val="20"/>
        </w:rPr>
        <w:t>zł</w:t>
      </w:r>
      <w:r w:rsidR="00451677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brutto.</w:t>
      </w:r>
      <w:r w:rsidR="000E7CE0">
        <w:rPr>
          <w:rFonts w:ascii="Arial" w:hAnsi="Arial" w:cs="Arial"/>
          <w:sz w:val="20"/>
          <w:szCs w:val="20"/>
        </w:rPr>
        <w:t xml:space="preserve"> </w:t>
      </w:r>
      <w:r w:rsidR="00681C00" w:rsidRPr="009C3574">
        <w:rPr>
          <w:rFonts w:ascii="Arial" w:hAnsi="Arial" w:cs="Arial"/>
          <w:sz w:val="20"/>
          <w:szCs w:val="20"/>
        </w:rPr>
        <w:t xml:space="preserve">Na ww. wynagrodzenie składa się: </w:t>
      </w:r>
    </w:p>
    <w:p w14:paraId="2A0394CC" w14:textId="4A0EB7F6" w:rsidR="00681C00" w:rsidRPr="005C4A08" w:rsidRDefault="13595382" w:rsidP="00646C77">
      <w:pPr>
        <w:pStyle w:val="Akapitzlist"/>
        <w:numPr>
          <w:ilvl w:val="0"/>
          <w:numId w:val="31"/>
        </w:num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Wynagrodzenie za realizację Etap</w:t>
      </w:r>
      <w:r w:rsidR="00C02C39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 xml:space="preserve"> 1</w:t>
      </w:r>
      <w:r w:rsidR="00C02C39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 xml:space="preserve">– w wysokości </w:t>
      </w:r>
      <w:r w:rsidR="008E6A29">
        <w:rPr>
          <w:rFonts w:ascii="Arial" w:hAnsi="Arial" w:cs="Arial"/>
          <w:sz w:val="20"/>
          <w:szCs w:val="20"/>
        </w:rPr>
        <w:t>……</w:t>
      </w:r>
      <w:r w:rsidRPr="005C4A08">
        <w:rPr>
          <w:rFonts w:ascii="Arial" w:hAnsi="Arial" w:cs="Arial"/>
          <w:sz w:val="20"/>
          <w:szCs w:val="20"/>
        </w:rPr>
        <w:t xml:space="preserve">...… </w:t>
      </w:r>
      <w:r w:rsidR="00451677">
        <w:rPr>
          <w:rFonts w:ascii="Arial" w:hAnsi="Arial" w:cs="Arial"/>
          <w:sz w:val="20"/>
          <w:szCs w:val="20"/>
        </w:rPr>
        <w:t>zł</w:t>
      </w:r>
      <w:r w:rsidR="00451677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netto, …</w:t>
      </w:r>
      <w:r w:rsidR="008E6A29">
        <w:rPr>
          <w:rFonts w:ascii="Arial" w:hAnsi="Arial" w:cs="Arial"/>
          <w:sz w:val="20"/>
          <w:szCs w:val="20"/>
        </w:rPr>
        <w:t>….</w:t>
      </w:r>
      <w:r w:rsidRPr="005C4A08">
        <w:rPr>
          <w:rFonts w:ascii="Arial" w:hAnsi="Arial" w:cs="Arial"/>
          <w:sz w:val="20"/>
          <w:szCs w:val="20"/>
        </w:rPr>
        <w:t xml:space="preserve">….. </w:t>
      </w:r>
      <w:r w:rsidR="00451677">
        <w:rPr>
          <w:rFonts w:ascii="Arial" w:hAnsi="Arial" w:cs="Arial"/>
          <w:sz w:val="20"/>
          <w:szCs w:val="20"/>
        </w:rPr>
        <w:t>zł</w:t>
      </w:r>
      <w:r w:rsidR="00451677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brutto</w:t>
      </w:r>
      <w:r w:rsidR="00EE0EFB">
        <w:rPr>
          <w:rFonts w:ascii="Arial" w:hAnsi="Arial" w:cs="Arial"/>
          <w:sz w:val="20"/>
          <w:szCs w:val="20"/>
        </w:rPr>
        <w:t>,</w:t>
      </w:r>
    </w:p>
    <w:p w14:paraId="49E052F2" w14:textId="186A2625" w:rsidR="003F5CAE" w:rsidRPr="005C4A08" w:rsidRDefault="13595382" w:rsidP="00646C77">
      <w:pPr>
        <w:pStyle w:val="Akapitzlist"/>
        <w:numPr>
          <w:ilvl w:val="0"/>
          <w:numId w:val="31"/>
        </w:num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Wynagrodzenie za realizację Etap</w:t>
      </w:r>
      <w:r w:rsidR="003F5CAE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 xml:space="preserve"> </w:t>
      </w:r>
      <w:r w:rsidR="007F764B">
        <w:rPr>
          <w:rFonts w:ascii="Arial" w:hAnsi="Arial" w:cs="Arial"/>
          <w:sz w:val="20"/>
          <w:szCs w:val="20"/>
        </w:rPr>
        <w:t>2</w:t>
      </w:r>
      <w:r w:rsidR="007F764B" w:rsidRPr="005C4A08">
        <w:rPr>
          <w:rFonts w:ascii="Arial" w:hAnsi="Arial" w:cs="Arial"/>
          <w:sz w:val="20"/>
          <w:szCs w:val="20"/>
        </w:rPr>
        <w:t xml:space="preserve"> </w:t>
      </w:r>
      <w:r w:rsidR="003F5CAE" w:rsidRPr="005C4A08">
        <w:rPr>
          <w:rFonts w:ascii="Arial" w:hAnsi="Arial" w:cs="Arial"/>
          <w:sz w:val="20"/>
          <w:szCs w:val="20"/>
        </w:rPr>
        <w:t xml:space="preserve">– w </w:t>
      </w:r>
      <w:r w:rsidR="00CE5835">
        <w:rPr>
          <w:rFonts w:ascii="Arial" w:hAnsi="Arial" w:cs="Arial"/>
          <w:sz w:val="20"/>
          <w:szCs w:val="20"/>
        </w:rPr>
        <w:t>ł</w:t>
      </w:r>
      <w:r w:rsidR="003F5CAE" w:rsidRPr="005C4A08">
        <w:rPr>
          <w:rFonts w:ascii="Arial" w:hAnsi="Arial" w:cs="Arial"/>
          <w:sz w:val="20"/>
          <w:szCs w:val="20"/>
        </w:rPr>
        <w:t>ącznej wysokości …</w:t>
      </w:r>
      <w:r w:rsidR="008E6A29">
        <w:rPr>
          <w:rFonts w:ascii="Arial" w:hAnsi="Arial" w:cs="Arial"/>
          <w:sz w:val="20"/>
          <w:szCs w:val="20"/>
        </w:rPr>
        <w:t>…</w:t>
      </w:r>
      <w:r w:rsidR="003F5CAE" w:rsidRPr="005C4A08">
        <w:rPr>
          <w:rFonts w:ascii="Arial" w:hAnsi="Arial" w:cs="Arial"/>
          <w:sz w:val="20"/>
          <w:szCs w:val="20"/>
        </w:rPr>
        <w:t xml:space="preserve">…. </w:t>
      </w:r>
      <w:r w:rsidR="00451677">
        <w:rPr>
          <w:rFonts w:ascii="Arial" w:hAnsi="Arial" w:cs="Arial"/>
          <w:sz w:val="20"/>
          <w:szCs w:val="20"/>
        </w:rPr>
        <w:t>zł</w:t>
      </w:r>
      <w:r w:rsidR="003F5CAE" w:rsidRPr="005C4A08">
        <w:rPr>
          <w:rFonts w:ascii="Arial" w:hAnsi="Arial" w:cs="Arial"/>
          <w:sz w:val="20"/>
          <w:szCs w:val="20"/>
        </w:rPr>
        <w:t xml:space="preserve"> netto, ………….. </w:t>
      </w:r>
      <w:r w:rsidR="00451677">
        <w:rPr>
          <w:rFonts w:ascii="Arial" w:hAnsi="Arial" w:cs="Arial"/>
          <w:sz w:val="20"/>
          <w:szCs w:val="20"/>
        </w:rPr>
        <w:t>zł</w:t>
      </w:r>
      <w:r w:rsidR="00451677" w:rsidRPr="005C4A08">
        <w:rPr>
          <w:rFonts w:ascii="Arial" w:hAnsi="Arial" w:cs="Arial"/>
          <w:sz w:val="20"/>
          <w:szCs w:val="20"/>
        </w:rPr>
        <w:t xml:space="preserve"> </w:t>
      </w:r>
      <w:r w:rsidR="003F5CAE" w:rsidRPr="005C4A08">
        <w:rPr>
          <w:rFonts w:ascii="Arial" w:hAnsi="Arial" w:cs="Arial"/>
          <w:sz w:val="20"/>
          <w:szCs w:val="20"/>
        </w:rPr>
        <w:t xml:space="preserve">brutto, </w:t>
      </w:r>
      <w:r w:rsidR="0049104A" w:rsidRPr="005C4A08">
        <w:rPr>
          <w:rFonts w:ascii="Arial" w:hAnsi="Arial" w:cs="Arial"/>
          <w:sz w:val="20"/>
          <w:szCs w:val="20"/>
        </w:rPr>
        <w:t xml:space="preserve">uiszczane w 36 cyklach miesięcznych o wartości …………. </w:t>
      </w:r>
      <w:r w:rsidR="00451677">
        <w:rPr>
          <w:rFonts w:ascii="Arial" w:hAnsi="Arial" w:cs="Arial"/>
          <w:sz w:val="20"/>
          <w:szCs w:val="20"/>
        </w:rPr>
        <w:t>zł</w:t>
      </w:r>
      <w:r w:rsidR="00451677" w:rsidRPr="005C4A08">
        <w:rPr>
          <w:rFonts w:ascii="Arial" w:hAnsi="Arial" w:cs="Arial"/>
          <w:sz w:val="20"/>
          <w:szCs w:val="20"/>
        </w:rPr>
        <w:t xml:space="preserve"> </w:t>
      </w:r>
      <w:r w:rsidR="0049104A" w:rsidRPr="005C4A08">
        <w:rPr>
          <w:rFonts w:ascii="Arial" w:hAnsi="Arial" w:cs="Arial"/>
          <w:sz w:val="20"/>
          <w:szCs w:val="20"/>
        </w:rPr>
        <w:t xml:space="preserve">netto, ……………. </w:t>
      </w:r>
      <w:r w:rsidR="00451677">
        <w:rPr>
          <w:rFonts w:ascii="Arial" w:hAnsi="Arial" w:cs="Arial"/>
          <w:sz w:val="20"/>
          <w:szCs w:val="20"/>
        </w:rPr>
        <w:t>zł</w:t>
      </w:r>
      <w:r w:rsidR="00451677" w:rsidRPr="005C4A08">
        <w:rPr>
          <w:rFonts w:ascii="Arial" w:hAnsi="Arial" w:cs="Arial"/>
          <w:sz w:val="20"/>
          <w:szCs w:val="20"/>
        </w:rPr>
        <w:t xml:space="preserve"> </w:t>
      </w:r>
      <w:r w:rsidR="0049104A" w:rsidRPr="005C4A08">
        <w:rPr>
          <w:rFonts w:ascii="Arial" w:hAnsi="Arial" w:cs="Arial"/>
          <w:sz w:val="20"/>
          <w:szCs w:val="20"/>
        </w:rPr>
        <w:t>brutto</w:t>
      </w:r>
      <w:r w:rsidR="001639B6">
        <w:rPr>
          <w:rFonts w:ascii="Arial" w:hAnsi="Arial" w:cs="Arial"/>
          <w:sz w:val="20"/>
          <w:szCs w:val="20"/>
        </w:rPr>
        <w:t xml:space="preserve"> każdy</w:t>
      </w:r>
      <w:r w:rsidR="008E6A29">
        <w:rPr>
          <w:rFonts w:ascii="Arial" w:hAnsi="Arial" w:cs="Arial"/>
          <w:sz w:val="20"/>
          <w:szCs w:val="20"/>
        </w:rPr>
        <w:t>.</w:t>
      </w:r>
    </w:p>
    <w:p w14:paraId="7F0D7B6B" w14:textId="64639F72" w:rsidR="00E82656" w:rsidRPr="005C4A08" w:rsidRDefault="4C1F1529" w:rsidP="00646C77">
      <w:pPr>
        <w:pStyle w:val="Akapitzlist"/>
        <w:numPr>
          <w:ilvl w:val="0"/>
          <w:numId w:val="30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Kwot</w:t>
      </w:r>
      <w:r w:rsidR="5A3A3AD9" w:rsidRPr="005C4A08">
        <w:rPr>
          <w:rFonts w:ascii="Arial" w:hAnsi="Arial" w:cs="Arial"/>
          <w:sz w:val="20"/>
          <w:szCs w:val="20"/>
        </w:rPr>
        <w:t>y</w:t>
      </w:r>
      <w:r w:rsidRPr="005C4A08">
        <w:rPr>
          <w:rFonts w:ascii="Arial" w:hAnsi="Arial" w:cs="Arial"/>
          <w:sz w:val="20"/>
          <w:szCs w:val="20"/>
        </w:rPr>
        <w:t xml:space="preserve"> opisan</w:t>
      </w:r>
      <w:r w:rsidR="1B026626" w:rsidRPr="005C4A08">
        <w:rPr>
          <w:rFonts w:ascii="Arial" w:hAnsi="Arial" w:cs="Arial"/>
          <w:sz w:val="20"/>
          <w:szCs w:val="20"/>
        </w:rPr>
        <w:t>e</w:t>
      </w:r>
      <w:r w:rsidRPr="005C4A08">
        <w:rPr>
          <w:rFonts w:ascii="Arial" w:hAnsi="Arial" w:cs="Arial"/>
          <w:sz w:val="20"/>
          <w:szCs w:val="20"/>
        </w:rPr>
        <w:t xml:space="preserve"> w ust. 1 będ</w:t>
      </w:r>
      <w:r w:rsidR="4DEB4AEE" w:rsidRPr="005C4A08">
        <w:rPr>
          <w:rFonts w:ascii="Arial" w:hAnsi="Arial" w:cs="Arial"/>
          <w:sz w:val="20"/>
          <w:szCs w:val="20"/>
        </w:rPr>
        <w:t>ą</w:t>
      </w:r>
      <w:r w:rsidRPr="005C4A08">
        <w:rPr>
          <w:rFonts w:ascii="Arial" w:hAnsi="Arial" w:cs="Arial"/>
          <w:sz w:val="20"/>
          <w:szCs w:val="20"/>
        </w:rPr>
        <w:t xml:space="preserve"> płatn</w:t>
      </w:r>
      <w:r w:rsidR="699A14EE" w:rsidRPr="005C4A08">
        <w:rPr>
          <w:rFonts w:ascii="Arial" w:hAnsi="Arial" w:cs="Arial"/>
          <w:sz w:val="20"/>
          <w:szCs w:val="20"/>
        </w:rPr>
        <w:t>e</w:t>
      </w:r>
      <w:r w:rsidRPr="005C4A08">
        <w:rPr>
          <w:rFonts w:ascii="Arial" w:hAnsi="Arial" w:cs="Arial"/>
          <w:sz w:val="20"/>
          <w:szCs w:val="20"/>
        </w:rPr>
        <w:t xml:space="preserve"> w następujących </w:t>
      </w:r>
      <w:r w:rsidR="037792D8" w:rsidRPr="005C4A08">
        <w:rPr>
          <w:rFonts w:ascii="Arial" w:hAnsi="Arial" w:cs="Arial"/>
          <w:sz w:val="20"/>
          <w:szCs w:val="20"/>
        </w:rPr>
        <w:t>częściach</w:t>
      </w:r>
      <w:r w:rsidRPr="005C4A08">
        <w:rPr>
          <w:rFonts w:ascii="Arial" w:hAnsi="Arial" w:cs="Arial"/>
          <w:sz w:val="20"/>
          <w:szCs w:val="20"/>
        </w:rPr>
        <w:t>:</w:t>
      </w:r>
    </w:p>
    <w:p w14:paraId="4344C0FD" w14:textId="4F3B13EA" w:rsidR="00E82656" w:rsidRPr="005C4A08" w:rsidRDefault="00681C00" w:rsidP="00646C77">
      <w:pPr>
        <w:pStyle w:val="Akapitzlist"/>
        <w:numPr>
          <w:ilvl w:val="1"/>
          <w:numId w:val="30"/>
        </w:num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p</w:t>
      </w:r>
      <w:r w:rsidR="00E82656" w:rsidRPr="005C4A08">
        <w:rPr>
          <w:rFonts w:ascii="Arial" w:hAnsi="Arial" w:cs="Arial"/>
          <w:sz w:val="20"/>
          <w:szCs w:val="20"/>
        </w:rPr>
        <w:t>o podpisaniu protokoł</w:t>
      </w:r>
      <w:r w:rsidR="007D5E63" w:rsidRPr="005C4A08">
        <w:rPr>
          <w:rFonts w:ascii="Arial" w:hAnsi="Arial" w:cs="Arial"/>
          <w:sz w:val="20"/>
          <w:szCs w:val="20"/>
        </w:rPr>
        <w:t>u</w:t>
      </w:r>
      <w:r w:rsidR="00E82656" w:rsidRPr="005C4A08">
        <w:rPr>
          <w:rFonts w:ascii="Arial" w:hAnsi="Arial" w:cs="Arial"/>
          <w:sz w:val="20"/>
          <w:szCs w:val="20"/>
        </w:rPr>
        <w:t xml:space="preserve"> odbioru Etap</w:t>
      </w:r>
      <w:r w:rsidR="007D5E63" w:rsidRPr="005C4A08">
        <w:rPr>
          <w:rFonts w:ascii="Arial" w:hAnsi="Arial" w:cs="Arial"/>
          <w:sz w:val="20"/>
          <w:szCs w:val="20"/>
        </w:rPr>
        <w:t>u</w:t>
      </w:r>
      <w:r w:rsidR="00E82656" w:rsidRPr="005C4A08">
        <w:rPr>
          <w:rFonts w:ascii="Arial" w:hAnsi="Arial" w:cs="Arial"/>
          <w:sz w:val="20"/>
          <w:szCs w:val="20"/>
        </w:rPr>
        <w:t xml:space="preserve"> 1 </w:t>
      </w:r>
      <w:r w:rsidR="00B32020" w:rsidRPr="005C4A08">
        <w:rPr>
          <w:rFonts w:ascii="Arial" w:hAnsi="Arial" w:cs="Arial"/>
          <w:sz w:val="20"/>
          <w:szCs w:val="20"/>
        </w:rPr>
        <w:t xml:space="preserve">bez uwag </w:t>
      </w:r>
      <w:r w:rsidRPr="005C4A08">
        <w:rPr>
          <w:rFonts w:ascii="Arial" w:hAnsi="Arial" w:cs="Arial"/>
          <w:sz w:val="20"/>
          <w:szCs w:val="20"/>
        </w:rPr>
        <w:t xml:space="preserve">w kwocie </w:t>
      </w:r>
      <w:r w:rsidR="003837E5" w:rsidRPr="005C4A08">
        <w:rPr>
          <w:rFonts w:ascii="Arial" w:hAnsi="Arial" w:cs="Arial"/>
          <w:sz w:val="20"/>
          <w:szCs w:val="20"/>
        </w:rPr>
        <w:t>wskazanej w ust. 1 lit. a),</w:t>
      </w:r>
      <w:r w:rsidRPr="005C4A08">
        <w:rPr>
          <w:rFonts w:ascii="Arial" w:hAnsi="Arial" w:cs="Arial"/>
          <w:sz w:val="20"/>
          <w:szCs w:val="20"/>
        </w:rPr>
        <w:t xml:space="preserve"> </w:t>
      </w:r>
    </w:p>
    <w:p w14:paraId="3831DB31" w14:textId="31741186" w:rsidR="00B32020" w:rsidRPr="008E6A29" w:rsidRDefault="4D5D70D6" w:rsidP="008E6A29">
      <w:pPr>
        <w:pStyle w:val="Akapitzlist"/>
        <w:numPr>
          <w:ilvl w:val="1"/>
          <w:numId w:val="30"/>
        </w:num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p</w:t>
      </w:r>
      <w:r w:rsidR="4C1F1529" w:rsidRPr="005C4A08">
        <w:rPr>
          <w:rFonts w:ascii="Arial" w:hAnsi="Arial" w:cs="Arial"/>
          <w:sz w:val="20"/>
          <w:szCs w:val="20"/>
        </w:rPr>
        <w:t xml:space="preserve">o zakończeniu każdego miesiąca świadczenia usług objętych </w:t>
      </w:r>
      <w:r w:rsidR="4C1F1529" w:rsidRPr="000E7CE0">
        <w:rPr>
          <w:rFonts w:ascii="Arial" w:hAnsi="Arial" w:cs="Arial"/>
          <w:sz w:val="20"/>
          <w:szCs w:val="20"/>
        </w:rPr>
        <w:t>zakresem Etap</w:t>
      </w:r>
      <w:r w:rsidR="00B32020" w:rsidRPr="009C3574">
        <w:rPr>
          <w:rFonts w:ascii="Arial" w:hAnsi="Arial" w:cs="Arial"/>
          <w:sz w:val="20"/>
          <w:szCs w:val="20"/>
        </w:rPr>
        <w:t xml:space="preserve">u </w:t>
      </w:r>
      <w:r w:rsidR="007F764B" w:rsidRPr="009C3574">
        <w:rPr>
          <w:rFonts w:ascii="Arial" w:hAnsi="Arial" w:cs="Arial"/>
          <w:sz w:val="20"/>
          <w:szCs w:val="20"/>
        </w:rPr>
        <w:t xml:space="preserve">2 </w:t>
      </w:r>
      <w:r w:rsidR="79471673" w:rsidRPr="000E7CE0">
        <w:rPr>
          <w:rFonts w:ascii="Arial" w:hAnsi="Arial" w:cs="Arial"/>
          <w:sz w:val="20"/>
          <w:szCs w:val="20"/>
        </w:rPr>
        <w:t>z</w:t>
      </w:r>
      <w:r w:rsidR="003837E5" w:rsidRPr="000E7CE0">
        <w:rPr>
          <w:rFonts w:ascii="Arial" w:hAnsi="Arial" w:cs="Arial"/>
          <w:sz w:val="20"/>
          <w:szCs w:val="20"/>
        </w:rPr>
        <w:t> </w:t>
      </w:r>
      <w:r w:rsidR="79471673" w:rsidRPr="000E7CE0">
        <w:rPr>
          <w:rFonts w:ascii="Arial" w:hAnsi="Arial" w:cs="Arial"/>
          <w:sz w:val="20"/>
          <w:szCs w:val="20"/>
        </w:rPr>
        <w:t xml:space="preserve">zastrzeżeniem postanowień ust. </w:t>
      </w:r>
      <w:r w:rsidR="007F764B" w:rsidRPr="000E7CE0">
        <w:rPr>
          <w:rFonts w:ascii="Arial" w:hAnsi="Arial" w:cs="Arial"/>
          <w:sz w:val="20"/>
          <w:szCs w:val="20"/>
        </w:rPr>
        <w:t xml:space="preserve">5 </w:t>
      </w:r>
      <w:r w:rsidR="003837E5" w:rsidRPr="000E7CE0">
        <w:rPr>
          <w:rFonts w:ascii="Arial" w:hAnsi="Arial" w:cs="Arial"/>
          <w:sz w:val="20"/>
          <w:szCs w:val="20"/>
        </w:rPr>
        <w:t xml:space="preserve">– w kwocie wskazanej w ust. 1 lit. </w:t>
      </w:r>
      <w:r w:rsidR="007F764B" w:rsidRPr="000E7CE0">
        <w:rPr>
          <w:rFonts w:ascii="Arial" w:hAnsi="Arial" w:cs="Arial"/>
          <w:sz w:val="20"/>
          <w:szCs w:val="20"/>
        </w:rPr>
        <w:t>b</w:t>
      </w:r>
      <w:r w:rsidR="003837E5" w:rsidRPr="000E7CE0">
        <w:rPr>
          <w:rFonts w:ascii="Arial" w:hAnsi="Arial" w:cs="Arial"/>
          <w:sz w:val="20"/>
          <w:szCs w:val="20"/>
        </w:rPr>
        <w:t xml:space="preserve">) </w:t>
      </w:r>
      <w:r w:rsidR="00B32020" w:rsidRPr="000E7CE0">
        <w:rPr>
          <w:rFonts w:ascii="Arial" w:hAnsi="Arial" w:cs="Arial"/>
          <w:sz w:val="20"/>
          <w:szCs w:val="20"/>
        </w:rPr>
        <w:t>za</w:t>
      </w:r>
      <w:r w:rsidR="00BC0E39" w:rsidRPr="000E7CE0">
        <w:rPr>
          <w:rFonts w:ascii="Arial" w:hAnsi="Arial" w:cs="Arial"/>
          <w:sz w:val="20"/>
          <w:szCs w:val="20"/>
        </w:rPr>
        <w:t> </w:t>
      </w:r>
      <w:r w:rsidR="00B32020" w:rsidRPr="000E7CE0">
        <w:rPr>
          <w:rFonts w:ascii="Arial" w:hAnsi="Arial" w:cs="Arial"/>
          <w:sz w:val="20"/>
          <w:szCs w:val="20"/>
        </w:rPr>
        <w:t>miesiąc świadczenia usług</w:t>
      </w:r>
      <w:r w:rsidR="00371606" w:rsidRPr="000E7CE0">
        <w:rPr>
          <w:rFonts w:ascii="Arial" w:hAnsi="Arial" w:cs="Arial"/>
          <w:sz w:val="20"/>
          <w:szCs w:val="20"/>
        </w:rPr>
        <w:t xml:space="preserve"> (cykl miesięczny</w:t>
      </w:r>
      <w:r w:rsidR="00D00345" w:rsidRPr="000E7CE0">
        <w:rPr>
          <w:rFonts w:ascii="Arial" w:hAnsi="Arial" w:cs="Arial"/>
          <w:sz w:val="20"/>
          <w:szCs w:val="20"/>
        </w:rPr>
        <w:t>)</w:t>
      </w:r>
      <w:r w:rsidR="00D00345">
        <w:rPr>
          <w:rFonts w:ascii="Arial" w:hAnsi="Arial" w:cs="Arial"/>
          <w:sz w:val="20"/>
          <w:szCs w:val="20"/>
        </w:rPr>
        <w:t>.</w:t>
      </w:r>
    </w:p>
    <w:p w14:paraId="20BAF887" w14:textId="4CF07399" w:rsidR="00E82656" w:rsidRPr="005C4A08" w:rsidRDefault="00E82656" w:rsidP="00646C77">
      <w:pPr>
        <w:pStyle w:val="Akapitzlist"/>
        <w:numPr>
          <w:ilvl w:val="0"/>
          <w:numId w:val="30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Wynagrodzenie za wykonanie przedmiotu zamówienia jest wynagrodzeniem ryczałtowym i</w:t>
      </w:r>
      <w:r w:rsidR="005B2B01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nie</w:t>
      </w:r>
      <w:r w:rsidR="005B2B01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 xml:space="preserve">ulega zmianie, z zastrzeżeniem </w:t>
      </w:r>
      <w:r w:rsidR="00AC1702" w:rsidRPr="005C4A08">
        <w:rPr>
          <w:rFonts w:ascii="Arial" w:hAnsi="Arial" w:cs="Arial"/>
          <w:sz w:val="20"/>
          <w:szCs w:val="20"/>
        </w:rPr>
        <w:t>postanowień</w:t>
      </w:r>
      <w:r w:rsidRPr="005C4A08">
        <w:rPr>
          <w:rFonts w:ascii="Arial" w:hAnsi="Arial" w:cs="Arial"/>
          <w:sz w:val="20"/>
          <w:szCs w:val="20"/>
        </w:rPr>
        <w:t xml:space="preserve"> </w:t>
      </w:r>
      <w:r w:rsidR="00A13B1D" w:rsidRPr="005C4A08">
        <w:rPr>
          <w:rFonts w:ascii="Arial" w:hAnsi="Arial" w:cs="Arial"/>
          <w:sz w:val="20"/>
          <w:szCs w:val="20"/>
        </w:rPr>
        <w:t>§ 10</w:t>
      </w:r>
      <w:r w:rsidR="00AC1702" w:rsidRPr="005C4A08">
        <w:rPr>
          <w:rFonts w:ascii="Arial" w:hAnsi="Arial" w:cs="Arial"/>
          <w:sz w:val="20"/>
          <w:szCs w:val="20"/>
        </w:rPr>
        <w:t xml:space="preserve"> Umowy</w:t>
      </w:r>
      <w:r w:rsidRPr="005C4A08">
        <w:rPr>
          <w:rFonts w:ascii="Arial" w:hAnsi="Arial" w:cs="Arial"/>
          <w:sz w:val="20"/>
          <w:szCs w:val="20"/>
        </w:rPr>
        <w:t>.</w:t>
      </w:r>
    </w:p>
    <w:p w14:paraId="77209437" w14:textId="4AC5555B" w:rsidR="00E82656" w:rsidRPr="005C4A08" w:rsidRDefault="00E82656" w:rsidP="00646C77">
      <w:pPr>
        <w:pStyle w:val="Akapitzlist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Podstawą do wystawienia faktur</w:t>
      </w:r>
      <w:r w:rsidR="00B32020" w:rsidRPr="005C4A08">
        <w:rPr>
          <w:rFonts w:ascii="Arial" w:hAnsi="Arial" w:cs="Arial"/>
          <w:sz w:val="20"/>
          <w:szCs w:val="20"/>
        </w:rPr>
        <w:t>y</w:t>
      </w:r>
      <w:r w:rsidRPr="005C4A08">
        <w:rPr>
          <w:rFonts w:ascii="Arial" w:hAnsi="Arial" w:cs="Arial"/>
          <w:sz w:val="20"/>
          <w:szCs w:val="20"/>
        </w:rPr>
        <w:t xml:space="preserve"> dla płatności opisan</w:t>
      </w:r>
      <w:r w:rsidR="005D3A4E" w:rsidRPr="005C4A08">
        <w:rPr>
          <w:rFonts w:ascii="Arial" w:hAnsi="Arial" w:cs="Arial"/>
          <w:sz w:val="20"/>
          <w:szCs w:val="20"/>
        </w:rPr>
        <w:t>ej</w:t>
      </w:r>
      <w:r w:rsidRPr="005C4A08">
        <w:rPr>
          <w:rFonts w:ascii="Arial" w:hAnsi="Arial" w:cs="Arial"/>
          <w:sz w:val="20"/>
          <w:szCs w:val="20"/>
        </w:rPr>
        <w:t xml:space="preserve"> w ust</w:t>
      </w:r>
      <w:r w:rsidR="005B2B01" w:rsidRPr="005C4A08">
        <w:rPr>
          <w:rFonts w:ascii="Arial" w:hAnsi="Arial" w:cs="Arial"/>
          <w:sz w:val="20"/>
          <w:szCs w:val="20"/>
        </w:rPr>
        <w:t>.</w:t>
      </w:r>
      <w:r w:rsidRPr="005C4A08">
        <w:rPr>
          <w:rFonts w:ascii="Arial" w:hAnsi="Arial" w:cs="Arial"/>
          <w:sz w:val="20"/>
          <w:szCs w:val="20"/>
        </w:rPr>
        <w:t xml:space="preserve"> 2 lit</w:t>
      </w:r>
      <w:r w:rsidR="002B2B7D" w:rsidRPr="005C4A08">
        <w:rPr>
          <w:rFonts w:ascii="Arial" w:hAnsi="Arial" w:cs="Arial"/>
          <w:sz w:val="20"/>
          <w:szCs w:val="20"/>
        </w:rPr>
        <w:t>.</w:t>
      </w:r>
      <w:r w:rsidRPr="005C4A08">
        <w:rPr>
          <w:rFonts w:ascii="Arial" w:hAnsi="Arial" w:cs="Arial"/>
          <w:sz w:val="20"/>
          <w:szCs w:val="20"/>
        </w:rPr>
        <w:t xml:space="preserve"> a</w:t>
      </w:r>
      <w:r w:rsidR="005B2B01" w:rsidRPr="005C4A08">
        <w:rPr>
          <w:rFonts w:ascii="Arial" w:hAnsi="Arial" w:cs="Arial"/>
          <w:sz w:val="20"/>
          <w:szCs w:val="20"/>
        </w:rPr>
        <w:t>)</w:t>
      </w:r>
      <w:r w:rsidRPr="005C4A08">
        <w:rPr>
          <w:rFonts w:ascii="Arial" w:hAnsi="Arial" w:cs="Arial"/>
          <w:sz w:val="20"/>
          <w:szCs w:val="20"/>
        </w:rPr>
        <w:t xml:space="preserve"> jest podpisanie przez Zamawiającego protokoł</w:t>
      </w:r>
      <w:r w:rsidR="005D3A4E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 xml:space="preserve"> odbior</w:t>
      </w:r>
      <w:r w:rsidR="00193922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 xml:space="preserve"> Etap</w:t>
      </w:r>
      <w:r w:rsidR="005D3A4E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 xml:space="preserve"> </w:t>
      </w:r>
      <w:r w:rsidR="005D3A4E" w:rsidRPr="005C4A08">
        <w:rPr>
          <w:rFonts w:ascii="Arial" w:hAnsi="Arial" w:cs="Arial"/>
          <w:sz w:val="20"/>
          <w:szCs w:val="20"/>
        </w:rPr>
        <w:t>1</w:t>
      </w:r>
      <w:r w:rsidR="00B32020" w:rsidRPr="005C4A08">
        <w:rPr>
          <w:rFonts w:ascii="Arial" w:hAnsi="Arial" w:cs="Arial"/>
          <w:sz w:val="20"/>
          <w:szCs w:val="20"/>
        </w:rPr>
        <w:t xml:space="preserve"> bez uwag</w:t>
      </w:r>
      <w:r w:rsidRPr="005C4A08">
        <w:rPr>
          <w:rFonts w:ascii="Arial" w:hAnsi="Arial" w:cs="Arial"/>
          <w:sz w:val="20"/>
          <w:szCs w:val="20"/>
        </w:rPr>
        <w:t>.</w:t>
      </w:r>
      <w:r w:rsidR="005D3A4E" w:rsidRPr="005C4A08">
        <w:rPr>
          <w:rFonts w:ascii="Arial" w:hAnsi="Arial" w:cs="Arial"/>
          <w:sz w:val="20"/>
          <w:szCs w:val="20"/>
        </w:rPr>
        <w:t xml:space="preserve"> </w:t>
      </w:r>
      <w:r w:rsidR="002B2B7D" w:rsidRPr="005C4A08">
        <w:rPr>
          <w:rFonts w:ascii="Arial" w:hAnsi="Arial" w:cs="Arial"/>
          <w:sz w:val="20"/>
          <w:szCs w:val="20"/>
        </w:rPr>
        <w:t>Wystawienie faktur</w:t>
      </w:r>
      <w:r w:rsidR="005D3A4E" w:rsidRPr="005C4A08">
        <w:rPr>
          <w:rFonts w:ascii="Arial" w:hAnsi="Arial" w:cs="Arial"/>
          <w:sz w:val="20"/>
          <w:szCs w:val="20"/>
        </w:rPr>
        <w:t>y</w:t>
      </w:r>
      <w:r w:rsidR="002B2B7D" w:rsidRPr="005C4A08">
        <w:rPr>
          <w:rFonts w:ascii="Arial" w:hAnsi="Arial" w:cs="Arial"/>
          <w:sz w:val="20"/>
          <w:szCs w:val="20"/>
        </w:rPr>
        <w:t xml:space="preserve"> przed dniem podpisania przez Zamawiającego protokoł</w:t>
      </w:r>
      <w:r w:rsidR="005D3A4E" w:rsidRPr="005C4A08">
        <w:rPr>
          <w:rFonts w:ascii="Arial" w:hAnsi="Arial" w:cs="Arial"/>
          <w:sz w:val="20"/>
          <w:szCs w:val="20"/>
        </w:rPr>
        <w:t>u</w:t>
      </w:r>
      <w:r w:rsidR="002B2B7D" w:rsidRPr="005C4A08">
        <w:rPr>
          <w:rFonts w:ascii="Arial" w:hAnsi="Arial" w:cs="Arial"/>
          <w:sz w:val="20"/>
          <w:szCs w:val="20"/>
        </w:rPr>
        <w:t xml:space="preserve"> odbioru Etapu 1 uznaje się za</w:t>
      </w:r>
      <w:r w:rsidR="0022713E">
        <w:rPr>
          <w:rFonts w:ascii="Arial" w:hAnsi="Arial" w:cs="Arial"/>
          <w:sz w:val="20"/>
          <w:szCs w:val="20"/>
        </w:rPr>
        <w:t> </w:t>
      </w:r>
      <w:r w:rsidR="002B2B7D" w:rsidRPr="005C4A08">
        <w:rPr>
          <w:rFonts w:ascii="Arial" w:hAnsi="Arial" w:cs="Arial"/>
          <w:sz w:val="20"/>
          <w:szCs w:val="20"/>
        </w:rPr>
        <w:t>przedwczesne, a</w:t>
      </w:r>
      <w:r w:rsidR="000E7CE0">
        <w:rPr>
          <w:rFonts w:ascii="Arial" w:hAnsi="Arial" w:cs="Arial"/>
          <w:sz w:val="20"/>
          <w:szCs w:val="20"/>
        </w:rPr>
        <w:t> </w:t>
      </w:r>
      <w:r w:rsidR="002B2B7D" w:rsidRPr="005C4A08">
        <w:rPr>
          <w:rFonts w:ascii="Arial" w:hAnsi="Arial" w:cs="Arial"/>
          <w:sz w:val="20"/>
          <w:szCs w:val="20"/>
        </w:rPr>
        <w:t xml:space="preserve">należność w niej ujętą za niewymagalną. </w:t>
      </w:r>
    </w:p>
    <w:p w14:paraId="32C4B2C2" w14:textId="76B860A2" w:rsidR="00E82656" w:rsidRPr="005C4A08" w:rsidRDefault="00E82656" w:rsidP="00646C77">
      <w:pPr>
        <w:pStyle w:val="Akapitzlist"/>
        <w:numPr>
          <w:ilvl w:val="0"/>
          <w:numId w:val="30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lastRenderedPageBreak/>
        <w:t>Podstawą do wystawienia faktur dla płatności opisanych w ust</w:t>
      </w:r>
      <w:r w:rsidR="005B2B01" w:rsidRPr="005C4A08">
        <w:rPr>
          <w:rFonts w:ascii="Arial" w:hAnsi="Arial" w:cs="Arial"/>
          <w:sz w:val="20"/>
          <w:szCs w:val="20"/>
        </w:rPr>
        <w:t>.</w:t>
      </w:r>
      <w:r w:rsidRPr="005C4A08">
        <w:rPr>
          <w:rFonts w:ascii="Arial" w:hAnsi="Arial" w:cs="Arial"/>
          <w:sz w:val="20"/>
          <w:szCs w:val="20"/>
        </w:rPr>
        <w:t xml:space="preserve"> 2 lit</w:t>
      </w:r>
      <w:r w:rsidR="002B2B7D" w:rsidRPr="005C4A08">
        <w:rPr>
          <w:rFonts w:ascii="Arial" w:hAnsi="Arial" w:cs="Arial"/>
          <w:sz w:val="20"/>
          <w:szCs w:val="20"/>
        </w:rPr>
        <w:t>.</w:t>
      </w:r>
      <w:r w:rsidRPr="005C4A08">
        <w:rPr>
          <w:rFonts w:ascii="Arial" w:hAnsi="Arial" w:cs="Arial"/>
          <w:sz w:val="20"/>
          <w:szCs w:val="20"/>
        </w:rPr>
        <w:t xml:space="preserve"> </w:t>
      </w:r>
      <w:r w:rsidR="007F764B">
        <w:rPr>
          <w:rFonts w:ascii="Arial" w:hAnsi="Arial" w:cs="Arial"/>
          <w:sz w:val="20"/>
          <w:szCs w:val="20"/>
        </w:rPr>
        <w:t>b</w:t>
      </w:r>
      <w:r w:rsidR="005B2B01" w:rsidRPr="005C4A08">
        <w:rPr>
          <w:rFonts w:ascii="Arial" w:hAnsi="Arial" w:cs="Arial"/>
          <w:sz w:val="20"/>
          <w:szCs w:val="20"/>
        </w:rPr>
        <w:t>)</w:t>
      </w:r>
      <w:r w:rsidRPr="005C4A08">
        <w:rPr>
          <w:rFonts w:ascii="Arial" w:hAnsi="Arial" w:cs="Arial"/>
          <w:sz w:val="20"/>
          <w:szCs w:val="20"/>
        </w:rPr>
        <w:t xml:space="preserve"> jest podpisanie przez Zamawiającego protokołu odbioru usług Etapu </w:t>
      </w:r>
      <w:r w:rsidR="007F764B">
        <w:rPr>
          <w:rFonts w:ascii="Arial" w:hAnsi="Arial" w:cs="Arial"/>
          <w:sz w:val="20"/>
          <w:szCs w:val="20"/>
        </w:rPr>
        <w:t>2</w:t>
      </w:r>
      <w:r w:rsidRPr="005C4A08">
        <w:rPr>
          <w:rFonts w:ascii="Arial" w:hAnsi="Arial" w:cs="Arial"/>
          <w:sz w:val="20"/>
          <w:szCs w:val="20"/>
        </w:rPr>
        <w:t xml:space="preserve"> za dany miesiąc ich świadczenia. </w:t>
      </w:r>
      <w:r w:rsidR="002B2B7D" w:rsidRPr="005C4A08">
        <w:rPr>
          <w:rFonts w:ascii="Arial" w:hAnsi="Arial" w:cs="Arial"/>
          <w:sz w:val="20"/>
          <w:szCs w:val="20"/>
        </w:rPr>
        <w:t xml:space="preserve">Wystawienie faktury przed dniem podpisania przez Zamawiającego protokołu odbioru usług Etapu </w:t>
      </w:r>
      <w:r w:rsidR="007F764B">
        <w:rPr>
          <w:rFonts w:ascii="Arial" w:hAnsi="Arial" w:cs="Arial"/>
          <w:sz w:val="20"/>
          <w:szCs w:val="20"/>
        </w:rPr>
        <w:t>2</w:t>
      </w:r>
      <w:r w:rsidR="002B2B7D" w:rsidRPr="005C4A08">
        <w:rPr>
          <w:rFonts w:ascii="Arial" w:hAnsi="Arial" w:cs="Arial"/>
          <w:sz w:val="20"/>
          <w:szCs w:val="20"/>
        </w:rPr>
        <w:t xml:space="preserve"> za dany miesiąc ich świadczenia uznaje się za przedwczesne, a należność w niej ujętą za</w:t>
      </w:r>
      <w:r w:rsidR="007F7562">
        <w:rPr>
          <w:rFonts w:ascii="Arial" w:hAnsi="Arial" w:cs="Arial"/>
          <w:sz w:val="20"/>
          <w:szCs w:val="20"/>
        </w:rPr>
        <w:t> </w:t>
      </w:r>
      <w:r w:rsidR="002B2B7D" w:rsidRPr="005C4A08">
        <w:rPr>
          <w:rFonts w:ascii="Arial" w:hAnsi="Arial" w:cs="Arial"/>
          <w:sz w:val="20"/>
          <w:szCs w:val="20"/>
        </w:rPr>
        <w:t>niewymagalną.</w:t>
      </w:r>
    </w:p>
    <w:p w14:paraId="65B9C881" w14:textId="5C920DC6" w:rsidR="007C0ECA" w:rsidRPr="005C4A08" w:rsidRDefault="203281DC" w:rsidP="00646C77">
      <w:pPr>
        <w:pStyle w:val="Akapitzlist"/>
        <w:numPr>
          <w:ilvl w:val="0"/>
          <w:numId w:val="30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Dane </w:t>
      </w:r>
      <w:r w:rsidR="4B8BB2CF" w:rsidRPr="005C4A08">
        <w:rPr>
          <w:rFonts w:ascii="Arial" w:hAnsi="Arial" w:cs="Arial"/>
          <w:sz w:val="20"/>
          <w:szCs w:val="20"/>
        </w:rPr>
        <w:t xml:space="preserve">Zamawiającego </w:t>
      </w:r>
      <w:r w:rsidRPr="005C4A08">
        <w:rPr>
          <w:rFonts w:ascii="Arial" w:hAnsi="Arial" w:cs="Arial"/>
          <w:sz w:val="20"/>
          <w:szCs w:val="20"/>
        </w:rPr>
        <w:t xml:space="preserve">do wystawienia Faktury VAT: </w:t>
      </w:r>
      <w:r w:rsidR="0977DE5E" w:rsidRPr="005C4A08">
        <w:rPr>
          <w:rFonts w:ascii="Arial" w:hAnsi="Arial" w:cs="Arial"/>
          <w:sz w:val="20"/>
          <w:szCs w:val="20"/>
        </w:rPr>
        <w:t>Nabywca: Górnośląsko-Zagłębiowska Metropolia ul. Barbary 21A, 40-053 Katowice, NIP: 6342901873</w:t>
      </w:r>
      <w:r w:rsidR="009F660F" w:rsidRPr="005C4A08">
        <w:rPr>
          <w:rFonts w:ascii="Arial" w:hAnsi="Arial" w:cs="Arial"/>
          <w:sz w:val="20"/>
          <w:szCs w:val="20"/>
        </w:rPr>
        <w:t>,</w:t>
      </w:r>
      <w:r w:rsidR="0977DE5E" w:rsidRPr="005C4A08">
        <w:rPr>
          <w:rFonts w:ascii="Arial" w:hAnsi="Arial" w:cs="Arial"/>
          <w:sz w:val="20"/>
          <w:szCs w:val="20"/>
        </w:rPr>
        <w:t xml:space="preserve"> Odbiorca faktury:</w:t>
      </w:r>
      <w:r w:rsidR="009F660F" w:rsidRPr="005C4A08">
        <w:rPr>
          <w:rFonts w:ascii="Arial" w:hAnsi="Arial" w:cs="Arial"/>
          <w:sz w:val="20"/>
          <w:szCs w:val="20"/>
        </w:rPr>
        <w:br/>
      </w:r>
      <w:r w:rsidR="0977DE5E" w:rsidRPr="005C4A08">
        <w:rPr>
          <w:rFonts w:ascii="Arial" w:hAnsi="Arial" w:cs="Arial"/>
          <w:sz w:val="20"/>
          <w:szCs w:val="20"/>
        </w:rPr>
        <w:t>Zarząd Transportu Metropolitalnego ul. Barbary 21A, 40-053 Katowice</w:t>
      </w:r>
      <w:r w:rsidR="007B5DC5">
        <w:rPr>
          <w:rFonts w:ascii="Arial" w:hAnsi="Arial" w:cs="Arial"/>
          <w:sz w:val="20"/>
          <w:szCs w:val="20"/>
        </w:rPr>
        <w:t>, p</w:t>
      </w:r>
      <w:r w:rsidR="007C0ECA" w:rsidRPr="005C4A08">
        <w:rPr>
          <w:rFonts w:ascii="Arial" w:hAnsi="Arial" w:cs="Arial"/>
          <w:sz w:val="20"/>
          <w:szCs w:val="20"/>
        </w:rPr>
        <w:t>rzy czym adresem do</w:t>
      </w:r>
      <w:r w:rsidR="005B2B01" w:rsidRPr="005C4A08">
        <w:rPr>
          <w:rFonts w:ascii="Arial" w:hAnsi="Arial" w:cs="Arial"/>
          <w:sz w:val="20"/>
          <w:szCs w:val="20"/>
        </w:rPr>
        <w:t> </w:t>
      </w:r>
      <w:r w:rsidR="007C0ECA" w:rsidRPr="005C4A08">
        <w:rPr>
          <w:rFonts w:ascii="Arial" w:hAnsi="Arial" w:cs="Arial"/>
          <w:sz w:val="20"/>
          <w:szCs w:val="20"/>
        </w:rPr>
        <w:t>przesłania faktury będzie adres Odbiorcy.</w:t>
      </w:r>
    </w:p>
    <w:p w14:paraId="234DE46B" w14:textId="26FFB2C8" w:rsidR="007C0ECA" w:rsidRPr="005C4A08" w:rsidRDefault="007C0ECA" w:rsidP="00646C77">
      <w:pPr>
        <w:pStyle w:val="Akapitzlist"/>
        <w:numPr>
          <w:ilvl w:val="0"/>
          <w:numId w:val="30"/>
        </w:numPr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 przypadku wystawienia faktury elektronicznej, faktura zostanie przekazana z adresu poczty elektronicznej Wykonawcy …….……... na adres poczty elektronicznej Zamawiającego</w:t>
      </w:r>
      <w:r w:rsidR="005B2B01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……….….. lub Wykonawca, według swojego wyboru, wyśle ustrukturyzowaną fakturę elektroniczną do Zamawiającego za pośrednictwem platformy, o</w:t>
      </w:r>
      <w:r w:rsidR="00C0085E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 xml:space="preserve">której mowa w </w:t>
      </w:r>
      <w:r w:rsidR="00EF5A71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>stawie z dnia 9 listopada 2018 r. o elektronicznym fakturowaniu w</w:t>
      </w:r>
      <w:r w:rsidR="00C0085E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zamówieniach publicznych, na koncesjach na roboty budowlane lub usługi oraz partnerstwie publiczno-prywatnym. W przypadku wysyłania ustrukturyzowanej faktury elektronicznej, Zamawiający wyraża zgodę na</w:t>
      </w:r>
      <w:r w:rsidR="005B2B01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wysłanie za</w:t>
      </w:r>
      <w:r w:rsidR="00B42903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pośrednictwem platformy załączników do tej faktury stanowiących inne</w:t>
      </w:r>
      <w:r w:rsidR="005B2B01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ustrukturyzowane dokumenty elektroniczne.</w:t>
      </w:r>
    </w:p>
    <w:p w14:paraId="1D77DBCE" w14:textId="30E5570C" w:rsidR="007C0ECA" w:rsidRPr="005C4A08" w:rsidRDefault="203281DC" w:rsidP="00646C77">
      <w:pPr>
        <w:pStyle w:val="Akapitzlist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Wynagrodzenie będzie płatne w terminie</w:t>
      </w:r>
      <w:r w:rsidR="00507DC1">
        <w:rPr>
          <w:rFonts w:ascii="Arial" w:hAnsi="Arial" w:cs="Arial"/>
          <w:sz w:val="20"/>
          <w:szCs w:val="20"/>
        </w:rPr>
        <w:t xml:space="preserve"> do</w:t>
      </w:r>
      <w:r w:rsidRPr="005C4A08">
        <w:rPr>
          <w:rFonts w:ascii="Arial" w:hAnsi="Arial" w:cs="Arial"/>
          <w:sz w:val="20"/>
          <w:szCs w:val="20"/>
        </w:rPr>
        <w:t xml:space="preserve"> </w:t>
      </w:r>
      <w:r w:rsidR="008E6A29">
        <w:rPr>
          <w:rFonts w:ascii="Arial" w:hAnsi="Arial" w:cs="Arial"/>
          <w:sz w:val="20"/>
          <w:szCs w:val="20"/>
        </w:rPr>
        <w:t>14</w:t>
      </w:r>
      <w:r w:rsidRPr="005C4A08">
        <w:rPr>
          <w:rFonts w:ascii="Arial" w:hAnsi="Arial" w:cs="Arial"/>
          <w:sz w:val="20"/>
          <w:szCs w:val="20"/>
        </w:rPr>
        <w:t xml:space="preserve"> dni od dnia </w:t>
      </w:r>
      <w:r w:rsidR="00C62B59">
        <w:rPr>
          <w:rFonts w:ascii="Arial" w:hAnsi="Arial" w:cs="Arial"/>
          <w:sz w:val="20"/>
          <w:szCs w:val="20"/>
        </w:rPr>
        <w:t>doręczenia</w:t>
      </w:r>
      <w:r w:rsidR="008E6A29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 xml:space="preserve">prawidłowo </w:t>
      </w:r>
      <w:r w:rsidR="4B8BB2CF" w:rsidRPr="005C4A08">
        <w:rPr>
          <w:rFonts w:ascii="Arial" w:hAnsi="Arial" w:cs="Arial"/>
          <w:sz w:val="20"/>
          <w:szCs w:val="20"/>
        </w:rPr>
        <w:t>sporządzonej</w:t>
      </w:r>
      <w:r w:rsidRPr="005C4A08">
        <w:rPr>
          <w:rFonts w:ascii="Arial" w:hAnsi="Arial" w:cs="Arial"/>
          <w:sz w:val="20"/>
          <w:szCs w:val="20"/>
        </w:rPr>
        <w:t xml:space="preserve"> faktury, </w:t>
      </w:r>
      <w:bookmarkStart w:id="2" w:name="_Hlk69107499"/>
      <w:r w:rsidRPr="005C4A08">
        <w:rPr>
          <w:rFonts w:ascii="Arial" w:hAnsi="Arial" w:cs="Arial"/>
          <w:sz w:val="20"/>
          <w:szCs w:val="20"/>
        </w:rPr>
        <w:t xml:space="preserve">przelewem na rachunek </w:t>
      </w:r>
      <w:r w:rsidR="00FC5FE7" w:rsidRPr="005C4A08">
        <w:rPr>
          <w:rFonts w:ascii="Arial" w:hAnsi="Arial" w:cs="Arial"/>
          <w:sz w:val="20"/>
          <w:szCs w:val="20"/>
        </w:rPr>
        <w:t>Wykonawc</w:t>
      </w:r>
      <w:r w:rsidR="40AA593C" w:rsidRPr="005C4A08">
        <w:rPr>
          <w:rFonts w:ascii="Arial" w:hAnsi="Arial" w:cs="Arial"/>
          <w:sz w:val="20"/>
          <w:szCs w:val="20"/>
        </w:rPr>
        <w:t>y</w:t>
      </w:r>
      <w:r w:rsidR="4B8BB2CF" w:rsidRPr="005C4A08">
        <w:rPr>
          <w:rFonts w:ascii="Arial" w:hAnsi="Arial" w:cs="Arial"/>
          <w:sz w:val="20"/>
          <w:szCs w:val="20"/>
        </w:rPr>
        <w:t>.</w:t>
      </w:r>
      <w:bookmarkEnd w:id="2"/>
      <w:r w:rsidR="007C0ECA" w:rsidRPr="005C4A08">
        <w:rPr>
          <w:rFonts w:ascii="Arial" w:hAnsi="Arial" w:cs="Arial"/>
          <w:sz w:val="20"/>
          <w:szCs w:val="20"/>
        </w:rPr>
        <w:t xml:space="preserve"> Za termin zapłaty uważa się dzień obciążenia rachunku bankowego Zamawiającego. </w:t>
      </w:r>
    </w:p>
    <w:p w14:paraId="74291D1F" w14:textId="01DB851B" w:rsidR="007C0ECA" w:rsidRPr="005C4A08" w:rsidRDefault="007C0ECA" w:rsidP="00646C77">
      <w:pPr>
        <w:pStyle w:val="Akapitzlist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Cesja jakichkolwiek wierzytelności Wykonawcy w stosunku do Zamawiającego wynikających bądź związanych z realizacją </w:t>
      </w:r>
      <w:r w:rsidR="00FF081B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>mowy może nastąpić wyłącznie za uprzednią zgodą Zamawiającego wyrażoną, pod rygorem nieważności w formie pisemnej.</w:t>
      </w:r>
    </w:p>
    <w:p w14:paraId="264ABB80" w14:textId="7DC889E7" w:rsidR="007C0ECA" w:rsidRPr="005C4A08" w:rsidRDefault="007C0ECA" w:rsidP="00646C77">
      <w:pPr>
        <w:pStyle w:val="Akapitzlist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Wynagrodzenie należne Wykonawcy płatne będzie na rachunek bankowy ……………………………… O zmianie rachunku bankowego Wykonawca niezwłocznie informuje pisemnie Zamawiającego. Zmiana ta nie wymaga aneksu do </w:t>
      </w:r>
      <w:r w:rsidR="002B2B7D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>mowy. Do czasu powiadomienia Zamawiającego o zmianie numeru rachunku, wszelkie wpłaty dokonane na</w:t>
      </w:r>
      <w:r w:rsidR="00DE5049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dotychczasowy rachunek uważa się za wykonane prawidłowo.</w:t>
      </w:r>
    </w:p>
    <w:p w14:paraId="799F5417" w14:textId="40BF3567" w:rsidR="007C0ECA" w:rsidRPr="005C4A08" w:rsidRDefault="007C0ECA" w:rsidP="00646C77">
      <w:pPr>
        <w:pStyle w:val="Akapitzlist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 przypadku, gdy rachunek bankowy umieszczony na fakturze Wykonawcy nie widnieje w</w:t>
      </w:r>
      <w:r w:rsidR="00C0085E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elektronicznym wykazie podmiotów na stronie internetowej Ministerstwa Finansów, płatność faktury będzie odroczona do momentu pojawienia się wskazanego rachunku bankowego w tym wykazie. Jeżeli powyższe działanie spowoduje opóźnienie w dokonaniu płatności, koszty odsetek z tego tytułu nie obciążają Zamawiającego.</w:t>
      </w:r>
    </w:p>
    <w:p w14:paraId="7069F1AF" w14:textId="646CED38" w:rsidR="007C0ECA" w:rsidRPr="005C4A08" w:rsidRDefault="007C0ECA" w:rsidP="00646C77">
      <w:pPr>
        <w:pStyle w:val="Akapitzlist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Wykonawca oświadcza, iż jest/nie jest</w:t>
      </w:r>
      <w:r w:rsidR="00952AE6">
        <w:rPr>
          <w:rFonts w:ascii="Arial" w:hAnsi="Arial" w:cs="Arial"/>
          <w:sz w:val="20"/>
          <w:szCs w:val="20"/>
        </w:rPr>
        <w:t>*</w:t>
      </w:r>
      <w:r w:rsidRPr="005C4A08">
        <w:rPr>
          <w:rFonts w:ascii="Arial" w:hAnsi="Arial" w:cs="Arial"/>
          <w:sz w:val="20"/>
          <w:szCs w:val="20"/>
        </w:rPr>
        <w:t xml:space="preserve"> (*niewłaściwe skreślić) czynnym podatnikiem podatku od</w:t>
      </w:r>
      <w:r w:rsidR="005B2B01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towarów i usług.</w:t>
      </w:r>
    </w:p>
    <w:p w14:paraId="0331362D" w14:textId="468CA2E1" w:rsidR="007C0ECA" w:rsidRPr="005C4A08" w:rsidRDefault="007C0ECA" w:rsidP="00646C77">
      <w:pPr>
        <w:pStyle w:val="Akapitzlist"/>
        <w:numPr>
          <w:ilvl w:val="0"/>
          <w:numId w:val="3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Wykonawca oświadcza, że wskazany w </w:t>
      </w:r>
      <w:r w:rsidR="00D00345">
        <w:rPr>
          <w:rFonts w:ascii="Arial" w:hAnsi="Arial" w:cs="Arial"/>
          <w:sz w:val="20"/>
          <w:szCs w:val="20"/>
        </w:rPr>
        <w:t>ust. 10</w:t>
      </w:r>
      <w:r w:rsidR="00D00345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rachunek bankowy jest rachunkiem rozliczeniowym służącym wyłącznie dla celów rozliczeń z tytułu prowadzonej przez niego działalności gospodarczej.</w:t>
      </w:r>
    </w:p>
    <w:p w14:paraId="622A159D" w14:textId="7B9884DB" w:rsidR="008F359A" w:rsidRPr="005C4A08" w:rsidRDefault="003E24DF" w:rsidP="005B2B01">
      <w:pPr>
        <w:spacing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</w:rPr>
        <w:t xml:space="preserve">§ </w:t>
      </w:r>
      <w:r w:rsidR="00500DD8" w:rsidRPr="005C4A08">
        <w:rPr>
          <w:rFonts w:ascii="Arial" w:hAnsi="Arial" w:cs="Arial"/>
          <w:b/>
        </w:rPr>
        <w:t>6</w:t>
      </w:r>
    </w:p>
    <w:p w14:paraId="11DA57D9" w14:textId="2F18B6D0" w:rsidR="003E24DF" w:rsidRPr="005C4A08" w:rsidRDefault="003E24DF" w:rsidP="005B2B01">
      <w:pPr>
        <w:spacing w:after="240"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</w:rPr>
        <w:t>Kary umowne</w:t>
      </w:r>
    </w:p>
    <w:p w14:paraId="5353AEC8" w14:textId="7D18023B" w:rsidR="003E24DF" w:rsidRPr="005C4A08" w:rsidRDefault="003E24DF" w:rsidP="00646C77">
      <w:pPr>
        <w:pStyle w:val="Akapitzlist"/>
        <w:numPr>
          <w:ilvl w:val="0"/>
          <w:numId w:val="15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Wykonawca zapłaci Zamawiającemu kary umowne w następujących wysokościach i</w:t>
      </w:r>
      <w:r w:rsidR="008A32EF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przypadkach:</w:t>
      </w:r>
    </w:p>
    <w:p w14:paraId="043A589C" w14:textId="5A4ECCA7" w:rsidR="00957D58" w:rsidRPr="005C4A08" w:rsidRDefault="4AA1535C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73B87816">
        <w:rPr>
          <w:rFonts w:ascii="Arial" w:hAnsi="Arial" w:cs="Arial"/>
          <w:sz w:val="20"/>
          <w:szCs w:val="20"/>
        </w:rPr>
        <w:lastRenderedPageBreak/>
        <w:t>za zwłokę w realizacji Etapu 1 w stosunku do termin</w:t>
      </w:r>
      <w:r w:rsidR="00371606" w:rsidRPr="73B87816">
        <w:rPr>
          <w:rFonts w:ascii="Arial" w:hAnsi="Arial" w:cs="Arial"/>
          <w:sz w:val="20"/>
          <w:szCs w:val="20"/>
        </w:rPr>
        <w:t>u</w:t>
      </w:r>
      <w:r w:rsidRPr="73B87816">
        <w:rPr>
          <w:rFonts w:ascii="Arial" w:hAnsi="Arial" w:cs="Arial"/>
          <w:sz w:val="20"/>
          <w:szCs w:val="20"/>
        </w:rPr>
        <w:t xml:space="preserve"> określon</w:t>
      </w:r>
      <w:r w:rsidR="00371606" w:rsidRPr="73B87816">
        <w:rPr>
          <w:rFonts w:ascii="Arial" w:hAnsi="Arial" w:cs="Arial"/>
          <w:sz w:val="20"/>
          <w:szCs w:val="20"/>
        </w:rPr>
        <w:t>ego</w:t>
      </w:r>
      <w:r w:rsidRPr="73B87816">
        <w:rPr>
          <w:rFonts w:ascii="Arial" w:hAnsi="Arial" w:cs="Arial"/>
          <w:sz w:val="20"/>
          <w:szCs w:val="20"/>
        </w:rPr>
        <w:t xml:space="preserve"> w §</w:t>
      </w:r>
      <w:r w:rsidR="00324587" w:rsidRPr="73B87816">
        <w:rPr>
          <w:rFonts w:ascii="Arial" w:hAnsi="Arial" w:cs="Arial"/>
          <w:sz w:val="20"/>
          <w:szCs w:val="20"/>
        </w:rPr>
        <w:t xml:space="preserve"> </w:t>
      </w:r>
      <w:r w:rsidRPr="73B87816">
        <w:rPr>
          <w:rFonts w:ascii="Arial" w:hAnsi="Arial" w:cs="Arial"/>
          <w:sz w:val="20"/>
          <w:szCs w:val="20"/>
        </w:rPr>
        <w:t xml:space="preserve">4 </w:t>
      </w:r>
      <w:r w:rsidR="00371606" w:rsidRPr="73B87816">
        <w:rPr>
          <w:rFonts w:ascii="Arial" w:hAnsi="Arial" w:cs="Arial"/>
          <w:sz w:val="20"/>
          <w:szCs w:val="20"/>
        </w:rPr>
        <w:t xml:space="preserve">ust. 1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Pr="73B87816">
        <w:rPr>
          <w:rFonts w:ascii="Arial" w:hAnsi="Arial" w:cs="Arial"/>
          <w:sz w:val="20"/>
          <w:szCs w:val="20"/>
        </w:rPr>
        <w:t>w</w:t>
      </w:r>
      <w:r w:rsidR="00AB6EDF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 xml:space="preserve">wysokości </w:t>
      </w:r>
      <w:r w:rsidR="00AC16A6" w:rsidRPr="73B87816">
        <w:rPr>
          <w:rFonts w:ascii="Arial" w:hAnsi="Arial" w:cs="Arial"/>
          <w:sz w:val="20"/>
          <w:szCs w:val="20"/>
        </w:rPr>
        <w:t>0,5</w:t>
      </w:r>
      <w:r w:rsidRPr="73B87816">
        <w:rPr>
          <w:rFonts w:ascii="Arial" w:hAnsi="Arial" w:cs="Arial"/>
          <w:sz w:val="20"/>
          <w:szCs w:val="20"/>
        </w:rPr>
        <w:t>% kwoty brutto wskazanej w §</w:t>
      </w:r>
      <w:r w:rsidR="00725E0F" w:rsidRPr="73B87816">
        <w:rPr>
          <w:rFonts w:ascii="Arial" w:hAnsi="Arial" w:cs="Arial"/>
          <w:sz w:val="20"/>
          <w:szCs w:val="20"/>
        </w:rPr>
        <w:t xml:space="preserve"> </w:t>
      </w:r>
      <w:r w:rsidRPr="73B87816">
        <w:rPr>
          <w:rFonts w:ascii="Arial" w:hAnsi="Arial" w:cs="Arial"/>
          <w:sz w:val="20"/>
          <w:szCs w:val="20"/>
        </w:rPr>
        <w:t>5 ust</w:t>
      </w:r>
      <w:r w:rsidR="00371606" w:rsidRPr="73B87816">
        <w:rPr>
          <w:rFonts w:ascii="Arial" w:hAnsi="Arial" w:cs="Arial"/>
          <w:sz w:val="20"/>
          <w:szCs w:val="20"/>
        </w:rPr>
        <w:t>.</w:t>
      </w:r>
      <w:r w:rsidRPr="73B87816">
        <w:rPr>
          <w:rFonts w:ascii="Arial" w:hAnsi="Arial" w:cs="Arial"/>
          <w:sz w:val="20"/>
          <w:szCs w:val="20"/>
        </w:rPr>
        <w:t xml:space="preserve"> </w:t>
      </w:r>
      <w:r w:rsidR="00371606" w:rsidRPr="73B87816">
        <w:rPr>
          <w:rFonts w:ascii="Arial" w:hAnsi="Arial" w:cs="Arial"/>
          <w:sz w:val="20"/>
          <w:szCs w:val="20"/>
        </w:rPr>
        <w:t>1</w:t>
      </w:r>
      <w:r w:rsidR="00AB6EDF" w:rsidRPr="73B87816">
        <w:rPr>
          <w:rFonts w:ascii="Arial" w:hAnsi="Arial" w:cs="Arial"/>
          <w:sz w:val="20"/>
          <w:szCs w:val="20"/>
        </w:rPr>
        <w:t xml:space="preserve"> lit</w:t>
      </w:r>
      <w:r w:rsidRPr="73B87816">
        <w:rPr>
          <w:rFonts w:ascii="Arial" w:hAnsi="Arial" w:cs="Arial"/>
          <w:sz w:val="20"/>
          <w:szCs w:val="20"/>
        </w:rPr>
        <w:t>.</w:t>
      </w:r>
      <w:r w:rsidR="00AB6EDF" w:rsidRPr="73B87816">
        <w:rPr>
          <w:rFonts w:ascii="Arial" w:hAnsi="Arial" w:cs="Arial"/>
          <w:sz w:val="20"/>
          <w:szCs w:val="20"/>
        </w:rPr>
        <w:t xml:space="preserve"> </w:t>
      </w:r>
      <w:r w:rsidRPr="73B87816">
        <w:rPr>
          <w:rFonts w:ascii="Arial" w:hAnsi="Arial" w:cs="Arial"/>
          <w:sz w:val="20"/>
          <w:szCs w:val="20"/>
        </w:rPr>
        <w:t>a</w:t>
      </w:r>
      <w:r w:rsidR="00AB6EDF" w:rsidRPr="73B87816">
        <w:rPr>
          <w:rFonts w:ascii="Arial" w:hAnsi="Arial" w:cs="Arial"/>
          <w:sz w:val="20"/>
          <w:szCs w:val="20"/>
        </w:rPr>
        <w:t xml:space="preserve">)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="00AB6EDF" w:rsidRPr="73B87816">
        <w:rPr>
          <w:rFonts w:ascii="Arial" w:hAnsi="Arial" w:cs="Arial"/>
          <w:sz w:val="20"/>
          <w:szCs w:val="20"/>
        </w:rPr>
        <w:t xml:space="preserve">– </w:t>
      </w:r>
      <w:r w:rsidRPr="73B87816">
        <w:rPr>
          <w:rFonts w:ascii="Arial" w:hAnsi="Arial" w:cs="Arial"/>
          <w:sz w:val="20"/>
          <w:szCs w:val="20"/>
        </w:rPr>
        <w:t>za każdy rozpoczęty dzień kalendarzowy zwłoki</w:t>
      </w:r>
      <w:r w:rsidR="007536E4" w:rsidRPr="73B87816">
        <w:rPr>
          <w:rFonts w:ascii="Arial" w:hAnsi="Arial" w:cs="Arial"/>
          <w:sz w:val="20"/>
          <w:szCs w:val="20"/>
        </w:rPr>
        <w:t>,</w:t>
      </w:r>
    </w:p>
    <w:p w14:paraId="7BCEB717" w14:textId="0758EB6F" w:rsidR="003E24DF" w:rsidRPr="005C4A08" w:rsidRDefault="00441B53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73B87816">
        <w:rPr>
          <w:rFonts w:ascii="Arial" w:hAnsi="Arial" w:cs="Arial"/>
          <w:sz w:val="20"/>
          <w:szCs w:val="20"/>
        </w:rPr>
        <w:t xml:space="preserve">za zwłokę w usunięciu – naprawie błędu klasy A zgodnie z Załącznikiem nr </w:t>
      </w:r>
      <w:r w:rsidR="00832F24">
        <w:rPr>
          <w:rFonts w:ascii="Arial" w:hAnsi="Arial" w:cs="Arial"/>
          <w:sz w:val="20"/>
          <w:szCs w:val="20"/>
        </w:rPr>
        <w:t>3</w:t>
      </w:r>
      <w:r w:rsidR="00B26CBA">
        <w:rPr>
          <w:rFonts w:ascii="Arial" w:hAnsi="Arial" w:cs="Arial"/>
          <w:sz w:val="20"/>
          <w:szCs w:val="20"/>
        </w:rPr>
        <w:t xml:space="preserve"> do Umowy</w:t>
      </w:r>
      <w:r w:rsidRPr="73B87816">
        <w:rPr>
          <w:rFonts w:ascii="Arial" w:hAnsi="Arial" w:cs="Arial"/>
          <w:sz w:val="20"/>
          <w:szCs w:val="20"/>
        </w:rPr>
        <w:t xml:space="preserve"> </w:t>
      </w:r>
      <w:r w:rsidR="00E90048">
        <w:rPr>
          <w:rFonts w:ascii="Arial" w:hAnsi="Arial" w:cs="Arial"/>
          <w:sz w:val="20"/>
          <w:szCs w:val="20"/>
        </w:rPr>
        <w:t>–</w:t>
      </w:r>
      <w:r w:rsidR="4AA1535C" w:rsidRPr="73B87816">
        <w:rPr>
          <w:rFonts w:ascii="Arial" w:hAnsi="Arial" w:cs="Arial"/>
          <w:sz w:val="20"/>
          <w:szCs w:val="20"/>
        </w:rPr>
        <w:t xml:space="preserve"> w wysokości </w:t>
      </w:r>
      <w:r w:rsidR="00EA464B" w:rsidRPr="73B87816">
        <w:rPr>
          <w:rFonts w:ascii="Arial" w:hAnsi="Arial" w:cs="Arial"/>
          <w:sz w:val="20"/>
          <w:szCs w:val="20"/>
        </w:rPr>
        <w:t>2</w:t>
      </w:r>
      <w:r w:rsidR="4AA1535C" w:rsidRPr="73B87816">
        <w:rPr>
          <w:rFonts w:ascii="Arial" w:hAnsi="Arial" w:cs="Arial"/>
          <w:sz w:val="20"/>
          <w:szCs w:val="20"/>
        </w:rPr>
        <w:t xml:space="preserve">% </w:t>
      </w:r>
      <w:r w:rsidR="00EA464B" w:rsidRPr="73B87816">
        <w:rPr>
          <w:rFonts w:ascii="Arial" w:hAnsi="Arial" w:cs="Arial"/>
          <w:sz w:val="20"/>
          <w:szCs w:val="20"/>
        </w:rPr>
        <w:t xml:space="preserve">wynagrodzenia za 1 miesiąc świadczenia usług (cykl miesięczny) wskazanego </w:t>
      </w:r>
      <w:r w:rsidR="4AA1535C" w:rsidRPr="73B87816">
        <w:rPr>
          <w:rFonts w:ascii="Arial" w:hAnsi="Arial" w:cs="Arial"/>
          <w:sz w:val="20"/>
          <w:szCs w:val="20"/>
        </w:rPr>
        <w:t>w §</w:t>
      </w:r>
      <w:r w:rsidR="00725E0F" w:rsidRPr="73B87816">
        <w:rPr>
          <w:rFonts w:ascii="Arial" w:hAnsi="Arial" w:cs="Arial"/>
          <w:sz w:val="20"/>
          <w:szCs w:val="20"/>
        </w:rPr>
        <w:t xml:space="preserve"> </w:t>
      </w:r>
      <w:r w:rsidR="4AA1535C" w:rsidRPr="73B87816">
        <w:rPr>
          <w:rFonts w:ascii="Arial" w:hAnsi="Arial" w:cs="Arial"/>
          <w:sz w:val="20"/>
          <w:szCs w:val="20"/>
        </w:rPr>
        <w:t>5 ust</w:t>
      </w:r>
      <w:r w:rsidR="007E632B" w:rsidRPr="73B87816">
        <w:rPr>
          <w:rFonts w:ascii="Arial" w:hAnsi="Arial" w:cs="Arial"/>
          <w:sz w:val="20"/>
          <w:szCs w:val="20"/>
        </w:rPr>
        <w:t xml:space="preserve">. </w:t>
      </w:r>
      <w:r w:rsidR="00EA464B" w:rsidRPr="73B87816">
        <w:rPr>
          <w:rFonts w:ascii="Arial" w:hAnsi="Arial" w:cs="Arial"/>
          <w:sz w:val="20"/>
          <w:szCs w:val="20"/>
        </w:rPr>
        <w:t>1</w:t>
      </w:r>
      <w:r w:rsidR="00725E0F" w:rsidRPr="73B87816">
        <w:rPr>
          <w:rFonts w:ascii="Arial" w:hAnsi="Arial" w:cs="Arial"/>
          <w:sz w:val="20"/>
          <w:szCs w:val="20"/>
        </w:rPr>
        <w:t xml:space="preserve"> lit. </w:t>
      </w:r>
      <w:r w:rsidR="007536E4" w:rsidRPr="73B87816">
        <w:rPr>
          <w:rFonts w:ascii="Arial" w:hAnsi="Arial" w:cs="Arial"/>
          <w:sz w:val="20"/>
          <w:szCs w:val="20"/>
        </w:rPr>
        <w:t>b</w:t>
      </w:r>
      <w:r w:rsidR="00725E0F" w:rsidRPr="73B87816">
        <w:rPr>
          <w:rFonts w:ascii="Arial" w:hAnsi="Arial" w:cs="Arial"/>
          <w:sz w:val="20"/>
          <w:szCs w:val="20"/>
        </w:rPr>
        <w:t>)</w:t>
      </w:r>
      <w:r w:rsidR="4AA1535C" w:rsidRPr="73B87816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="4AA1535C" w:rsidRPr="73B87816">
        <w:rPr>
          <w:rFonts w:ascii="Arial" w:hAnsi="Arial" w:cs="Arial"/>
          <w:sz w:val="20"/>
          <w:szCs w:val="20"/>
        </w:rPr>
        <w:t>za każdy rozpoczęty dzień kalendarzowy zwłoki,</w:t>
      </w:r>
    </w:p>
    <w:p w14:paraId="675C36BD" w14:textId="2A1CA433" w:rsidR="003E24DF" w:rsidRPr="005C4A08" w:rsidRDefault="4AA1535C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73B87816">
        <w:rPr>
          <w:rFonts w:ascii="Arial" w:hAnsi="Arial" w:cs="Arial"/>
          <w:sz w:val="20"/>
          <w:szCs w:val="20"/>
        </w:rPr>
        <w:t xml:space="preserve">za zwłokę w usunięciu – naprawie błędu klasy 0 zgodnie z Załącznikiem nr </w:t>
      </w:r>
      <w:r w:rsidR="00832F24">
        <w:rPr>
          <w:rFonts w:ascii="Arial" w:hAnsi="Arial" w:cs="Arial"/>
          <w:sz w:val="20"/>
          <w:szCs w:val="20"/>
        </w:rPr>
        <w:t>3</w:t>
      </w:r>
      <w:r w:rsidR="00B26CBA">
        <w:rPr>
          <w:rFonts w:ascii="Arial" w:hAnsi="Arial" w:cs="Arial"/>
          <w:sz w:val="20"/>
          <w:szCs w:val="20"/>
        </w:rPr>
        <w:t xml:space="preserve"> do Umowy</w:t>
      </w:r>
      <w:r w:rsidR="00B26CBA" w:rsidRPr="73B87816">
        <w:rPr>
          <w:rFonts w:ascii="Arial" w:hAnsi="Arial" w:cs="Arial"/>
          <w:sz w:val="20"/>
          <w:szCs w:val="20"/>
        </w:rPr>
        <w:t xml:space="preserve"> </w:t>
      </w:r>
      <w:r w:rsidRPr="73B87816">
        <w:rPr>
          <w:rFonts w:ascii="Arial" w:hAnsi="Arial" w:cs="Arial"/>
          <w:sz w:val="20"/>
          <w:szCs w:val="20"/>
        </w:rPr>
        <w:t xml:space="preserve"> </w:t>
      </w:r>
      <w:r w:rsidR="00725E0F" w:rsidRPr="73B87816">
        <w:rPr>
          <w:rFonts w:ascii="Arial" w:hAnsi="Arial" w:cs="Arial"/>
          <w:sz w:val="20"/>
          <w:szCs w:val="20"/>
        </w:rPr>
        <w:t>–</w:t>
      </w:r>
      <w:r w:rsidRPr="73B87816">
        <w:rPr>
          <w:rFonts w:ascii="Arial" w:hAnsi="Arial" w:cs="Arial"/>
          <w:sz w:val="20"/>
          <w:szCs w:val="20"/>
        </w:rPr>
        <w:t xml:space="preserve"> w wysokości </w:t>
      </w:r>
      <w:r w:rsidR="00EA464B" w:rsidRPr="73B87816">
        <w:rPr>
          <w:rFonts w:ascii="Arial" w:hAnsi="Arial" w:cs="Arial"/>
          <w:sz w:val="20"/>
          <w:szCs w:val="20"/>
        </w:rPr>
        <w:t>5</w:t>
      </w:r>
      <w:r w:rsidRPr="73B87816">
        <w:rPr>
          <w:rFonts w:ascii="Arial" w:hAnsi="Arial" w:cs="Arial"/>
          <w:sz w:val="20"/>
          <w:szCs w:val="20"/>
        </w:rPr>
        <w:t xml:space="preserve">% </w:t>
      </w:r>
      <w:r w:rsidR="00EA464B" w:rsidRPr="73B87816">
        <w:rPr>
          <w:rFonts w:ascii="Arial" w:hAnsi="Arial" w:cs="Arial"/>
          <w:sz w:val="20"/>
          <w:szCs w:val="20"/>
        </w:rPr>
        <w:t xml:space="preserve">wynagrodzenia za 1 miesiąc świadczenia usług (cykl miesięczny) </w:t>
      </w:r>
      <w:r w:rsidRPr="73B87816">
        <w:rPr>
          <w:rFonts w:ascii="Arial" w:hAnsi="Arial" w:cs="Arial"/>
          <w:sz w:val="20"/>
          <w:szCs w:val="20"/>
        </w:rPr>
        <w:t>wskazane</w:t>
      </w:r>
      <w:r w:rsidR="00AC16A6" w:rsidRPr="73B87816">
        <w:rPr>
          <w:rFonts w:ascii="Arial" w:hAnsi="Arial" w:cs="Arial"/>
          <w:sz w:val="20"/>
          <w:szCs w:val="20"/>
        </w:rPr>
        <w:t>go</w:t>
      </w:r>
      <w:r w:rsidRPr="73B87816">
        <w:rPr>
          <w:rFonts w:ascii="Arial" w:hAnsi="Arial" w:cs="Arial"/>
          <w:sz w:val="20"/>
          <w:szCs w:val="20"/>
        </w:rPr>
        <w:t xml:space="preserve"> w §</w:t>
      </w:r>
      <w:r w:rsidR="00725E0F" w:rsidRPr="73B87816">
        <w:rPr>
          <w:rFonts w:ascii="Arial" w:hAnsi="Arial" w:cs="Arial"/>
          <w:sz w:val="20"/>
          <w:szCs w:val="20"/>
        </w:rPr>
        <w:t xml:space="preserve"> </w:t>
      </w:r>
      <w:r w:rsidRPr="73B87816">
        <w:rPr>
          <w:rFonts w:ascii="Arial" w:hAnsi="Arial" w:cs="Arial"/>
          <w:sz w:val="20"/>
          <w:szCs w:val="20"/>
        </w:rPr>
        <w:t>5 ust</w:t>
      </w:r>
      <w:r w:rsidR="007E632B" w:rsidRPr="73B87816">
        <w:rPr>
          <w:rFonts w:ascii="Arial" w:hAnsi="Arial" w:cs="Arial"/>
          <w:sz w:val="20"/>
          <w:szCs w:val="20"/>
        </w:rPr>
        <w:t>.</w:t>
      </w:r>
      <w:r w:rsidRPr="73B87816">
        <w:rPr>
          <w:rFonts w:ascii="Arial" w:hAnsi="Arial" w:cs="Arial"/>
          <w:sz w:val="20"/>
          <w:szCs w:val="20"/>
        </w:rPr>
        <w:t xml:space="preserve"> </w:t>
      </w:r>
      <w:r w:rsidR="007E632B" w:rsidRPr="73B87816">
        <w:rPr>
          <w:rFonts w:ascii="Arial" w:hAnsi="Arial" w:cs="Arial"/>
          <w:sz w:val="20"/>
          <w:szCs w:val="20"/>
        </w:rPr>
        <w:t>1</w:t>
      </w:r>
      <w:r w:rsidR="00725E0F" w:rsidRPr="73B87816">
        <w:rPr>
          <w:rFonts w:ascii="Arial" w:hAnsi="Arial" w:cs="Arial"/>
          <w:sz w:val="20"/>
          <w:szCs w:val="20"/>
        </w:rPr>
        <w:t xml:space="preserve"> lit. </w:t>
      </w:r>
      <w:r w:rsidR="007536E4" w:rsidRPr="73B87816">
        <w:rPr>
          <w:rFonts w:ascii="Arial" w:hAnsi="Arial" w:cs="Arial"/>
          <w:sz w:val="20"/>
          <w:szCs w:val="20"/>
        </w:rPr>
        <w:t>b</w:t>
      </w:r>
      <w:r w:rsidR="00725E0F" w:rsidRPr="73B87816">
        <w:rPr>
          <w:rFonts w:ascii="Arial" w:hAnsi="Arial" w:cs="Arial"/>
          <w:sz w:val="20"/>
          <w:szCs w:val="20"/>
        </w:rPr>
        <w:t>)</w:t>
      </w:r>
      <w:r w:rsidRPr="73B87816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Pr="73B87816">
        <w:rPr>
          <w:rFonts w:ascii="Arial" w:hAnsi="Arial" w:cs="Arial"/>
          <w:sz w:val="20"/>
          <w:szCs w:val="20"/>
        </w:rPr>
        <w:t>za</w:t>
      </w:r>
      <w:r w:rsidR="00C0085E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>każdy rozpoczęty dzień kalendarzowy zwłoki,</w:t>
      </w:r>
    </w:p>
    <w:p w14:paraId="1F04A099" w14:textId="40574FC5" w:rsidR="00EB5021" w:rsidRPr="005C4A08" w:rsidRDefault="4AA1535C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73B87816">
        <w:rPr>
          <w:rFonts w:ascii="Arial" w:hAnsi="Arial" w:cs="Arial"/>
          <w:sz w:val="20"/>
          <w:szCs w:val="20"/>
        </w:rPr>
        <w:t>za niedotrzymanie wymaganego Poziomu Dostępności w danym miesiącu – w</w:t>
      </w:r>
      <w:r w:rsidR="00725E0F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 xml:space="preserve">wysokości 1% </w:t>
      </w:r>
      <w:r w:rsidR="00EA464B" w:rsidRPr="73B87816">
        <w:rPr>
          <w:rFonts w:ascii="Arial" w:hAnsi="Arial" w:cs="Arial"/>
          <w:sz w:val="20"/>
          <w:szCs w:val="20"/>
        </w:rPr>
        <w:t>wynagrodzenia za 1 miesiąc świadczenia usług (cykl miesięczny)</w:t>
      </w:r>
      <w:r w:rsidR="007536E4" w:rsidRPr="73B87816">
        <w:rPr>
          <w:rFonts w:ascii="Arial" w:hAnsi="Arial" w:cs="Arial"/>
          <w:sz w:val="20"/>
          <w:szCs w:val="20"/>
        </w:rPr>
        <w:t xml:space="preserve"> </w:t>
      </w:r>
      <w:r w:rsidRPr="73B87816">
        <w:rPr>
          <w:rFonts w:ascii="Arial" w:hAnsi="Arial" w:cs="Arial"/>
          <w:sz w:val="20"/>
          <w:szCs w:val="20"/>
        </w:rPr>
        <w:t>wskazane</w:t>
      </w:r>
      <w:r w:rsidR="00AC16A6" w:rsidRPr="73B87816">
        <w:rPr>
          <w:rFonts w:ascii="Arial" w:hAnsi="Arial" w:cs="Arial"/>
          <w:sz w:val="20"/>
          <w:szCs w:val="20"/>
        </w:rPr>
        <w:t>go</w:t>
      </w:r>
      <w:r w:rsidRPr="73B87816">
        <w:rPr>
          <w:rFonts w:ascii="Arial" w:hAnsi="Arial" w:cs="Arial"/>
          <w:sz w:val="20"/>
          <w:szCs w:val="20"/>
        </w:rPr>
        <w:t xml:space="preserve"> w §</w:t>
      </w:r>
      <w:r w:rsidR="00725E0F" w:rsidRPr="73B87816">
        <w:rPr>
          <w:rFonts w:ascii="Arial" w:hAnsi="Arial" w:cs="Arial"/>
          <w:sz w:val="20"/>
          <w:szCs w:val="20"/>
        </w:rPr>
        <w:t xml:space="preserve"> </w:t>
      </w:r>
      <w:r w:rsidRPr="73B87816">
        <w:rPr>
          <w:rFonts w:ascii="Arial" w:hAnsi="Arial" w:cs="Arial"/>
          <w:sz w:val="20"/>
          <w:szCs w:val="20"/>
        </w:rPr>
        <w:t>5 ust</w:t>
      </w:r>
      <w:r w:rsidR="007E632B" w:rsidRPr="73B87816">
        <w:rPr>
          <w:rFonts w:ascii="Arial" w:hAnsi="Arial" w:cs="Arial"/>
          <w:sz w:val="20"/>
          <w:szCs w:val="20"/>
        </w:rPr>
        <w:t>. 1</w:t>
      </w:r>
      <w:r w:rsidR="00054D42" w:rsidRPr="73B87816">
        <w:rPr>
          <w:rFonts w:ascii="Arial" w:hAnsi="Arial" w:cs="Arial"/>
          <w:sz w:val="20"/>
          <w:szCs w:val="20"/>
        </w:rPr>
        <w:t xml:space="preserve"> lit</w:t>
      </w:r>
      <w:r w:rsidRPr="73B87816">
        <w:rPr>
          <w:rFonts w:ascii="Arial" w:hAnsi="Arial" w:cs="Arial"/>
          <w:sz w:val="20"/>
          <w:szCs w:val="20"/>
        </w:rPr>
        <w:t>.</w:t>
      </w:r>
      <w:r w:rsidR="00054D42" w:rsidRPr="73B87816">
        <w:rPr>
          <w:rFonts w:ascii="Arial" w:hAnsi="Arial" w:cs="Arial"/>
          <w:sz w:val="20"/>
          <w:szCs w:val="20"/>
        </w:rPr>
        <w:t xml:space="preserve"> </w:t>
      </w:r>
      <w:r w:rsidR="007536E4" w:rsidRPr="73B87816">
        <w:rPr>
          <w:rFonts w:ascii="Arial" w:hAnsi="Arial" w:cs="Arial"/>
          <w:sz w:val="20"/>
          <w:szCs w:val="20"/>
        </w:rPr>
        <w:t>b</w:t>
      </w:r>
      <w:r w:rsidR="00054D42" w:rsidRPr="73B87816">
        <w:rPr>
          <w:rFonts w:ascii="Arial" w:hAnsi="Arial" w:cs="Arial"/>
          <w:sz w:val="20"/>
          <w:szCs w:val="20"/>
        </w:rPr>
        <w:t>)</w:t>
      </w:r>
      <w:r w:rsidRPr="73B87816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Pr="73B87816">
        <w:rPr>
          <w:rFonts w:ascii="Arial" w:hAnsi="Arial" w:cs="Arial"/>
          <w:sz w:val="20"/>
          <w:szCs w:val="20"/>
        </w:rPr>
        <w:t>za każdy (nawet niepełny) punkt procentowy brakujący do</w:t>
      </w:r>
      <w:r w:rsidR="00EA464B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>wymaganego Poziomu Dostępności określonego w</w:t>
      </w:r>
      <w:r w:rsidR="00725E0F" w:rsidRPr="73B87816">
        <w:rPr>
          <w:rFonts w:ascii="Arial" w:hAnsi="Arial" w:cs="Arial"/>
          <w:sz w:val="20"/>
          <w:szCs w:val="20"/>
        </w:rPr>
        <w:t> </w:t>
      </w:r>
      <w:r w:rsidRPr="73B87816">
        <w:rPr>
          <w:rFonts w:ascii="Arial" w:hAnsi="Arial" w:cs="Arial"/>
          <w:sz w:val="20"/>
          <w:szCs w:val="20"/>
        </w:rPr>
        <w:t>Załączniku</w:t>
      </w:r>
      <w:r w:rsidR="00725E0F" w:rsidRPr="73B87816">
        <w:rPr>
          <w:rFonts w:ascii="Arial" w:hAnsi="Arial" w:cs="Arial"/>
          <w:sz w:val="20"/>
          <w:szCs w:val="20"/>
        </w:rPr>
        <w:t> nr </w:t>
      </w:r>
      <w:r w:rsidR="00832F24">
        <w:rPr>
          <w:rFonts w:ascii="Arial" w:hAnsi="Arial" w:cs="Arial"/>
          <w:sz w:val="20"/>
          <w:szCs w:val="20"/>
        </w:rPr>
        <w:t>3</w:t>
      </w:r>
      <w:r w:rsidR="00B26CBA">
        <w:rPr>
          <w:rFonts w:ascii="Arial" w:hAnsi="Arial" w:cs="Arial"/>
          <w:sz w:val="20"/>
          <w:szCs w:val="20"/>
        </w:rPr>
        <w:t xml:space="preserve"> do Umowy</w:t>
      </w:r>
      <w:r w:rsidR="007536E4" w:rsidRPr="73B87816">
        <w:rPr>
          <w:rFonts w:ascii="Arial" w:hAnsi="Arial" w:cs="Arial"/>
          <w:sz w:val="20"/>
          <w:szCs w:val="20"/>
        </w:rPr>
        <w:t>,</w:t>
      </w:r>
    </w:p>
    <w:p w14:paraId="7D567E2A" w14:textId="6319D9E4" w:rsidR="009B4227" w:rsidRPr="005C4A08" w:rsidRDefault="4AA1535C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za każdą odmowę przeprowadzenia </w:t>
      </w:r>
      <w:r w:rsidR="000A68B1">
        <w:rPr>
          <w:rFonts w:ascii="Arial" w:hAnsi="Arial" w:cs="Arial"/>
          <w:sz w:val="20"/>
          <w:szCs w:val="20"/>
        </w:rPr>
        <w:t>zmiany w ramach usług rozwoju Systemu</w:t>
      </w:r>
      <w:r w:rsidR="00952AE6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– w</w:t>
      </w:r>
      <w:r w:rsidR="00D51A7C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wysokości 3% wymienionego w</w:t>
      </w:r>
      <w:r w:rsidR="00054D42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§</w:t>
      </w:r>
      <w:r w:rsidR="00725E0F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5 ust</w:t>
      </w:r>
      <w:r w:rsidR="00054D42" w:rsidRPr="005C4A08">
        <w:rPr>
          <w:rFonts w:ascii="Arial" w:hAnsi="Arial" w:cs="Arial"/>
          <w:sz w:val="20"/>
          <w:szCs w:val="20"/>
        </w:rPr>
        <w:t>.</w:t>
      </w:r>
      <w:r w:rsidRPr="005C4A08">
        <w:rPr>
          <w:rFonts w:ascii="Arial" w:hAnsi="Arial" w:cs="Arial"/>
          <w:sz w:val="20"/>
          <w:szCs w:val="20"/>
        </w:rPr>
        <w:t xml:space="preserve"> </w:t>
      </w:r>
      <w:hyperlink w:anchor="par_5_ust_2">
        <w:r w:rsidRPr="005C4A08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1</w:t>
        </w:r>
      </w:hyperlink>
      <w:r w:rsidRPr="005C4A08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Pr="005C4A08">
        <w:rPr>
          <w:rFonts w:ascii="Arial" w:hAnsi="Arial" w:cs="Arial"/>
          <w:sz w:val="20"/>
          <w:szCs w:val="20"/>
        </w:rPr>
        <w:t>łącznego wynagrodzenia brutto</w:t>
      </w:r>
      <w:r w:rsidR="007E632B" w:rsidRPr="005C4A08">
        <w:rPr>
          <w:rFonts w:ascii="Arial" w:hAnsi="Arial" w:cs="Arial"/>
          <w:sz w:val="20"/>
          <w:szCs w:val="20"/>
        </w:rPr>
        <w:t xml:space="preserve"> z tytułu realizacji całej Umowy</w:t>
      </w:r>
      <w:r w:rsidR="00B52A4C">
        <w:rPr>
          <w:rFonts w:ascii="Arial" w:hAnsi="Arial" w:cs="Arial"/>
          <w:sz w:val="20"/>
          <w:szCs w:val="20"/>
        </w:rPr>
        <w:t>,</w:t>
      </w:r>
    </w:p>
    <w:p w14:paraId="7A3317E7" w14:textId="0BDB1E2A" w:rsidR="009B4227" w:rsidRPr="007536E4" w:rsidRDefault="4AA1535C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za zwłokę w realizacji </w:t>
      </w:r>
      <w:r w:rsidR="000A68B1">
        <w:rPr>
          <w:rFonts w:ascii="Arial" w:hAnsi="Arial" w:cs="Arial"/>
          <w:sz w:val="20"/>
          <w:szCs w:val="20"/>
        </w:rPr>
        <w:t>zmiany w ramach usług rozwoju Systemu</w:t>
      </w:r>
      <w:r w:rsidRPr="005C4A08">
        <w:rPr>
          <w:rFonts w:ascii="Arial" w:hAnsi="Arial" w:cs="Arial"/>
          <w:sz w:val="20"/>
          <w:szCs w:val="20"/>
        </w:rPr>
        <w:t xml:space="preserve"> w stosunku do</w:t>
      </w:r>
      <w:r w:rsidR="00193286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uzgodnionego terminu lub zwłokę w stosunku do terminu przedstawienia informacji, o</w:t>
      </w:r>
      <w:r w:rsidR="00AD0C2C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której mowa w</w:t>
      </w:r>
      <w:r w:rsidR="00905810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§</w:t>
      </w:r>
      <w:r w:rsidR="00725E0F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8 ust</w:t>
      </w:r>
      <w:r w:rsidR="00C87D64" w:rsidRPr="005C4A08">
        <w:rPr>
          <w:rFonts w:ascii="Arial" w:hAnsi="Arial" w:cs="Arial"/>
          <w:sz w:val="20"/>
          <w:szCs w:val="20"/>
        </w:rPr>
        <w:t>.</w:t>
      </w:r>
      <w:r w:rsidRPr="005C4A08">
        <w:rPr>
          <w:rFonts w:ascii="Arial" w:hAnsi="Arial" w:cs="Arial"/>
          <w:sz w:val="20"/>
          <w:szCs w:val="20"/>
        </w:rPr>
        <w:t xml:space="preserve"> 2</w:t>
      </w:r>
      <w:r w:rsidR="00905810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="00905810">
        <w:rPr>
          <w:rFonts w:ascii="Arial" w:hAnsi="Arial" w:cs="Arial"/>
          <w:sz w:val="20"/>
          <w:szCs w:val="20"/>
        </w:rPr>
        <w:t xml:space="preserve">– </w:t>
      </w:r>
      <w:r w:rsidRPr="005C4A08">
        <w:rPr>
          <w:rFonts w:ascii="Arial" w:hAnsi="Arial" w:cs="Arial"/>
          <w:sz w:val="20"/>
          <w:szCs w:val="20"/>
        </w:rPr>
        <w:t>w</w:t>
      </w:r>
      <w:r w:rsidR="00725E0F" w:rsidRPr="005C4A08">
        <w:rPr>
          <w:rFonts w:ascii="Arial" w:hAnsi="Arial" w:cs="Arial"/>
          <w:sz w:val="20"/>
          <w:szCs w:val="20"/>
        </w:rPr>
        <w:t> </w:t>
      </w:r>
      <w:r w:rsidRPr="007536E4">
        <w:rPr>
          <w:rFonts w:ascii="Arial" w:hAnsi="Arial" w:cs="Arial"/>
          <w:sz w:val="20"/>
          <w:szCs w:val="20"/>
        </w:rPr>
        <w:t>wysokości 0,25% wymienionego w §</w:t>
      </w:r>
      <w:r w:rsidR="00725E0F" w:rsidRPr="007536E4">
        <w:rPr>
          <w:rFonts w:ascii="Arial" w:hAnsi="Arial" w:cs="Arial"/>
          <w:sz w:val="20"/>
          <w:szCs w:val="20"/>
        </w:rPr>
        <w:t xml:space="preserve"> </w:t>
      </w:r>
      <w:r w:rsidRPr="007536E4">
        <w:rPr>
          <w:rFonts w:ascii="Arial" w:hAnsi="Arial" w:cs="Arial"/>
          <w:sz w:val="20"/>
          <w:szCs w:val="20"/>
        </w:rPr>
        <w:t>5 ust</w:t>
      </w:r>
      <w:r w:rsidR="00AC16A6" w:rsidRPr="007536E4">
        <w:rPr>
          <w:rFonts w:ascii="Arial" w:hAnsi="Arial" w:cs="Arial"/>
          <w:sz w:val="20"/>
          <w:szCs w:val="20"/>
        </w:rPr>
        <w:t>.</w:t>
      </w:r>
      <w:r w:rsidR="009C3574">
        <w:rPr>
          <w:rFonts w:ascii="Arial" w:hAnsi="Arial" w:cs="Arial"/>
          <w:sz w:val="20"/>
          <w:szCs w:val="20"/>
        </w:rPr>
        <w:t xml:space="preserve"> 1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Pr="007536E4">
        <w:rPr>
          <w:rFonts w:ascii="Arial" w:hAnsi="Arial" w:cs="Arial"/>
          <w:sz w:val="20"/>
          <w:szCs w:val="20"/>
        </w:rPr>
        <w:t>łącznego wynagrodzenia brutto</w:t>
      </w:r>
      <w:r w:rsidR="00C87D64" w:rsidRPr="007536E4">
        <w:rPr>
          <w:rFonts w:ascii="Arial" w:hAnsi="Arial" w:cs="Arial"/>
          <w:sz w:val="20"/>
          <w:szCs w:val="20"/>
        </w:rPr>
        <w:t xml:space="preserve"> </w:t>
      </w:r>
      <w:r w:rsidR="007E632B" w:rsidRPr="007536E4">
        <w:rPr>
          <w:rFonts w:ascii="Arial" w:hAnsi="Arial" w:cs="Arial"/>
          <w:sz w:val="20"/>
          <w:szCs w:val="20"/>
        </w:rPr>
        <w:t xml:space="preserve">z tytułu realizacji całej Umowy </w:t>
      </w:r>
      <w:r w:rsidR="00C87D64" w:rsidRPr="007536E4">
        <w:rPr>
          <w:rFonts w:ascii="Arial" w:hAnsi="Arial" w:cs="Arial"/>
          <w:sz w:val="20"/>
          <w:szCs w:val="20"/>
        </w:rPr>
        <w:t>–</w:t>
      </w:r>
      <w:r w:rsidRPr="007536E4">
        <w:rPr>
          <w:rFonts w:ascii="Arial" w:hAnsi="Arial" w:cs="Arial"/>
          <w:sz w:val="20"/>
          <w:szCs w:val="20"/>
        </w:rPr>
        <w:t xml:space="preserve"> za każdy rozpoczęty dzień kalendarzowy zwłoki</w:t>
      </w:r>
      <w:r w:rsidR="00B52A4C">
        <w:rPr>
          <w:rFonts w:ascii="Arial" w:hAnsi="Arial" w:cs="Arial"/>
          <w:sz w:val="20"/>
          <w:szCs w:val="20"/>
        </w:rPr>
        <w:t>,</w:t>
      </w:r>
    </w:p>
    <w:p w14:paraId="491FB3B7" w14:textId="057E41E4" w:rsidR="002B2B7D" w:rsidRPr="003E4949" w:rsidRDefault="007E632B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7536E4">
        <w:rPr>
          <w:rFonts w:ascii="Arial" w:hAnsi="Arial" w:cs="Arial"/>
          <w:sz w:val="20"/>
          <w:szCs w:val="20"/>
        </w:rPr>
        <w:t>z</w:t>
      </w:r>
      <w:r w:rsidR="4AA1535C" w:rsidRPr="007536E4">
        <w:rPr>
          <w:rFonts w:ascii="Arial" w:hAnsi="Arial" w:cs="Arial"/>
          <w:sz w:val="20"/>
          <w:szCs w:val="20"/>
        </w:rPr>
        <w:t xml:space="preserve">a zwłokę w realizacji obowiązku wskazanego w § 2 ust. </w:t>
      </w:r>
      <w:r w:rsidR="0010679D">
        <w:rPr>
          <w:rFonts w:ascii="Arial" w:hAnsi="Arial" w:cs="Arial"/>
          <w:sz w:val="20"/>
          <w:szCs w:val="20"/>
        </w:rPr>
        <w:t>6</w:t>
      </w:r>
      <w:r w:rsidR="4AA1535C" w:rsidRPr="007536E4">
        <w:rPr>
          <w:rFonts w:ascii="Arial" w:hAnsi="Arial" w:cs="Arial"/>
          <w:sz w:val="20"/>
          <w:szCs w:val="20"/>
        </w:rPr>
        <w:t xml:space="preserve"> lub ust. </w:t>
      </w:r>
      <w:r w:rsidR="0010679D">
        <w:rPr>
          <w:rFonts w:ascii="Arial" w:hAnsi="Arial" w:cs="Arial"/>
          <w:sz w:val="20"/>
          <w:szCs w:val="20"/>
        </w:rPr>
        <w:t>7</w:t>
      </w:r>
      <w:r w:rsidR="4AA1535C" w:rsidRPr="007536E4">
        <w:rPr>
          <w:rFonts w:ascii="Arial" w:hAnsi="Arial" w:cs="Arial"/>
          <w:sz w:val="20"/>
          <w:szCs w:val="20"/>
        </w:rPr>
        <w:t xml:space="preserve"> lit. c) Umowy – w</w:t>
      </w:r>
      <w:r w:rsidR="00725E0F" w:rsidRPr="007536E4">
        <w:rPr>
          <w:rFonts w:ascii="Arial" w:hAnsi="Arial" w:cs="Arial"/>
          <w:sz w:val="20"/>
          <w:szCs w:val="20"/>
        </w:rPr>
        <w:t> </w:t>
      </w:r>
      <w:r w:rsidR="4AA1535C" w:rsidRPr="007536E4">
        <w:rPr>
          <w:rFonts w:ascii="Arial" w:hAnsi="Arial" w:cs="Arial"/>
          <w:sz w:val="20"/>
          <w:szCs w:val="20"/>
        </w:rPr>
        <w:t xml:space="preserve">wysokości 500 zł za </w:t>
      </w:r>
      <w:r w:rsidR="4AA1535C" w:rsidRPr="003E4949">
        <w:rPr>
          <w:rFonts w:ascii="Arial" w:hAnsi="Arial" w:cs="Arial"/>
          <w:sz w:val="20"/>
          <w:szCs w:val="20"/>
        </w:rPr>
        <w:t>każdy rozpoczęty dzień</w:t>
      </w:r>
      <w:r w:rsidR="00BE2582">
        <w:rPr>
          <w:rFonts w:ascii="Arial" w:hAnsi="Arial" w:cs="Arial"/>
          <w:sz w:val="20"/>
          <w:szCs w:val="20"/>
        </w:rPr>
        <w:t xml:space="preserve"> kalendarzowy</w:t>
      </w:r>
      <w:r w:rsidR="4AA1535C" w:rsidRPr="003E4949">
        <w:rPr>
          <w:rFonts w:ascii="Arial" w:hAnsi="Arial" w:cs="Arial"/>
          <w:sz w:val="20"/>
          <w:szCs w:val="20"/>
        </w:rPr>
        <w:t xml:space="preserve"> zwłoki</w:t>
      </w:r>
      <w:r w:rsidR="00B52A4C" w:rsidRPr="003E4949">
        <w:rPr>
          <w:rFonts w:ascii="Arial" w:hAnsi="Arial" w:cs="Arial"/>
          <w:sz w:val="20"/>
          <w:szCs w:val="20"/>
        </w:rPr>
        <w:t>,</w:t>
      </w:r>
      <w:r w:rsidR="4AA1535C" w:rsidRPr="003E4949">
        <w:rPr>
          <w:rFonts w:ascii="Arial" w:hAnsi="Arial" w:cs="Arial"/>
          <w:sz w:val="20"/>
          <w:szCs w:val="20"/>
        </w:rPr>
        <w:t xml:space="preserve"> </w:t>
      </w:r>
    </w:p>
    <w:p w14:paraId="5463F292" w14:textId="1A687301" w:rsidR="00F14293" w:rsidRPr="007536E4" w:rsidRDefault="00B52A4C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3E4949">
        <w:rPr>
          <w:rFonts w:ascii="Arial" w:hAnsi="Arial" w:cs="Arial"/>
          <w:sz w:val="20"/>
          <w:szCs w:val="20"/>
        </w:rPr>
        <w:t>z</w:t>
      </w:r>
      <w:r w:rsidR="4AA1535C" w:rsidRPr="003E4949">
        <w:rPr>
          <w:rFonts w:ascii="Arial" w:hAnsi="Arial" w:cs="Arial"/>
          <w:sz w:val="20"/>
          <w:szCs w:val="20"/>
        </w:rPr>
        <w:t xml:space="preserve">a zwłokę w realizacji obowiązku wskazanego w § 3 ust. </w:t>
      </w:r>
      <w:r w:rsidR="007536E4" w:rsidRPr="003E4949">
        <w:rPr>
          <w:rFonts w:ascii="Arial" w:hAnsi="Arial" w:cs="Arial"/>
          <w:sz w:val="20"/>
          <w:szCs w:val="20"/>
        </w:rPr>
        <w:t>7</w:t>
      </w:r>
      <w:r w:rsidR="4AA1535C" w:rsidRPr="003E4949">
        <w:rPr>
          <w:rFonts w:ascii="Arial" w:hAnsi="Arial" w:cs="Arial"/>
          <w:sz w:val="20"/>
          <w:szCs w:val="20"/>
        </w:rPr>
        <w:t xml:space="preserve"> Umowy w postaci przedstawienia raportu </w:t>
      </w:r>
      <w:r w:rsidR="00BE2582" w:rsidRPr="003E4949">
        <w:rPr>
          <w:rFonts w:ascii="Arial" w:hAnsi="Arial" w:cs="Arial"/>
          <w:sz w:val="20"/>
          <w:szCs w:val="20"/>
        </w:rPr>
        <w:t>zgodn</w:t>
      </w:r>
      <w:r w:rsidR="00BE2582">
        <w:rPr>
          <w:rFonts w:ascii="Arial" w:hAnsi="Arial" w:cs="Arial"/>
          <w:sz w:val="20"/>
          <w:szCs w:val="20"/>
        </w:rPr>
        <w:t>ego</w:t>
      </w:r>
      <w:r w:rsidR="00BE2582" w:rsidRPr="003E4949">
        <w:rPr>
          <w:rFonts w:ascii="Arial" w:hAnsi="Arial" w:cs="Arial"/>
          <w:sz w:val="20"/>
          <w:szCs w:val="20"/>
        </w:rPr>
        <w:t xml:space="preserve"> </w:t>
      </w:r>
      <w:r w:rsidR="4AA1535C" w:rsidRPr="003E4949">
        <w:rPr>
          <w:rFonts w:ascii="Arial" w:hAnsi="Arial" w:cs="Arial"/>
          <w:sz w:val="20"/>
          <w:szCs w:val="20"/>
        </w:rPr>
        <w:t xml:space="preserve">z postanowieniami § 3 ust. </w:t>
      </w:r>
      <w:r w:rsidR="007536E4" w:rsidRPr="003E4949">
        <w:rPr>
          <w:rFonts w:ascii="Arial" w:hAnsi="Arial" w:cs="Arial"/>
          <w:sz w:val="20"/>
          <w:szCs w:val="20"/>
        </w:rPr>
        <w:t>7</w:t>
      </w:r>
      <w:r w:rsidR="4AA1535C" w:rsidRPr="003E4949">
        <w:rPr>
          <w:rFonts w:ascii="Arial" w:hAnsi="Arial" w:cs="Arial"/>
          <w:sz w:val="20"/>
          <w:szCs w:val="20"/>
        </w:rPr>
        <w:t xml:space="preserve"> Umowy – w wysokości</w:t>
      </w:r>
      <w:r w:rsidR="4AA1535C" w:rsidRPr="007536E4">
        <w:rPr>
          <w:rFonts w:ascii="Arial" w:hAnsi="Arial" w:cs="Arial"/>
          <w:sz w:val="20"/>
          <w:szCs w:val="20"/>
        </w:rPr>
        <w:t xml:space="preserve"> 300 zł brutto za każdy rozpoczęty dzień </w:t>
      </w:r>
      <w:r w:rsidR="00BE2582">
        <w:rPr>
          <w:rFonts w:ascii="Arial" w:hAnsi="Arial" w:cs="Arial"/>
          <w:sz w:val="20"/>
          <w:szCs w:val="20"/>
        </w:rPr>
        <w:t xml:space="preserve">kalendarzowy </w:t>
      </w:r>
      <w:r w:rsidR="4AA1535C" w:rsidRPr="007536E4">
        <w:rPr>
          <w:rFonts w:ascii="Arial" w:hAnsi="Arial" w:cs="Arial"/>
          <w:sz w:val="20"/>
          <w:szCs w:val="20"/>
        </w:rPr>
        <w:t>zwłoki</w:t>
      </w:r>
      <w:r>
        <w:rPr>
          <w:rFonts w:ascii="Arial" w:hAnsi="Arial" w:cs="Arial"/>
          <w:sz w:val="20"/>
          <w:szCs w:val="20"/>
        </w:rPr>
        <w:t>,</w:t>
      </w:r>
      <w:r w:rsidR="4AA1535C" w:rsidRPr="007536E4">
        <w:rPr>
          <w:rFonts w:ascii="Arial" w:hAnsi="Arial" w:cs="Arial"/>
          <w:sz w:val="20"/>
          <w:szCs w:val="20"/>
        </w:rPr>
        <w:t xml:space="preserve"> </w:t>
      </w:r>
    </w:p>
    <w:p w14:paraId="65A97D60" w14:textId="3E8B1EE8" w:rsidR="00F14293" w:rsidRPr="007536E4" w:rsidRDefault="00B52A4C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4AA1535C" w:rsidRPr="007536E4">
        <w:rPr>
          <w:rFonts w:ascii="Arial" w:hAnsi="Arial" w:cs="Arial"/>
          <w:sz w:val="20"/>
          <w:szCs w:val="20"/>
        </w:rPr>
        <w:t xml:space="preserve">przypadku uchybienia </w:t>
      </w:r>
      <w:r w:rsidR="4AA1535C" w:rsidRPr="003E4949">
        <w:rPr>
          <w:rFonts w:ascii="Arial" w:hAnsi="Arial" w:cs="Arial"/>
          <w:sz w:val="20"/>
          <w:szCs w:val="20"/>
        </w:rPr>
        <w:t xml:space="preserve">obowiązkowi zawartemu w § 3 ust. </w:t>
      </w:r>
      <w:r w:rsidR="007536E4" w:rsidRPr="003E4949">
        <w:rPr>
          <w:rFonts w:ascii="Arial" w:hAnsi="Arial" w:cs="Arial"/>
          <w:sz w:val="20"/>
          <w:szCs w:val="20"/>
        </w:rPr>
        <w:t>10</w:t>
      </w:r>
      <w:r w:rsidR="00C87D64" w:rsidRPr="003E4949">
        <w:rPr>
          <w:rFonts w:ascii="Arial" w:hAnsi="Arial" w:cs="Arial"/>
          <w:sz w:val="20"/>
          <w:szCs w:val="20"/>
        </w:rPr>
        <w:t xml:space="preserve"> </w:t>
      </w:r>
      <w:r w:rsidR="4AA1535C" w:rsidRPr="003E4949">
        <w:rPr>
          <w:rFonts w:ascii="Arial" w:hAnsi="Arial" w:cs="Arial"/>
          <w:sz w:val="20"/>
          <w:szCs w:val="20"/>
        </w:rPr>
        <w:t>Umowy, tj. niezapewnienia</w:t>
      </w:r>
      <w:r w:rsidR="4AA1535C" w:rsidRPr="007536E4">
        <w:rPr>
          <w:rFonts w:ascii="Arial" w:hAnsi="Arial" w:cs="Arial"/>
          <w:sz w:val="20"/>
          <w:szCs w:val="20"/>
        </w:rPr>
        <w:t xml:space="preserve"> spotkania roboczego przez Wykonawcę </w:t>
      </w:r>
      <w:r w:rsidR="007E632B" w:rsidRPr="007536E4">
        <w:rPr>
          <w:rFonts w:ascii="Arial" w:hAnsi="Arial" w:cs="Arial"/>
          <w:sz w:val="20"/>
          <w:szCs w:val="20"/>
        </w:rPr>
        <w:t xml:space="preserve">zgodnie z wymaganiami Zamawiającego </w:t>
      </w:r>
      <w:r w:rsidR="4AA1535C" w:rsidRPr="007536E4">
        <w:rPr>
          <w:rFonts w:ascii="Arial" w:hAnsi="Arial" w:cs="Arial"/>
          <w:sz w:val="20"/>
          <w:szCs w:val="20"/>
        </w:rPr>
        <w:t>– karę umowną w wysokości 2 000 zł za każdy stwierdzony przypadek</w:t>
      </w:r>
      <w:r>
        <w:rPr>
          <w:rFonts w:ascii="Arial" w:hAnsi="Arial" w:cs="Arial"/>
          <w:sz w:val="20"/>
          <w:szCs w:val="20"/>
        </w:rPr>
        <w:t>,</w:t>
      </w:r>
    </w:p>
    <w:p w14:paraId="6F1534C6" w14:textId="3D091FF9" w:rsidR="003929BF" w:rsidRPr="007536E4" w:rsidRDefault="4AA1535C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7536E4">
        <w:rPr>
          <w:rFonts w:ascii="Arial" w:hAnsi="Arial" w:cs="Arial"/>
          <w:sz w:val="20"/>
          <w:szCs w:val="20"/>
        </w:rPr>
        <w:t xml:space="preserve">w przypadku wypowiedzenia wskazanej w § 9 Umowy licencji pomimo braku istotnego naruszenia warunków </w:t>
      </w:r>
      <w:r w:rsidR="00141DF4">
        <w:rPr>
          <w:rFonts w:ascii="Arial" w:hAnsi="Arial" w:cs="Arial"/>
          <w:sz w:val="20"/>
          <w:szCs w:val="20"/>
        </w:rPr>
        <w:t>l</w:t>
      </w:r>
      <w:r w:rsidRPr="007536E4">
        <w:rPr>
          <w:rFonts w:ascii="Arial" w:hAnsi="Arial" w:cs="Arial"/>
          <w:sz w:val="20"/>
          <w:szCs w:val="20"/>
        </w:rPr>
        <w:t>icencji przez Zamawiającego – karę umowną w wysokości 20 000</w:t>
      </w:r>
      <w:r w:rsidR="00725E0F" w:rsidRPr="007536E4">
        <w:rPr>
          <w:rFonts w:ascii="Arial" w:hAnsi="Arial" w:cs="Arial"/>
          <w:sz w:val="20"/>
          <w:szCs w:val="20"/>
        </w:rPr>
        <w:t> </w:t>
      </w:r>
      <w:r w:rsidRPr="007536E4">
        <w:rPr>
          <w:rFonts w:ascii="Arial" w:hAnsi="Arial" w:cs="Arial"/>
          <w:sz w:val="20"/>
          <w:szCs w:val="20"/>
        </w:rPr>
        <w:t>z</w:t>
      </w:r>
      <w:r w:rsidR="00BE2582">
        <w:rPr>
          <w:rFonts w:ascii="Arial" w:hAnsi="Arial" w:cs="Arial"/>
          <w:sz w:val="20"/>
          <w:szCs w:val="20"/>
        </w:rPr>
        <w:t>ł</w:t>
      </w:r>
      <w:r w:rsidR="00B52A4C">
        <w:rPr>
          <w:rFonts w:ascii="Arial" w:hAnsi="Arial" w:cs="Arial"/>
          <w:sz w:val="20"/>
          <w:szCs w:val="20"/>
        </w:rPr>
        <w:t>,</w:t>
      </w:r>
    </w:p>
    <w:p w14:paraId="2ADF412E" w14:textId="22DA9CBE" w:rsidR="006104E4" w:rsidRDefault="3A6D1AF2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 xml:space="preserve">w przypadku nienależytej realizacji innych obowiązków Wykonawcy niezgodnie z Umową w szczególności ujętych w </w:t>
      </w:r>
      <w:r w:rsidR="00B65392">
        <w:rPr>
          <w:rFonts w:ascii="Arial" w:hAnsi="Arial" w:cs="Arial"/>
          <w:sz w:val="20"/>
          <w:szCs w:val="20"/>
        </w:rPr>
        <w:t>S</w:t>
      </w:r>
      <w:r w:rsidR="61122C89" w:rsidRPr="6BE10D9D">
        <w:rPr>
          <w:rFonts w:ascii="Arial" w:hAnsi="Arial" w:cs="Arial"/>
          <w:sz w:val="20"/>
          <w:szCs w:val="20"/>
        </w:rPr>
        <w:t>OPZ</w:t>
      </w:r>
      <w:r w:rsidRPr="6BE10D9D">
        <w:rPr>
          <w:rFonts w:ascii="Arial" w:hAnsi="Arial" w:cs="Arial"/>
          <w:sz w:val="20"/>
          <w:szCs w:val="20"/>
        </w:rPr>
        <w:t xml:space="preserve"> – karę umowną w wysokości 5</w:t>
      </w:r>
      <w:r w:rsidR="10A9DD54" w:rsidRPr="6BE10D9D">
        <w:rPr>
          <w:rFonts w:ascii="Arial" w:hAnsi="Arial" w:cs="Arial"/>
          <w:sz w:val="20"/>
          <w:szCs w:val="20"/>
        </w:rPr>
        <w:t> </w:t>
      </w:r>
      <w:r w:rsidRPr="6BE10D9D">
        <w:rPr>
          <w:rFonts w:ascii="Arial" w:hAnsi="Arial" w:cs="Arial"/>
          <w:sz w:val="20"/>
          <w:szCs w:val="20"/>
        </w:rPr>
        <w:t>000</w:t>
      </w:r>
      <w:r w:rsidR="10A9DD54" w:rsidRPr="6BE10D9D">
        <w:rPr>
          <w:rFonts w:ascii="Arial" w:hAnsi="Arial" w:cs="Arial"/>
          <w:sz w:val="20"/>
          <w:szCs w:val="20"/>
        </w:rPr>
        <w:t> zł</w:t>
      </w:r>
      <w:r w:rsidRPr="6BE10D9D">
        <w:rPr>
          <w:rFonts w:ascii="Arial" w:hAnsi="Arial" w:cs="Arial"/>
          <w:sz w:val="20"/>
          <w:szCs w:val="20"/>
        </w:rPr>
        <w:t xml:space="preserve"> za każdy przypadek nienależytej realizacji innych obowiązków Wykonawcy niezgodnie z Umową</w:t>
      </w:r>
      <w:r w:rsidR="7A086E5C" w:rsidRPr="6BE10D9D">
        <w:rPr>
          <w:rFonts w:ascii="Arial" w:hAnsi="Arial" w:cs="Arial"/>
          <w:sz w:val="20"/>
          <w:szCs w:val="20"/>
        </w:rPr>
        <w:t>,</w:t>
      </w:r>
    </w:p>
    <w:p w14:paraId="2BA8D35E" w14:textId="6CD39B3F" w:rsidR="00B52A4C" w:rsidRPr="00BE2582" w:rsidRDefault="00B52A4C" w:rsidP="00646C77">
      <w:pPr>
        <w:pStyle w:val="Akapitzlist"/>
        <w:numPr>
          <w:ilvl w:val="0"/>
          <w:numId w:val="1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BE2582">
        <w:rPr>
          <w:rFonts w:ascii="Arial" w:hAnsi="Arial" w:cs="Arial"/>
          <w:sz w:val="20"/>
          <w:szCs w:val="20"/>
        </w:rPr>
        <w:t xml:space="preserve">w przypadku uchylania się Wykonawcy od zobowiązania zapewnienia transferu wiedzy, o którym mowa w § 7 ust. 10 </w:t>
      </w:r>
      <w:r w:rsidR="00AC2823" w:rsidRPr="00BE2582">
        <w:rPr>
          <w:rFonts w:ascii="Arial" w:hAnsi="Arial" w:cs="Arial"/>
          <w:sz w:val="20"/>
          <w:szCs w:val="20"/>
        </w:rPr>
        <w:t xml:space="preserve">Umowy </w:t>
      </w:r>
      <w:r w:rsidRPr="00BE2582">
        <w:rPr>
          <w:rFonts w:ascii="Arial" w:hAnsi="Arial" w:cs="Arial"/>
          <w:sz w:val="20"/>
          <w:szCs w:val="20"/>
        </w:rPr>
        <w:t xml:space="preserve">– w wysokości </w:t>
      </w:r>
      <w:r w:rsidR="00416413">
        <w:rPr>
          <w:rFonts w:ascii="Arial" w:hAnsi="Arial" w:cs="Arial"/>
          <w:sz w:val="20"/>
          <w:szCs w:val="20"/>
        </w:rPr>
        <w:t>5</w:t>
      </w:r>
      <w:r w:rsidR="00416413" w:rsidRPr="00BE2582">
        <w:rPr>
          <w:rFonts w:ascii="Arial" w:hAnsi="Arial" w:cs="Arial"/>
          <w:sz w:val="20"/>
          <w:szCs w:val="20"/>
        </w:rPr>
        <w:t xml:space="preserve">00 </w:t>
      </w:r>
      <w:r w:rsidRPr="00BE2582">
        <w:rPr>
          <w:rFonts w:ascii="Arial" w:hAnsi="Arial" w:cs="Arial"/>
          <w:sz w:val="20"/>
          <w:szCs w:val="20"/>
        </w:rPr>
        <w:t>zł za każdy rozpoczęty dzień zwłoki dla</w:t>
      </w:r>
      <w:r w:rsidR="003E4949" w:rsidRPr="00BE2582">
        <w:rPr>
          <w:rFonts w:ascii="Arial" w:hAnsi="Arial" w:cs="Arial"/>
          <w:sz w:val="20"/>
          <w:szCs w:val="20"/>
        </w:rPr>
        <w:t> </w:t>
      </w:r>
      <w:r w:rsidRPr="00BE2582">
        <w:rPr>
          <w:rFonts w:ascii="Arial" w:hAnsi="Arial" w:cs="Arial"/>
          <w:sz w:val="20"/>
          <w:szCs w:val="20"/>
        </w:rPr>
        <w:t xml:space="preserve">każdego przypadku osobno; karę nalicza się od dnia następnego po upływie terminu wyznaczonego Wykonawcy przez Zamawiającego na realizację ww. zobowiązania, </w:t>
      </w:r>
    </w:p>
    <w:p w14:paraId="21AF22DB" w14:textId="58BD0C9E" w:rsidR="003E24DF" w:rsidRPr="007536E4" w:rsidRDefault="4AA1535C" w:rsidP="00B53981">
      <w:pPr>
        <w:pStyle w:val="Akapitzlist"/>
        <w:numPr>
          <w:ilvl w:val="0"/>
          <w:numId w:val="16"/>
        </w:numPr>
        <w:spacing w:after="12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7536E4">
        <w:rPr>
          <w:rFonts w:ascii="Arial" w:hAnsi="Arial" w:cs="Arial"/>
          <w:sz w:val="20"/>
          <w:szCs w:val="20"/>
        </w:rPr>
        <w:t>za odstąpienie od Umowy bądź wypowiedzenie Umowy przez którąkolwiek ze Stron z przyczyn leżących po stronie Wykonawcy – w wysokości 20 % wymienionego w §</w:t>
      </w:r>
      <w:r w:rsidR="00725E0F" w:rsidRPr="007536E4">
        <w:rPr>
          <w:rFonts w:ascii="Arial" w:hAnsi="Arial" w:cs="Arial"/>
          <w:sz w:val="20"/>
          <w:szCs w:val="20"/>
        </w:rPr>
        <w:t xml:space="preserve"> </w:t>
      </w:r>
      <w:r w:rsidRPr="007536E4">
        <w:rPr>
          <w:rFonts w:ascii="Arial" w:hAnsi="Arial" w:cs="Arial"/>
          <w:sz w:val="20"/>
          <w:szCs w:val="20"/>
        </w:rPr>
        <w:t>5 ust</w:t>
      </w:r>
      <w:r w:rsidR="00725E0F" w:rsidRPr="007536E4">
        <w:rPr>
          <w:rFonts w:ascii="Arial" w:hAnsi="Arial" w:cs="Arial"/>
          <w:sz w:val="20"/>
          <w:szCs w:val="20"/>
        </w:rPr>
        <w:t>.</w:t>
      </w:r>
      <w:r w:rsidR="00B52A4C">
        <w:rPr>
          <w:rFonts w:ascii="Arial" w:hAnsi="Arial" w:cs="Arial"/>
          <w:sz w:val="20"/>
          <w:szCs w:val="20"/>
        </w:rPr>
        <w:t> </w:t>
      </w:r>
      <w:r w:rsidR="009C3574">
        <w:rPr>
          <w:rFonts w:ascii="Arial" w:hAnsi="Arial" w:cs="Arial"/>
          <w:sz w:val="20"/>
          <w:szCs w:val="20"/>
        </w:rPr>
        <w:t>1</w:t>
      </w:r>
      <w:r w:rsidRPr="007536E4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Pr="007536E4">
        <w:rPr>
          <w:rFonts w:ascii="Arial" w:hAnsi="Arial" w:cs="Arial"/>
          <w:sz w:val="20"/>
          <w:szCs w:val="20"/>
        </w:rPr>
        <w:t>łącznego wynagrodzenia brutto</w:t>
      </w:r>
      <w:r w:rsidR="007E632B" w:rsidRPr="007536E4">
        <w:rPr>
          <w:rFonts w:ascii="Arial" w:hAnsi="Arial" w:cs="Arial"/>
          <w:sz w:val="20"/>
          <w:szCs w:val="20"/>
        </w:rPr>
        <w:t xml:space="preserve"> z tytułu realizacji całej Umowy</w:t>
      </w:r>
      <w:r w:rsidRPr="007536E4">
        <w:rPr>
          <w:rFonts w:ascii="Arial" w:hAnsi="Arial" w:cs="Arial"/>
          <w:sz w:val="20"/>
          <w:szCs w:val="20"/>
        </w:rPr>
        <w:t>.</w:t>
      </w:r>
    </w:p>
    <w:p w14:paraId="28DC1872" w14:textId="317C0420" w:rsidR="00C053D0" w:rsidRPr="005C4A08" w:rsidRDefault="007E632B" w:rsidP="00646C77">
      <w:pPr>
        <w:pStyle w:val="Akapitzlist"/>
        <w:numPr>
          <w:ilvl w:val="0"/>
          <w:numId w:val="15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7536E4">
        <w:rPr>
          <w:rFonts w:ascii="Arial" w:hAnsi="Arial" w:cs="Arial"/>
          <w:sz w:val="20"/>
          <w:szCs w:val="20"/>
        </w:rPr>
        <w:t>Kary umowne zastrzeżone na rzecz Zamawiającego mogą być dochodzone z każdego tytułu odrębnie i podlegają sumowaniu, z tym zastrzeżeniem, że kara umowna wskazana w</w:t>
      </w:r>
      <w:r w:rsidR="00B52A4C">
        <w:rPr>
          <w:rFonts w:ascii="Arial" w:hAnsi="Arial" w:cs="Arial"/>
          <w:sz w:val="20"/>
          <w:szCs w:val="20"/>
        </w:rPr>
        <w:t> </w:t>
      </w:r>
      <w:r w:rsidRPr="007536E4">
        <w:rPr>
          <w:rFonts w:ascii="Arial" w:hAnsi="Arial" w:cs="Arial"/>
          <w:sz w:val="20"/>
          <w:szCs w:val="20"/>
        </w:rPr>
        <w:t>ust.</w:t>
      </w:r>
      <w:r w:rsidR="00B52A4C">
        <w:rPr>
          <w:rFonts w:ascii="Arial" w:hAnsi="Arial" w:cs="Arial"/>
          <w:sz w:val="20"/>
          <w:szCs w:val="20"/>
        </w:rPr>
        <w:t> </w:t>
      </w:r>
      <w:r w:rsidRPr="007536E4">
        <w:rPr>
          <w:rFonts w:ascii="Arial" w:hAnsi="Arial" w:cs="Arial"/>
          <w:sz w:val="20"/>
          <w:szCs w:val="20"/>
        </w:rPr>
        <w:t>1</w:t>
      </w:r>
      <w:r w:rsidR="00B52A4C">
        <w:rPr>
          <w:rFonts w:ascii="Arial" w:hAnsi="Arial" w:cs="Arial"/>
          <w:sz w:val="20"/>
          <w:szCs w:val="20"/>
        </w:rPr>
        <w:t> </w:t>
      </w:r>
      <w:r w:rsidRPr="007536E4">
        <w:rPr>
          <w:rFonts w:ascii="Arial" w:hAnsi="Arial" w:cs="Arial"/>
          <w:sz w:val="20"/>
          <w:szCs w:val="20"/>
        </w:rPr>
        <w:t>lit.</w:t>
      </w:r>
      <w:r w:rsidR="00B52A4C">
        <w:rPr>
          <w:rFonts w:ascii="Arial" w:hAnsi="Arial" w:cs="Arial"/>
          <w:sz w:val="20"/>
          <w:szCs w:val="20"/>
        </w:rPr>
        <w:t> m</w:t>
      </w:r>
      <w:r w:rsidRPr="007536E4">
        <w:rPr>
          <w:rFonts w:ascii="Arial" w:hAnsi="Arial" w:cs="Arial"/>
          <w:sz w:val="20"/>
          <w:szCs w:val="20"/>
        </w:rPr>
        <w:t>) nie podlega sumowaniu z inną karą umowną spośród zastrzeżonych w ust.</w:t>
      </w:r>
      <w:r w:rsidR="00B52A4C">
        <w:rPr>
          <w:rFonts w:ascii="Arial" w:hAnsi="Arial" w:cs="Arial"/>
          <w:sz w:val="20"/>
          <w:szCs w:val="20"/>
        </w:rPr>
        <w:t> </w:t>
      </w:r>
      <w:r w:rsidRPr="007536E4">
        <w:rPr>
          <w:rFonts w:ascii="Arial" w:hAnsi="Arial" w:cs="Arial"/>
          <w:sz w:val="20"/>
          <w:szCs w:val="20"/>
        </w:rPr>
        <w:t>1 lit.</w:t>
      </w:r>
      <w:r w:rsidR="00B52A4C">
        <w:rPr>
          <w:rFonts w:ascii="Arial" w:hAnsi="Arial" w:cs="Arial"/>
          <w:sz w:val="20"/>
          <w:szCs w:val="20"/>
        </w:rPr>
        <w:t> </w:t>
      </w:r>
      <w:r w:rsidRPr="007536E4">
        <w:rPr>
          <w:rFonts w:ascii="Arial" w:hAnsi="Arial" w:cs="Arial"/>
          <w:sz w:val="20"/>
          <w:szCs w:val="20"/>
        </w:rPr>
        <w:t xml:space="preserve">a) – </w:t>
      </w:r>
      <w:r w:rsidR="00B52A4C">
        <w:rPr>
          <w:rFonts w:ascii="Arial" w:hAnsi="Arial" w:cs="Arial"/>
          <w:sz w:val="20"/>
          <w:szCs w:val="20"/>
        </w:rPr>
        <w:t>l</w:t>
      </w:r>
      <w:r w:rsidRPr="007536E4">
        <w:rPr>
          <w:rFonts w:ascii="Arial" w:hAnsi="Arial" w:cs="Arial"/>
          <w:sz w:val="20"/>
          <w:szCs w:val="20"/>
        </w:rPr>
        <w:t>)</w:t>
      </w:r>
      <w:r w:rsidR="00F63AFC" w:rsidRPr="007536E4">
        <w:rPr>
          <w:rFonts w:ascii="Arial" w:hAnsi="Arial" w:cs="Arial"/>
          <w:sz w:val="20"/>
          <w:szCs w:val="20"/>
        </w:rPr>
        <w:t>, jeżeli podstawą do żądania tej innej kary umownej jest okoliczność stanowiąca jednocześnie przyczynę odstąpienia przez Zamawiającego od Umowy</w:t>
      </w:r>
      <w:r w:rsidR="00F63AFC" w:rsidRPr="005C4A08">
        <w:rPr>
          <w:rFonts w:ascii="Arial" w:hAnsi="Arial" w:cs="Arial"/>
          <w:sz w:val="20"/>
          <w:szCs w:val="20"/>
        </w:rPr>
        <w:t xml:space="preserve">. </w:t>
      </w:r>
    </w:p>
    <w:p w14:paraId="5B66B19E" w14:textId="59839AF2" w:rsidR="003E24DF" w:rsidRPr="005C4A08" w:rsidRDefault="003E24DF" w:rsidP="00646C77">
      <w:pPr>
        <w:pStyle w:val="Akapitzlist"/>
        <w:numPr>
          <w:ilvl w:val="0"/>
          <w:numId w:val="15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Naliczenie kar umownych nie zwalnia Wykonawcy z obowiązku należytego wykonania przedmiotu Umowy.</w:t>
      </w:r>
    </w:p>
    <w:p w14:paraId="17C779FF" w14:textId="0CB7B9B1" w:rsidR="003E24DF" w:rsidRPr="005C4A08" w:rsidRDefault="003E24DF" w:rsidP="00646C77">
      <w:pPr>
        <w:pStyle w:val="Akapitzlist"/>
        <w:numPr>
          <w:ilvl w:val="0"/>
          <w:numId w:val="15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Nie nalicza się kar umownych w sytuacjach, gdy niewykonanie Umowy spowodowane jest</w:t>
      </w:r>
      <w:r w:rsidR="00C0085E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okolicznościami, za które Wykonawca nie ponosi odpowiedzialności.</w:t>
      </w:r>
    </w:p>
    <w:p w14:paraId="58960400" w14:textId="4F485046" w:rsidR="00E706FE" w:rsidRPr="005C4A08" w:rsidRDefault="003E24DF" w:rsidP="00646C77">
      <w:pPr>
        <w:pStyle w:val="Akapitzlist"/>
        <w:numPr>
          <w:ilvl w:val="0"/>
          <w:numId w:val="15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lastRenderedPageBreak/>
        <w:t xml:space="preserve">Jeżeli wysokość zastrzeżonych kar umownych nie pokrywa poniesionej szkody, </w:t>
      </w:r>
      <w:r w:rsidR="00EB5021" w:rsidRPr="005C4A08">
        <w:rPr>
          <w:rFonts w:ascii="Arial" w:hAnsi="Arial" w:cs="Arial"/>
          <w:sz w:val="20"/>
          <w:szCs w:val="20"/>
        </w:rPr>
        <w:t>Zamawiający może</w:t>
      </w:r>
      <w:r w:rsidRPr="005C4A08">
        <w:rPr>
          <w:rFonts w:ascii="Arial" w:hAnsi="Arial" w:cs="Arial"/>
          <w:sz w:val="20"/>
          <w:szCs w:val="20"/>
        </w:rPr>
        <w:t xml:space="preserve"> dochodzić odszkodowania uzupełniającego na zasadach ogólnych</w:t>
      </w:r>
      <w:r w:rsidR="00F14293" w:rsidRPr="005C4A08">
        <w:rPr>
          <w:rFonts w:ascii="Arial" w:hAnsi="Arial" w:cs="Arial"/>
          <w:sz w:val="20"/>
          <w:szCs w:val="20"/>
        </w:rPr>
        <w:t xml:space="preserve"> (art. 484 Kodeksu cywilnego)</w:t>
      </w:r>
      <w:r w:rsidRPr="005C4A08">
        <w:rPr>
          <w:rFonts w:ascii="Arial" w:hAnsi="Arial" w:cs="Arial"/>
          <w:sz w:val="20"/>
          <w:szCs w:val="20"/>
        </w:rPr>
        <w:t>.</w:t>
      </w:r>
    </w:p>
    <w:p w14:paraId="690ACB20" w14:textId="1FBCA42B" w:rsidR="00E706FE" w:rsidRPr="005C4A08" w:rsidRDefault="00E706FE" w:rsidP="00646C77">
      <w:pPr>
        <w:pStyle w:val="Akapitzlist"/>
        <w:numPr>
          <w:ilvl w:val="0"/>
          <w:numId w:val="15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Z zastrzeżeniem ust. 7 poniżej zapłata kar umownych nastąpi na podstawie noty księgowej Zamawiającego w terminie 14 dni od dnia jej doręczenia Wykonawcy</w:t>
      </w:r>
      <w:r w:rsidR="00905810">
        <w:rPr>
          <w:rFonts w:ascii="Arial" w:hAnsi="Arial" w:cs="Arial"/>
          <w:sz w:val="20"/>
          <w:szCs w:val="20"/>
        </w:rPr>
        <w:t>.</w:t>
      </w:r>
    </w:p>
    <w:p w14:paraId="24588AC6" w14:textId="1B2812FF" w:rsidR="00E706FE" w:rsidRPr="005C4A08" w:rsidRDefault="00E706FE" w:rsidP="00646C77">
      <w:pPr>
        <w:pStyle w:val="Akapitzlist"/>
        <w:numPr>
          <w:ilvl w:val="0"/>
          <w:numId w:val="15"/>
        </w:numPr>
        <w:spacing w:after="120"/>
        <w:ind w:left="720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Wykonawca wyraża zgodę na potrącenie naliczonych kar umownych ze wszelkich wierzytelności przysługujących Wykonawcy względem Zamawiającego, w tym z wynagrodzenia netto przysługującego Wykonawcy.</w:t>
      </w:r>
    </w:p>
    <w:p w14:paraId="1D11E16E" w14:textId="77777777" w:rsidR="003E24DF" w:rsidRPr="005C4A08" w:rsidRDefault="003E24DF" w:rsidP="1E1A0A0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2F0C6F4" w14:textId="30E5E528" w:rsidR="00BC7450" w:rsidRPr="005C4A08" w:rsidRDefault="13595382" w:rsidP="00874AD5">
      <w:pPr>
        <w:spacing w:line="276" w:lineRule="auto"/>
        <w:jc w:val="center"/>
        <w:rPr>
          <w:rFonts w:ascii="Arial" w:hAnsi="Arial" w:cs="Arial"/>
          <w:b/>
        </w:rPr>
      </w:pPr>
      <w:bookmarkStart w:id="3" w:name="_Hlk144201878"/>
      <w:r w:rsidRPr="005C4A08">
        <w:rPr>
          <w:rFonts w:ascii="Arial" w:hAnsi="Arial" w:cs="Arial"/>
          <w:b/>
          <w:bCs/>
        </w:rPr>
        <w:t>§</w:t>
      </w:r>
      <w:bookmarkEnd w:id="3"/>
      <w:r w:rsidRPr="005C4A08">
        <w:rPr>
          <w:rFonts w:ascii="Arial" w:hAnsi="Arial" w:cs="Arial"/>
          <w:b/>
          <w:bCs/>
        </w:rPr>
        <w:t xml:space="preserve"> 7</w:t>
      </w:r>
    </w:p>
    <w:p w14:paraId="7E94FA4E" w14:textId="029E157D" w:rsidR="00AF6CF2" w:rsidRPr="005C4A08" w:rsidRDefault="13595382" w:rsidP="00690A4B">
      <w:pPr>
        <w:spacing w:after="240"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  <w:bCs/>
        </w:rPr>
        <w:t>Gwarancja i rękojmia</w:t>
      </w:r>
    </w:p>
    <w:p w14:paraId="730AC7E5" w14:textId="0DFE3081" w:rsidR="00AF6CF2" w:rsidRPr="005C4A08" w:rsidRDefault="1EF62A1F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 xml:space="preserve">Wykonawca udziela gwarancji na prawidłowe działanie Systemu przez cały okres trwania </w:t>
      </w:r>
      <w:r w:rsidR="32ED1E60" w:rsidRPr="6BE10D9D">
        <w:rPr>
          <w:rFonts w:ascii="Arial" w:hAnsi="Arial" w:cs="Arial"/>
          <w:sz w:val="20"/>
          <w:szCs w:val="20"/>
        </w:rPr>
        <w:t>Etap</w:t>
      </w:r>
      <w:r w:rsidR="00952AE6">
        <w:rPr>
          <w:rFonts w:ascii="Arial" w:hAnsi="Arial" w:cs="Arial"/>
          <w:sz w:val="20"/>
          <w:szCs w:val="20"/>
        </w:rPr>
        <w:t>u 2</w:t>
      </w:r>
      <w:r w:rsidR="5ABD4909" w:rsidRPr="6BE10D9D">
        <w:rPr>
          <w:rFonts w:ascii="Arial" w:hAnsi="Arial" w:cs="Arial"/>
          <w:sz w:val="20"/>
          <w:szCs w:val="20"/>
        </w:rPr>
        <w:t>.</w:t>
      </w:r>
      <w:r w:rsidR="4A21A8BB" w:rsidRPr="6BE10D9D">
        <w:rPr>
          <w:rFonts w:ascii="Arial" w:hAnsi="Arial" w:cs="Arial"/>
          <w:sz w:val="20"/>
          <w:szCs w:val="20"/>
        </w:rPr>
        <w:t xml:space="preserve"> Celem uniknięcia wątpliwości, Strony precyzują, iż gwarancja i rękojmia obejmuje również funkcjonalności</w:t>
      </w:r>
      <w:r w:rsidR="0B751C67" w:rsidRPr="6BE10D9D">
        <w:rPr>
          <w:rFonts w:ascii="Arial" w:hAnsi="Arial" w:cs="Arial"/>
          <w:sz w:val="20"/>
          <w:szCs w:val="20"/>
        </w:rPr>
        <w:t>/zmiany zrealizowane przez Wykonawcę</w:t>
      </w:r>
      <w:r w:rsidR="4A21A8BB" w:rsidRPr="6BE10D9D">
        <w:rPr>
          <w:rFonts w:ascii="Arial" w:hAnsi="Arial" w:cs="Arial"/>
          <w:sz w:val="20"/>
          <w:szCs w:val="20"/>
        </w:rPr>
        <w:t xml:space="preserve"> w ramach </w:t>
      </w:r>
      <w:r w:rsidR="00A173D6">
        <w:rPr>
          <w:rFonts w:ascii="Arial" w:hAnsi="Arial" w:cs="Arial"/>
          <w:sz w:val="20"/>
          <w:szCs w:val="20"/>
        </w:rPr>
        <w:t>usług rozwoju Systemu</w:t>
      </w:r>
      <w:r w:rsidR="4977D12B" w:rsidRPr="6BE10D9D">
        <w:rPr>
          <w:rFonts w:ascii="Arial" w:hAnsi="Arial" w:cs="Arial"/>
          <w:sz w:val="20"/>
          <w:szCs w:val="20"/>
        </w:rPr>
        <w:t xml:space="preserve"> wskazanych w § 8 Umowy</w:t>
      </w:r>
      <w:r w:rsidR="4A21A8BB" w:rsidRPr="6BE10D9D">
        <w:rPr>
          <w:rFonts w:ascii="Arial" w:hAnsi="Arial" w:cs="Arial"/>
          <w:sz w:val="20"/>
          <w:szCs w:val="20"/>
        </w:rPr>
        <w:t xml:space="preserve">. </w:t>
      </w:r>
    </w:p>
    <w:p w14:paraId="7FA3865C" w14:textId="460D4AAC" w:rsidR="00AF6CF2" w:rsidRPr="005C4A08" w:rsidRDefault="00F63AFC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Szczegółowe w</w:t>
      </w:r>
      <w:r w:rsidR="00AF6CF2" w:rsidRPr="005C4A08">
        <w:rPr>
          <w:rFonts w:ascii="Arial" w:hAnsi="Arial" w:cs="Arial"/>
          <w:sz w:val="20"/>
          <w:szCs w:val="20"/>
        </w:rPr>
        <w:t xml:space="preserve">arunki gwarancji określa </w:t>
      </w:r>
      <w:r w:rsidR="00094AEA" w:rsidRPr="005C4A08">
        <w:rPr>
          <w:rFonts w:ascii="Arial" w:hAnsi="Arial" w:cs="Arial"/>
          <w:sz w:val="20"/>
          <w:szCs w:val="20"/>
        </w:rPr>
        <w:t>Z</w:t>
      </w:r>
      <w:r w:rsidR="00AF6CF2" w:rsidRPr="005C4A08">
        <w:rPr>
          <w:rFonts w:ascii="Arial" w:hAnsi="Arial" w:cs="Arial"/>
          <w:sz w:val="20"/>
          <w:szCs w:val="20"/>
        </w:rPr>
        <w:t xml:space="preserve">ałącznik nr </w:t>
      </w:r>
      <w:r w:rsidR="00832F24">
        <w:rPr>
          <w:rFonts w:ascii="Arial" w:hAnsi="Arial" w:cs="Arial"/>
          <w:sz w:val="20"/>
          <w:szCs w:val="20"/>
        </w:rPr>
        <w:t>3</w:t>
      </w:r>
      <w:r w:rsidR="00AF6CF2" w:rsidRPr="005C4A08">
        <w:rPr>
          <w:rFonts w:ascii="Arial" w:hAnsi="Arial" w:cs="Arial"/>
          <w:sz w:val="20"/>
          <w:szCs w:val="20"/>
        </w:rPr>
        <w:t xml:space="preserve"> do Umowy.</w:t>
      </w:r>
    </w:p>
    <w:p w14:paraId="3F668676" w14:textId="3EAD365C" w:rsidR="00AF6CF2" w:rsidRPr="005C4A08" w:rsidRDefault="7AAAE3F8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Wykonawca odpowiada za wszystkie wady, w tym jawne i ukryte. Strony zgodnie postanawiają, iż okres rękojmi w zakresie wad fizycznych przedmiotu Umowy dla wykonanych prac odpowiada okresowi gwarancji, chyba że obowiązujące przepisy prawa przewidują dłuższy okres, wówczas obowiązuje dłuższy okres rękojmi wynikający z ww</w:t>
      </w:r>
      <w:r w:rsidR="30AFFEED" w:rsidRPr="005C4A08">
        <w:rPr>
          <w:rFonts w:ascii="Arial" w:hAnsi="Arial" w:cs="Arial"/>
          <w:sz w:val="20"/>
          <w:szCs w:val="20"/>
        </w:rPr>
        <w:t>.</w:t>
      </w:r>
      <w:r w:rsidRPr="005C4A08">
        <w:rPr>
          <w:rFonts w:ascii="Arial" w:hAnsi="Arial" w:cs="Arial"/>
          <w:sz w:val="20"/>
          <w:szCs w:val="20"/>
        </w:rPr>
        <w:t xml:space="preserve"> przepisów.</w:t>
      </w:r>
    </w:p>
    <w:p w14:paraId="5B412D44" w14:textId="52F0C861" w:rsidR="00AF6CF2" w:rsidRPr="005C4A08" w:rsidRDefault="00AF6CF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Wykonawca jest odpowiedzialny względem Zamawiającego za wszelkie wady fizyczne przedmiotu Umowy (rękojmia za wady fizyczne). Przez wadę fizyczną rozumie się w</w:t>
      </w:r>
      <w:r w:rsidR="003853ED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szczególności jakąkolwiek niezgodność przedmiotu Umowy z postanowieniami Umowy, w</w:t>
      </w:r>
      <w:r w:rsidR="003853ED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tym jej załącznikami.</w:t>
      </w:r>
    </w:p>
    <w:p w14:paraId="6E725FB8" w14:textId="19E0D23C" w:rsidR="00AF6CF2" w:rsidRPr="005C4A08" w:rsidRDefault="00AF6CF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Wykonawca jest odpowiedzialny względem Zamawiającego za wszelkie wady prawne przedmiotu Umowy, w tym także za ewentualne roszczenia osób trzecich wynikające</w:t>
      </w:r>
      <w:r w:rsidR="005A6FA2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z</w:t>
      </w:r>
      <w:r w:rsidR="00094AEA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naruszenia praw własności intelektualnej lub przemysłowej, w tym praw autorskich, patentów, praw ochronnych na znaki towarowe oraz praw z rejestracji na wzory użytkowe i przemysłowe, pozostające w związku z wprowadzeniem przedmiotu Umowy do obrotu na terytorium Rzeczypospolitej Polskiej (rękojmia za wady prawne). W zakresie uprawnień Zamawiającego z</w:t>
      </w:r>
      <w:r w:rsidR="003853ED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tytułu rękojmi za wady prawne, jak i terminu wykonywania uprawnień z tytułu rękojmi stosuje się obowiązujące przepisy prawa, przy uwzględnieniu uprawnień Zamawiającego przewidzianych w postanowieniach Umowy. Na żądanie Zamawiającego Wykonawca zwolni Zamawiającego od ewentualnych roszczeń osób trzecich wynikających z naruszenia praw, o</w:t>
      </w:r>
      <w:r w:rsidR="00C641C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których mowa w niniejszym ustępie.</w:t>
      </w:r>
    </w:p>
    <w:p w14:paraId="34CF03C4" w14:textId="7D0BCE1D" w:rsidR="00AF6CF2" w:rsidRPr="005C4A08" w:rsidRDefault="00AF6CF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Strony dokonują rozszerzenia odpowiedzialności z rękojmi w ten sposób, że Zamawiającemu przysługują dodatkowo wszystkie uprawnienia, a na Wykonawcy ciążą wszystkie obowiązki, które przepisami prawa oraz postanowieniami Umowy zostały zagwarantowane Zamawiającemu w ramach gwarancji jakości.</w:t>
      </w:r>
    </w:p>
    <w:p w14:paraId="04D03BAA" w14:textId="4C34B339" w:rsidR="00AF6CF2" w:rsidRPr="005C4A08" w:rsidRDefault="00AF6CF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Strony przyjmują, iż w zakresie realizacji praw i obowiązków z zakresu rękojmi za wady fizyczne obowiązują zasady i terminy wskazane w </w:t>
      </w:r>
      <w:r w:rsidR="00920EA6" w:rsidRPr="005C4A08">
        <w:rPr>
          <w:rFonts w:ascii="Arial" w:hAnsi="Arial" w:cs="Arial"/>
          <w:sz w:val="20"/>
          <w:szCs w:val="20"/>
        </w:rPr>
        <w:t>Z</w:t>
      </w:r>
      <w:r w:rsidRPr="005C4A08">
        <w:rPr>
          <w:rFonts w:ascii="Arial" w:hAnsi="Arial" w:cs="Arial"/>
          <w:sz w:val="20"/>
          <w:szCs w:val="20"/>
        </w:rPr>
        <w:t xml:space="preserve">ałączniku nr </w:t>
      </w:r>
      <w:r w:rsidR="00832F24">
        <w:rPr>
          <w:rFonts w:ascii="Arial" w:hAnsi="Arial" w:cs="Arial"/>
          <w:sz w:val="20"/>
          <w:szCs w:val="20"/>
        </w:rPr>
        <w:t>3</w:t>
      </w:r>
      <w:r w:rsidRPr="005C4A08">
        <w:rPr>
          <w:rFonts w:ascii="Arial" w:hAnsi="Arial" w:cs="Arial"/>
          <w:sz w:val="20"/>
          <w:szCs w:val="20"/>
        </w:rPr>
        <w:t xml:space="preserve"> do Umowy</w:t>
      </w:r>
      <w:r w:rsidR="004F1C39" w:rsidRPr="005C4A08">
        <w:rPr>
          <w:rFonts w:ascii="Arial" w:hAnsi="Arial" w:cs="Arial"/>
          <w:sz w:val="20"/>
          <w:szCs w:val="20"/>
        </w:rPr>
        <w:t>.</w:t>
      </w:r>
    </w:p>
    <w:p w14:paraId="438DAAD8" w14:textId="7A86E05A" w:rsidR="00AF6CF2" w:rsidRPr="005C4A08" w:rsidRDefault="00AF6CF2" w:rsidP="00B53981">
      <w:pPr>
        <w:pStyle w:val="Akapitzlist"/>
        <w:numPr>
          <w:ilvl w:val="0"/>
          <w:numId w:val="22"/>
        </w:numPr>
        <w:suppressAutoHyphens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Strony ustalają, iż Zamawiający w zależności od swojego wyboru w zakresie uprawnień z tytułu rękojmi i gwarancji jest nadto uprawniony do złożenia oświadczenia o obniżeniu ceny lub</w:t>
      </w:r>
      <w:r w:rsidR="00920EA6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o</w:t>
      </w:r>
      <w:r w:rsidR="00920EA6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odstąpieniu od Umowy w części lub całości w następujących przypadkach:</w:t>
      </w:r>
    </w:p>
    <w:p w14:paraId="2CE00240" w14:textId="4F65A7C1" w:rsidR="00AF6CF2" w:rsidRPr="005C4A08" w:rsidRDefault="00AF6CF2" w:rsidP="00646C77">
      <w:pPr>
        <w:pStyle w:val="Akapitzlist"/>
        <w:numPr>
          <w:ilvl w:val="0"/>
          <w:numId w:val="23"/>
        </w:numPr>
        <w:suppressAutoHyphens w:val="0"/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 przypadku, gdy trzykrotna, bezskuteczna naprawa Wady przez Wykonawcę nie</w:t>
      </w:r>
      <w:r w:rsidR="00C641C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doprowadzi do jej usunięcia,</w:t>
      </w:r>
    </w:p>
    <w:p w14:paraId="28C32CAA" w14:textId="1328407A" w:rsidR="00AF6CF2" w:rsidRPr="005C4A08" w:rsidRDefault="00AF6CF2" w:rsidP="00646C77">
      <w:pPr>
        <w:pStyle w:val="Akapitzlist"/>
        <w:numPr>
          <w:ilvl w:val="0"/>
          <w:numId w:val="23"/>
        </w:numPr>
        <w:suppressAutoHyphens w:val="0"/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lastRenderedPageBreak/>
        <w:t>w przypadku</w:t>
      </w:r>
      <w:r w:rsidR="016165A4" w:rsidRPr="005C4A08">
        <w:rPr>
          <w:rFonts w:ascii="Arial" w:hAnsi="Arial" w:cs="Arial"/>
          <w:sz w:val="20"/>
          <w:szCs w:val="20"/>
        </w:rPr>
        <w:t>,</w:t>
      </w:r>
      <w:r w:rsidRPr="005C4A08">
        <w:rPr>
          <w:rFonts w:ascii="Arial" w:hAnsi="Arial" w:cs="Arial"/>
          <w:sz w:val="20"/>
          <w:szCs w:val="20"/>
        </w:rPr>
        <w:t xml:space="preserve"> gdy wada jest nieusuwalna, bez konieczności uprzedniego wzywania do</w:t>
      </w:r>
      <w:r w:rsidR="00C641C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jej</w:t>
      </w:r>
      <w:r w:rsidR="00C641C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naprawy</w:t>
      </w:r>
      <w:r w:rsidR="00AC0B7F">
        <w:rPr>
          <w:rFonts w:ascii="Arial" w:hAnsi="Arial" w:cs="Arial"/>
          <w:sz w:val="20"/>
          <w:szCs w:val="20"/>
        </w:rPr>
        <w:t>,</w:t>
      </w:r>
    </w:p>
    <w:p w14:paraId="58F5B517" w14:textId="5091C72A" w:rsidR="003E4F26" w:rsidRPr="005C4A08" w:rsidRDefault="13595382" w:rsidP="00646C77">
      <w:pPr>
        <w:pStyle w:val="Akapitzlist"/>
        <w:numPr>
          <w:ilvl w:val="0"/>
          <w:numId w:val="23"/>
        </w:numPr>
        <w:suppressAutoHyphens w:val="0"/>
        <w:spacing w:after="12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w przypadku, gdy Wskaźnik Dostępności Systemu za jeden miesiąc spadnie poniżej 50% lub w 2 kolejnych, następujących po sobie miesiącach będzie niższy niż 70%. </w:t>
      </w:r>
    </w:p>
    <w:p w14:paraId="6295404F" w14:textId="77777777" w:rsidR="00AF6CF2" w:rsidRPr="005C4A08" w:rsidRDefault="00AF6CF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Obniżona cena powinna pozostawać w takiej proporcji do ceny wynikającej z Umowy, w jakiej wartość rzeczy z wadą pozostaje do wartości rzeczy bez wady.</w:t>
      </w:r>
    </w:p>
    <w:p w14:paraId="12D10CA4" w14:textId="56855600" w:rsidR="00AF6CF2" w:rsidRPr="005C4A08" w:rsidRDefault="00AF6CF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 przypadku przekroczenia maksymalnych terminów usuwania Błędów opisanych w</w:t>
      </w:r>
      <w:r w:rsidR="00094AEA" w:rsidRPr="005C4A08">
        <w:rPr>
          <w:rFonts w:ascii="Arial" w:hAnsi="Arial" w:cs="Arial"/>
          <w:sz w:val="20"/>
          <w:szCs w:val="20"/>
        </w:rPr>
        <w:t> Z</w:t>
      </w:r>
      <w:r w:rsidRPr="005C4A08">
        <w:rPr>
          <w:rFonts w:ascii="Arial" w:hAnsi="Arial" w:cs="Arial"/>
          <w:sz w:val="20"/>
          <w:szCs w:val="20"/>
        </w:rPr>
        <w:t xml:space="preserve">ałączniku nr </w:t>
      </w:r>
      <w:r w:rsidR="00832F24">
        <w:rPr>
          <w:rFonts w:ascii="Arial" w:hAnsi="Arial" w:cs="Arial"/>
          <w:sz w:val="20"/>
          <w:szCs w:val="20"/>
        </w:rPr>
        <w:t>3</w:t>
      </w:r>
      <w:r w:rsidRPr="005C4A08">
        <w:rPr>
          <w:rFonts w:ascii="Arial" w:hAnsi="Arial" w:cs="Arial"/>
          <w:sz w:val="20"/>
          <w:szCs w:val="20"/>
        </w:rPr>
        <w:t xml:space="preserve"> do Umowy bez względu na przyczyny tego przekroczenia, Zamawiający ma</w:t>
      </w:r>
      <w:r w:rsidR="00C641C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prawo zlecić naprawę innemu podmiotowi na koszt Wykonawcy, bądź samodzielnie wykonać naprawę na koszt Wykonawcy bez konieczności uzyskiwania zgody Sądu (wykonanie zastępcze). W takim przypadku Wykonawca zobowiązuje się do zapewnienia transferu wiedzy umożliwiającej innemu podmiotowi wykonanie naprawy</w:t>
      </w:r>
      <w:r w:rsidR="00DA572B">
        <w:rPr>
          <w:rFonts w:ascii="Arial" w:hAnsi="Arial" w:cs="Arial"/>
          <w:sz w:val="20"/>
          <w:szCs w:val="20"/>
        </w:rPr>
        <w:t>, w tym</w:t>
      </w:r>
      <w:r w:rsidRPr="005C4A08">
        <w:rPr>
          <w:rFonts w:ascii="Arial" w:hAnsi="Arial" w:cs="Arial"/>
          <w:sz w:val="20"/>
          <w:szCs w:val="20"/>
        </w:rPr>
        <w:t xml:space="preserve"> do</w:t>
      </w:r>
      <w:r w:rsidR="00920EA6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zapewnienia osób o</w:t>
      </w:r>
      <w:r w:rsidR="001D3B45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 xml:space="preserve">kwalifikacjach niezbędnych do przekazania (transferu) wiedzy Zamawiającemu lub innemu </w:t>
      </w:r>
      <w:r w:rsidR="624A37AE" w:rsidRPr="005C4A08">
        <w:rPr>
          <w:rFonts w:ascii="Arial" w:hAnsi="Arial" w:cs="Arial"/>
          <w:sz w:val="20"/>
          <w:szCs w:val="20"/>
        </w:rPr>
        <w:t xml:space="preserve">podmiotowi </w:t>
      </w:r>
      <w:r w:rsidRPr="005C4A08">
        <w:rPr>
          <w:rFonts w:ascii="Arial" w:hAnsi="Arial" w:cs="Arial"/>
          <w:sz w:val="20"/>
          <w:szCs w:val="20"/>
        </w:rPr>
        <w:t>wskazanemu przez Zamawiającego w sposób, w</w:t>
      </w:r>
      <w:r w:rsidR="00920EA6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 xml:space="preserve">miejscu i terminie wyznaczonym przez Zamawiającego. </w:t>
      </w:r>
    </w:p>
    <w:p w14:paraId="78DE9F4E" w14:textId="2A037B87" w:rsidR="00AF6CF2" w:rsidRPr="005C4A08" w:rsidRDefault="00AF6CF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Wykonawca gwarantuje Zamawiającemu, że przedmiot Umowy udostępniony na mocy Umowy jest wolny od wad fizycznych. Zamawiający może wykonywać uprawnienia z tytułu gwarancji i</w:t>
      </w:r>
      <w:r w:rsidR="00920EA6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serwisu niezależnie od uprawnień z tytułu rękojmi za wady fizyczne.</w:t>
      </w:r>
    </w:p>
    <w:p w14:paraId="0F92683A" w14:textId="2E405A1E" w:rsidR="00AF6CF2" w:rsidRPr="005C4A08" w:rsidRDefault="00AF6CF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Wszelkie koszty związane z realizacją przez Zamawiającego uprawnień z tytułu gwarancji i</w:t>
      </w:r>
      <w:r w:rsidR="00920EA6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serwisu lub rękojmi ponosi Wykonawca.</w:t>
      </w:r>
    </w:p>
    <w:p w14:paraId="7EB53A54" w14:textId="6C7AD312" w:rsidR="00AF6CF2" w:rsidRPr="005C4A08" w:rsidRDefault="1359538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Żadne z postanowień niniejszego paragrafu nie wyłącza ani nie ogranicza odpowiedzialności Wykonawcy na zasadach ogólnych.</w:t>
      </w:r>
    </w:p>
    <w:p w14:paraId="098BB0BD" w14:textId="512033A7" w:rsidR="00AF6CF2" w:rsidRPr="005C4A08" w:rsidRDefault="00AF6CF2" w:rsidP="00646C77">
      <w:pPr>
        <w:pStyle w:val="Akapitzlist"/>
        <w:numPr>
          <w:ilvl w:val="0"/>
          <w:numId w:val="2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Zamawiający swobodnie decyduje o wyborze roszczeń z tytułu rękojmi bądź gwarancji, przy</w:t>
      </w:r>
      <w:r w:rsidR="00C641C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czym przyjmuje się, iż w przypadku braku odpowiedzialności Wykonawcy z tytułu gwarancji z</w:t>
      </w:r>
      <w:r w:rsidR="00920EA6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jakichkolwiek przyczyn, Wykonawca jest zobowiązany do realizacji roszczeń Zamawiającego na podstawie rękojmi bez konieczności składania przez Zamawiającego kolejnego żądania, a</w:t>
      </w:r>
      <w:r w:rsidR="00920EA6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w</w:t>
      </w:r>
      <w:r w:rsidR="00920EA6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przypadku braku odpowiedzialności Wykonawcy z tytułu rękojmi z jakichkolwiek przyczyn, Wykonawca jest zobowiązany do realizacji roszczeń Zamawiającemu na podstawie gwarancji bez konieczności składania przez Zamawiającego kolejnego żądania.</w:t>
      </w:r>
    </w:p>
    <w:p w14:paraId="5050A8A9" w14:textId="77777777" w:rsidR="001C29BE" w:rsidRPr="005C4A08" w:rsidRDefault="001C29BE" w:rsidP="00243A94">
      <w:pPr>
        <w:suppressAutoHyphens w:val="0"/>
        <w:spacing w:after="120"/>
        <w:jc w:val="both"/>
        <w:rPr>
          <w:rFonts w:ascii="Arial" w:hAnsi="Arial" w:cs="Arial"/>
        </w:rPr>
      </w:pPr>
    </w:p>
    <w:p w14:paraId="6F1358FA" w14:textId="77777777" w:rsidR="00AF6CF2" w:rsidRPr="005C4A08" w:rsidRDefault="00AF6CF2" w:rsidP="000A62C2">
      <w:pPr>
        <w:spacing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</w:rPr>
        <w:t>§ 8</w:t>
      </w:r>
    </w:p>
    <w:p w14:paraId="2342C209" w14:textId="18343D31" w:rsidR="00BD7C25" w:rsidRPr="005C4A08" w:rsidRDefault="000C2A3E" w:rsidP="314A1040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5C4A08">
        <w:rPr>
          <w:rFonts w:ascii="Arial" w:hAnsi="Arial" w:cs="Arial"/>
          <w:b/>
          <w:bCs/>
        </w:rPr>
        <w:t>Rozwój Systemu</w:t>
      </w:r>
    </w:p>
    <w:p w14:paraId="10243099" w14:textId="13101437" w:rsidR="00344240" w:rsidRPr="005C4A08" w:rsidRDefault="13595382" w:rsidP="00646C77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 xml:space="preserve">W ramach realizacji Etapu </w:t>
      </w:r>
      <w:r w:rsidR="00A173D6">
        <w:rPr>
          <w:rFonts w:ascii="Arial" w:eastAsia="Arial" w:hAnsi="Arial" w:cs="Arial"/>
          <w:sz w:val="20"/>
          <w:szCs w:val="20"/>
        </w:rPr>
        <w:t>2</w:t>
      </w:r>
      <w:r w:rsidRPr="005C4A08">
        <w:rPr>
          <w:rFonts w:ascii="Arial" w:eastAsia="Arial" w:hAnsi="Arial" w:cs="Arial"/>
          <w:sz w:val="20"/>
          <w:szCs w:val="20"/>
        </w:rPr>
        <w:t xml:space="preserve">, Wykonawca zobowiązany jest zrealizować na życzenie Zamawiającego usługi </w:t>
      </w:r>
      <w:r w:rsidR="00A173D6">
        <w:rPr>
          <w:rFonts w:ascii="Arial" w:eastAsia="Arial" w:hAnsi="Arial" w:cs="Arial"/>
          <w:sz w:val="20"/>
          <w:szCs w:val="20"/>
        </w:rPr>
        <w:t>rozwoju</w:t>
      </w:r>
      <w:r w:rsidRPr="005C4A08">
        <w:rPr>
          <w:rFonts w:ascii="Arial" w:eastAsia="Arial" w:hAnsi="Arial" w:cs="Arial"/>
          <w:sz w:val="20"/>
          <w:szCs w:val="20"/>
        </w:rPr>
        <w:t xml:space="preserve"> Systemu o elementy nie</w:t>
      </w:r>
      <w:r w:rsidR="00725E0F" w:rsidRPr="005C4A08">
        <w:rPr>
          <w:rFonts w:ascii="Arial" w:eastAsia="Arial" w:hAnsi="Arial" w:cs="Arial"/>
          <w:sz w:val="20"/>
          <w:szCs w:val="20"/>
        </w:rPr>
        <w:t> </w:t>
      </w:r>
      <w:r w:rsidRPr="005C4A08">
        <w:rPr>
          <w:rFonts w:ascii="Arial" w:eastAsia="Arial" w:hAnsi="Arial" w:cs="Arial"/>
          <w:sz w:val="20"/>
          <w:szCs w:val="20"/>
        </w:rPr>
        <w:t xml:space="preserve">objęte zakresem opisanym w </w:t>
      </w:r>
      <w:r w:rsidR="00B65392">
        <w:rPr>
          <w:rFonts w:ascii="Arial" w:eastAsia="Arial" w:hAnsi="Arial" w:cs="Arial"/>
          <w:sz w:val="20"/>
          <w:szCs w:val="20"/>
        </w:rPr>
        <w:t>S</w:t>
      </w:r>
      <w:r w:rsidRPr="005C4A08">
        <w:rPr>
          <w:rFonts w:ascii="Arial" w:eastAsia="Arial" w:hAnsi="Arial" w:cs="Arial"/>
          <w:sz w:val="20"/>
          <w:szCs w:val="20"/>
        </w:rPr>
        <w:t>OPZ o</w:t>
      </w:r>
      <w:r w:rsidR="00A173D6">
        <w:rPr>
          <w:rFonts w:ascii="Arial" w:eastAsia="Arial" w:hAnsi="Arial" w:cs="Arial"/>
          <w:sz w:val="20"/>
          <w:szCs w:val="20"/>
        </w:rPr>
        <w:t> </w:t>
      </w:r>
      <w:r w:rsidRPr="005C4A08">
        <w:rPr>
          <w:rFonts w:ascii="Arial" w:eastAsia="Arial" w:hAnsi="Arial" w:cs="Arial"/>
          <w:sz w:val="20"/>
          <w:szCs w:val="20"/>
        </w:rPr>
        <w:t>łącznej pracochłonności nieprzekraczającej liczby godzin wskazanej w § 1 ust</w:t>
      </w:r>
      <w:r w:rsidR="00A3207A">
        <w:rPr>
          <w:rFonts w:ascii="Arial" w:eastAsia="Arial" w:hAnsi="Arial" w:cs="Arial"/>
          <w:sz w:val="20"/>
          <w:szCs w:val="20"/>
        </w:rPr>
        <w:t>.</w:t>
      </w:r>
      <w:r w:rsidRPr="005C4A08">
        <w:rPr>
          <w:rFonts w:ascii="Arial" w:eastAsia="Arial" w:hAnsi="Arial" w:cs="Arial"/>
          <w:sz w:val="20"/>
          <w:szCs w:val="20"/>
        </w:rPr>
        <w:t xml:space="preserve"> 3 lit</w:t>
      </w:r>
      <w:r w:rsidR="00A3207A">
        <w:rPr>
          <w:rFonts w:ascii="Arial" w:eastAsia="Arial" w:hAnsi="Arial" w:cs="Arial"/>
          <w:sz w:val="20"/>
          <w:szCs w:val="20"/>
        </w:rPr>
        <w:t>.</w:t>
      </w:r>
      <w:r w:rsidRPr="005C4A08">
        <w:rPr>
          <w:rFonts w:ascii="Arial" w:eastAsia="Arial" w:hAnsi="Arial" w:cs="Arial"/>
          <w:sz w:val="20"/>
          <w:szCs w:val="20"/>
        </w:rPr>
        <w:t xml:space="preserve"> d)</w:t>
      </w:r>
      <w:r w:rsidR="004F162A" w:rsidRPr="004F162A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>Umowy</w:t>
      </w:r>
      <w:r w:rsidRPr="005C4A08">
        <w:rPr>
          <w:rFonts w:ascii="Arial" w:eastAsia="Arial" w:hAnsi="Arial" w:cs="Arial"/>
          <w:sz w:val="20"/>
          <w:szCs w:val="20"/>
        </w:rPr>
        <w:t xml:space="preserve">. Usługi </w:t>
      </w:r>
      <w:r w:rsidR="00492351">
        <w:rPr>
          <w:rFonts w:ascii="Arial" w:eastAsia="Arial" w:hAnsi="Arial" w:cs="Arial"/>
          <w:sz w:val="20"/>
          <w:szCs w:val="20"/>
        </w:rPr>
        <w:t>r</w:t>
      </w:r>
      <w:r w:rsidRPr="005C4A08">
        <w:rPr>
          <w:rFonts w:ascii="Arial" w:eastAsia="Arial" w:hAnsi="Arial" w:cs="Arial"/>
          <w:sz w:val="20"/>
          <w:szCs w:val="20"/>
        </w:rPr>
        <w:t>ozwoju świadczone będą każdorazowo po</w:t>
      </w:r>
      <w:r w:rsidR="00725E0F" w:rsidRPr="005C4A08">
        <w:rPr>
          <w:rFonts w:ascii="Arial" w:eastAsia="Arial" w:hAnsi="Arial" w:cs="Arial"/>
          <w:sz w:val="20"/>
          <w:szCs w:val="20"/>
        </w:rPr>
        <w:t> </w:t>
      </w:r>
      <w:r w:rsidRPr="005C4A08">
        <w:rPr>
          <w:rFonts w:ascii="Arial" w:eastAsia="Arial" w:hAnsi="Arial" w:cs="Arial"/>
          <w:sz w:val="20"/>
          <w:szCs w:val="20"/>
        </w:rPr>
        <w:t xml:space="preserve">zatwierdzeniu przez Zamawiającego oferty szacowanej pracochłonności realizacji przedstawionej przez Wykonawcę. </w:t>
      </w:r>
    </w:p>
    <w:p w14:paraId="3E88F12E" w14:textId="644F83C3" w:rsidR="000C2A3E" w:rsidRPr="005C4A08" w:rsidRDefault="000C2A3E" w:rsidP="00646C77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>Wykonawca w ciągu 5 dni</w:t>
      </w:r>
      <w:r w:rsidR="007F43CB" w:rsidRPr="005C4A08">
        <w:rPr>
          <w:rFonts w:ascii="Arial" w:eastAsia="Arial" w:hAnsi="Arial" w:cs="Arial"/>
          <w:sz w:val="20"/>
          <w:szCs w:val="20"/>
        </w:rPr>
        <w:t xml:space="preserve"> roboczych</w:t>
      </w:r>
      <w:r w:rsidRPr="005C4A08">
        <w:rPr>
          <w:rFonts w:ascii="Arial" w:eastAsia="Arial" w:hAnsi="Arial" w:cs="Arial"/>
          <w:sz w:val="20"/>
          <w:szCs w:val="20"/>
        </w:rPr>
        <w:t xml:space="preserve"> od otrzymania od Zamawiającego wniosku określającego zmianę do wykonania w ramach </w:t>
      </w:r>
      <w:r w:rsidR="000A68B1">
        <w:rPr>
          <w:rFonts w:ascii="Arial" w:eastAsia="Arial" w:hAnsi="Arial" w:cs="Arial"/>
          <w:sz w:val="20"/>
          <w:szCs w:val="20"/>
        </w:rPr>
        <w:t>usług rozwoju</w:t>
      </w:r>
      <w:r w:rsidRPr="005C4A08">
        <w:rPr>
          <w:rFonts w:ascii="Arial" w:eastAsia="Arial" w:hAnsi="Arial" w:cs="Arial"/>
          <w:sz w:val="20"/>
          <w:szCs w:val="20"/>
        </w:rPr>
        <w:t xml:space="preserve">, przedstawia szczegółowo Zamawiającemu do akceptacji pracochłonność (liczbę roboczogodzin) poszczególnych zadań składających się na dokonanie zmiany i proponowany przez Wykonawcę termin wykonania zgłoszonej zmiany bądź przedstawia informację o obiektywnej niemożliwości wykonania zmiany z technicznego punktu widzenia zastosowanego Systemu. </w:t>
      </w:r>
      <w:r w:rsidR="00F24101" w:rsidRPr="005C4A08">
        <w:rPr>
          <w:rFonts w:ascii="Arial" w:eastAsia="Arial" w:hAnsi="Arial" w:cs="Arial"/>
          <w:sz w:val="20"/>
          <w:szCs w:val="20"/>
        </w:rPr>
        <w:t xml:space="preserve">Uchybienie przez Wykonawcę obowiązkowi wskazanemu w zdaniu poprzednim w terminie tam wskazanym, będzie traktowane jako odmowa przeprowadzenia </w:t>
      </w:r>
      <w:r w:rsidR="000A68B1">
        <w:rPr>
          <w:rFonts w:ascii="Arial" w:eastAsia="Arial" w:hAnsi="Arial" w:cs="Arial"/>
          <w:sz w:val="20"/>
          <w:szCs w:val="20"/>
        </w:rPr>
        <w:t>usług rozwoju</w:t>
      </w:r>
      <w:r w:rsidR="00F24101" w:rsidRPr="005C4A08">
        <w:rPr>
          <w:rFonts w:ascii="Arial" w:eastAsia="Arial" w:hAnsi="Arial" w:cs="Arial"/>
          <w:sz w:val="20"/>
          <w:szCs w:val="20"/>
        </w:rPr>
        <w:t xml:space="preserve">. </w:t>
      </w:r>
      <w:r w:rsidR="00A3207A">
        <w:rPr>
          <w:rFonts w:ascii="Arial" w:eastAsia="Arial" w:hAnsi="Arial" w:cs="Arial"/>
          <w:sz w:val="20"/>
          <w:szCs w:val="20"/>
        </w:rPr>
        <w:t xml:space="preserve">Strony przewidują możliwość wydłużenia </w:t>
      </w:r>
      <w:r w:rsidR="00E77CD8">
        <w:rPr>
          <w:rFonts w:ascii="Arial" w:eastAsia="Arial" w:hAnsi="Arial" w:cs="Arial"/>
          <w:sz w:val="20"/>
          <w:szCs w:val="20"/>
        </w:rPr>
        <w:t>z</w:t>
      </w:r>
      <w:r w:rsidR="0059674A">
        <w:rPr>
          <w:rFonts w:ascii="Arial" w:eastAsia="Arial" w:hAnsi="Arial" w:cs="Arial"/>
          <w:sz w:val="20"/>
          <w:szCs w:val="20"/>
        </w:rPr>
        <w:t> </w:t>
      </w:r>
      <w:r w:rsidR="00E77CD8">
        <w:rPr>
          <w:rFonts w:ascii="Arial" w:eastAsia="Arial" w:hAnsi="Arial" w:cs="Arial"/>
          <w:sz w:val="20"/>
          <w:szCs w:val="20"/>
        </w:rPr>
        <w:t xml:space="preserve">uzasadnionych przyczyn </w:t>
      </w:r>
      <w:r w:rsidR="00A3207A">
        <w:rPr>
          <w:rFonts w:ascii="Arial" w:eastAsia="Arial" w:hAnsi="Arial" w:cs="Arial"/>
          <w:sz w:val="20"/>
          <w:szCs w:val="20"/>
        </w:rPr>
        <w:t>terminu 5 dni roboczych wskazanego w zdaniu pierwszym.</w:t>
      </w:r>
    </w:p>
    <w:p w14:paraId="76B2EF1C" w14:textId="52AD3437" w:rsidR="000C2A3E" w:rsidRPr="005C4A08" w:rsidRDefault="000C2A3E" w:rsidP="00646C77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lastRenderedPageBreak/>
        <w:t>Zamawiający ma prawo do wniesienia uwag do przedstawionej pracochłonności i/lub terminu wykonania zmiany.</w:t>
      </w:r>
    </w:p>
    <w:p w14:paraId="749E5401" w14:textId="5B91439E" w:rsidR="000C2A3E" w:rsidRPr="005C4A08" w:rsidRDefault="000C2A3E" w:rsidP="00646C77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 xml:space="preserve">Po uwagach Zamawiającego Wykonawca przedkłada nowy dokument w sprawie pracochłonności i terminu wykonania zmiany, który podlega akceptacji Zamawiającego, a jeśli Wykonawca nie przedłoży go w terminie 5 dni </w:t>
      </w:r>
      <w:r w:rsidR="007F43CB" w:rsidRPr="005C4A08">
        <w:rPr>
          <w:rFonts w:ascii="Arial" w:eastAsia="Arial" w:hAnsi="Arial" w:cs="Arial"/>
          <w:sz w:val="20"/>
          <w:szCs w:val="20"/>
        </w:rPr>
        <w:t xml:space="preserve">roboczych </w:t>
      </w:r>
      <w:r w:rsidRPr="005C4A08">
        <w:rPr>
          <w:rFonts w:ascii="Arial" w:eastAsia="Arial" w:hAnsi="Arial" w:cs="Arial"/>
          <w:sz w:val="20"/>
          <w:szCs w:val="20"/>
        </w:rPr>
        <w:t xml:space="preserve">od dnia otrzymania uwag Zamawiającego, obowiązują zmiany wynikające ze zgłoszonych uwag Zamawiającego. </w:t>
      </w:r>
    </w:p>
    <w:p w14:paraId="3FA206F5" w14:textId="34D91C1F" w:rsidR="000C2A3E" w:rsidRPr="00CA67F1" w:rsidRDefault="000C2A3E" w:rsidP="009F65CD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CA67F1">
        <w:rPr>
          <w:rFonts w:ascii="Arial" w:eastAsia="Arial" w:hAnsi="Arial" w:cs="Arial"/>
          <w:sz w:val="20"/>
          <w:szCs w:val="20"/>
        </w:rPr>
        <w:t>W przypadku rozbieżności stanowisk Wykonawcy i</w:t>
      </w:r>
      <w:r w:rsidR="00AC0B7F" w:rsidRPr="00CA67F1">
        <w:rPr>
          <w:rFonts w:ascii="Arial" w:eastAsia="Arial" w:hAnsi="Arial" w:cs="Arial"/>
          <w:sz w:val="20"/>
          <w:szCs w:val="20"/>
        </w:rPr>
        <w:t xml:space="preserve"> </w:t>
      </w:r>
      <w:r w:rsidRPr="00CA67F1">
        <w:rPr>
          <w:rFonts w:ascii="Arial" w:eastAsia="Arial" w:hAnsi="Arial" w:cs="Arial"/>
          <w:sz w:val="20"/>
          <w:szCs w:val="20"/>
        </w:rPr>
        <w:t>Zamawiającego co do przedłożonej pracochłonności i/lub terminu wykonania zmiany, bądź co do niemożliwości realizacji danej zmiany, Zamawiający może zwrócić się o ocenę do eksperta zaakceptowanego przez Strony</w:t>
      </w:r>
      <w:r w:rsidR="0053605F" w:rsidRPr="00CA67F1">
        <w:rPr>
          <w:rFonts w:ascii="Arial" w:eastAsia="Arial" w:hAnsi="Arial" w:cs="Arial"/>
          <w:sz w:val="20"/>
          <w:szCs w:val="20"/>
        </w:rPr>
        <w:t xml:space="preserve"> (zwanego dalej: „Ekspertem”)</w:t>
      </w:r>
      <w:r w:rsidRPr="00CA67F1">
        <w:rPr>
          <w:rFonts w:ascii="Arial" w:eastAsia="Arial" w:hAnsi="Arial" w:cs="Arial"/>
          <w:sz w:val="20"/>
          <w:szCs w:val="20"/>
        </w:rPr>
        <w:t xml:space="preserve">, którego opinia będzie dla Stron wiążąca. </w:t>
      </w:r>
    </w:p>
    <w:p w14:paraId="28E587F1" w14:textId="6DED1BC3" w:rsidR="000C2A3E" w:rsidRPr="005C4A08" w:rsidRDefault="000C2A3E" w:rsidP="00646C77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>Wykonawca jest</w:t>
      </w:r>
      <w:r w:rsidR="00403AAB">
        <w:rPr>
          <w:rFonts w:ascii="Arial" w:eastAsia="Arial" w:hAnsi="Arial" w:cs="Arial"/>
          <w:sz w:val="20"/>
          <w:szCs w:val="20"/>
        </w:rPr>
        <w:t xml:space="preserve"> </w:t>
      </w:r>
      <w:r w:rsidRPr="005C4A08">
        <w:rPr>
          <w:rFonts w:ascii="Arial" w:eastAsia="Arial" w:hAnsi="Arial" w:cs="Arial"/>
          <w:sz w:val="20"/>
          <w:szCs w:val="20"/>
        </w:rPr>
        <w:t>zobowiązany do dokonania wnioskowanej zmiany w terminie i zgodnie z</w:t>
      </w:r>
      <w:r w:rsidR="00725E0F" w:rsidRPr="005C4A08">
        <w:rPr>
          <w:rFonts w:ascii="Arial" w:eastAsia="Arial" w:hAnsi="Arial" w:cs="Arial"/>
          <w:sz w:val="20"/>
          <w:szCs w:val="20"/>
        </w:rPr>
        <w:t> </w:t>
      </w:r>
      <w:r w:rsidRPr="005C4A08">
        <w:rPr>
          <w:rFonts w:ascii="Arial" w:eastAsia="Arial" w:hAnsi="Arial" w:cs="Arial"/>
          <w:sz w:val="20"/>
          <w:szCs w:val="20"/>
        </w:rPr>
        <w:t>pracochłonnością wynikającymi z zaakceptowanego przez Zamawiającego dokumentu w</w:t>
      </w:r>
      <w:r w:rsidR="00AC0B7F">
        <w:rPr>
          <w:rFonts w:ascii="Arial" w:eastAsia="Arial" w:hAnsi="Arial" w:cs="Arial"/>
          <w:sz w:val="20"/>
          <w:szCs w:val="20"/>
        </w:rPr>
        <w:t> </w:t>
      </w:r>
      <w:r w:rsidRPr="005C4A08">
        <w:rPr>
          <w:rFonts w:ascii="Arial" w:eastAsia="Arial" w:hAnsi="Arial" w:cs="Arial"/>
          <w:sz w:val="20"/>
          <w:szCs w:val="20"/>
        </w:rPr>
        <w:t>sprawie pracochłonności i terminu wykonania zmiany bądź wynikającym z uwag Zamawiającego do dokumentu</w:t>
      </w:r>
      <w:r w:rsidR="007F43CB" w:rsidRPr="005C4A08">
        <w:rPr>
          <w:rFonts w:ascii="Arial" w:eastAsia="Arial" w:hAnsi="Arial" w:cs="Arial"/>
          <w:sz w:val="20"/>
          <w:szCs w:val="20"/>
        </w:rPr>
        <w:t xml:space="preserve"> </w:t>
      </w:r>
      <w:r w:rsidRPr="005C4A08">
        <w:rPr>
          <w:rFonts w:ascii="Arial" w:eastAsia="Arial" w:hAnsi="Arial" w:cs="Arial"/>
          <w:sz w:val="20"/>
          <w:szCs w:val="20"/>
        </w:rPr>
        <w:t>– w przypadku nieprzedłożenia nowego dokumentu przez</w:t>
      </w:r>
      <w:r w:rsidR="00AC0B7F">
        <w:rPr>
          <w:rFonts w:ascii="Arial" w:eastAsia="Arial" w:hAnsi="Arial" w:cs="Arial"/>
          <w:sz w:val="20"/>
          <w:szCs w:val="20"/>
        </w:rPr>
        <w:t> </w:t>
      </w:r>
      <w:r w:rsidRPr="005C4A08">
        <w:rPr>
          <w:rFonts w:ascii="Arial" w:eastAsia="Arial" w:hAnsi="Arial" w:cs="Arial"/>
          <w:sz w:val="20"/>
          <w:szCs w:val="20"/>
        </w:rPr>
        <w:t xml:space="preserve">Wykonawcę bądź wynikającym z opinii </w:t>
      </w:r>
      <w:r w:rsidR="0053605F">
        <w:rPr>
          <w:rFonts w:ascii="Arial" w:eastAsia="Arial" w:hAnsi="Arial" w:cs="Arial"/>
          <w:sz w:val="20"/>
          <w:szCs w:val="20"/>
        </w:rPr>
        <w:t>E</w:t>
      </w:r>
      <w:r w:rsidR="0053605F" w:rsidRPr="005C4A08">
        <w:rPr>
          <w:rFonts w:ascii="Arial" w:eastAsia="Arial" w:hAnsi="Arial" w:cs="Arial"/>
          <w:sz w:val="20"/>
          <w:szCs w:val="20"/>
        </w:rPr>
        <w:t>ksperta</w:t>
      </w:r>
      <w:r w:rsidRPr="005C4A08">
        <w:rPr>
          <w:rFonts w:ascii="Arial" w:eastAsia="Arial" w:hAnsi="Arial" w:cs="Arial"/>
          <w:sz w:val="20"/>
          <w:szCs w:val="20"/>
        </w:rPr>
        <w:t xml:space="preserve">. </w:t>
      </w:r>
    </w:p>
    <w:p w14:paraId="7BFD591C" w14:textId="312602BD" w:rsidR="00B34038" w:rsidRPr="005C4A08" w:rsidRDefault="00B34038" w:rsidP="00646C77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 xml:space="preserve">W ramach realizacji zmiany Wykonawca zobowiązany jest do odpowiedniego zaktualizowania dostarczonej </w:t>
      </w:r>
      <w:r w:rsidR="00DA65D6">
        <w:rPr>
          <w:rFonts w:ascii="Arial" w:eastAsia="Arial" w:hAnsi="Arial" w:cs="Arial"/>
          <w:sz w:val="20"/>
          <w:szCs w:val="20"/>
        </w:rPr>
        <w:t>d</w:t>
      </w:r>
      <w:r w:rsidRPr="005C4A08">
        <w:rPr>
          <w:rFonts w:ascii="Arial" w:eastAsia="Arial" w:hAnsi="Arial" w:cs="Arial"/>
          <w:sz w:val="20"/>
          <w:szCs w:val="20"/>
        </w:rPr>
        <w:t xml:space="preserve">okumentacji </w:t>
      </w:r>
      <w:r w:rsidR="00DA65D6">
        <w:rPr>
          <w:rFonts w:ascii="Arial" w:eastAsia="Arial" w:hAnsi="Arial" w:cs="Arial"/>
          <w:sz w:val="20"/>
          <w:szCs w:val="20"/>
        </w:rPr>
        <w:t xml:space="preserve">użytkowej Systemu </w:t>
      </w:r>
      <w:r w:rsidRPr="005C4A08">
        <w:rPr>
          <w:rFonts w:ascii="Arial" w:eastAsia="Arial" w:hAnsi="Arial" w:cs="Arial"/>
          <w:sz w:val="20"/>
          <w:szCs w:val="20"/>
        </w:rPr>
        <w:t xml:space="preserve">i dostarczenia wszystkich elementów niezbędnych do poprawnego użytkowania Systemu. </w:t>
      </w:r>
    </w:p>
    <w:p w14:paraId="0837F620" w14:textId="437CF795" w:rsidR="00B34038" w:rsidRPr="005C4A08" w:rsidRDefault="000C2A3E" w:rsidP="00646C77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>Po dokonaniu zmiany, Wykonawca zgłasza jej wykonanie Zamawiającemu i następuje weryfikacja przez Zamawiającego prawidłowości jej wykonania. W przypadku uwag Zamawiającego do dokonanej zmiany, wszelkie prace Wykonawcy na wykonanie poprawek, usunięcie wad itp. nie są wliczane do pracochłonności zmiany. Odbiór zmiany następuje protokolarnie</w:t>
      </w:r>
      <w:r w:rsidR="002F3260">
        <w:rPr>
          <w:rFonts w:ascii="Arial" w:eastAsia="Arial" w:hAnsi="Arial" w:cs="Arial"/>
          <w:sz w:val="20"/>
          <w:szCs w:val="20"/>
        </w:rPr>
        <w:t>,</w:t>
      </w:r>
      <w:r w:rsidR="00B34038" w:rsidRPr="005C4A08">
        <w:rPr>
          <w:rFonts w:ascii="Arial" w:eastAsia="Arial" w:hAnsi="Arial" w:cs="Arial"/>
          <w:sz w:val="20"/>
          <w:szCs w:val="20"/>
        </w:rPr>
        <w:t xml:space="preserve"> a datą realizacji zmiany jest data </w:t>
      </w:r>
      <w:r w:rsidR="00C566B2" w:rsidRPr="005C4A08">
        <w:rPr>
          <w:rFonts w:ascii="Arial" w:eastAsia="Arial" w:hAnsi="Arial" w:cs="Arial"/>
          <w:sz w:val="20"/>
          <w:szCs w:val="20"/>
        </w:rPr>
        <w:t xml:space="preserve">zgłoszenia wykonania zmiany, pod warunkiem jej odbioru przez Zamawiającego bez uwag. </w:t>
      </w:r>
      <w:r w:rsidRPr="005C4A08">
        <w:rPr>
          <w:rFonts w:ascii="Arial" w:eastAsia="Arial" w:hAnsi="Arial" w:cs="Arial"/>
          <w:sz w:val="20"/>
          <w:szCs w:val="20"/>
        </w:rPr>
        <w:t xml:space="preserve"> </w:t>
      </w:r>
    </w:p>
    <w:p w14:paraId="55EC577B" w14:textId="6D3D7A05" w:rsidR="000018F8" w:rsidRPr="00CA67F1" w:rsidRDefault="13595382" w:rsidP="00646C77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>Wykonawca ma prawo wprowadzać do Systemu niezamówione, ale zaakceptowane przez Zamawiającego zmiany rozszerzające funkcjonalność Systemu, poprawiające jego niezawodność, stabilność, bezpieczeństwo. Pracochłonność realizacji takich zmian nie</w:t>
      </w:r>
      <w:r w:rsidR="00255EFC">
        <w:rPr>
          <w:rFonts w:ascii="Arial" w:eastAsia="Arial" w:hAnsi="Arial" w:cs="Arial"/>
          <w:sz w:val="20"/>
          <w:szCs w:val="20"/>
        </w:rPr>
        <w:t> </w:t>
      </w:r>
      <w:r w:rsidRPr="00CA67F1">
        <w:rPr>
          <w:rFonts w:ascii="Arial" w:eastAsia="Arial" w:hAnsi="Arial" w:cs="Arial"/>
          <w:sz w:val="20"/>
          <w:szCs w:val="20"/>
        </w:rPr>
        <w:t xml:space="preserve">pomniejsza liczby dostępnych godzin </w:t>
      </w:r>
      <w:r w:rsidR="0053605F" w:rsidRPr="00CA67F1">
        <w:rPr>
          <w:rFonts w:ascii="Arial" w:eastAsia="Arial" w:hAnsi="Arial" w:cs="Arial"/>
          <w:sz w:val="20"/>
          <w:szCs w:val="20"/>
        </w:rPr>
        <w:t>w ramach usług rozwoju Systemu</w:t>
      </w:r>
      <w:r w:rsidRPr="00CA67F1">
        <w:rPr>
          <w:rFonts w:ascii="Arial" w:eastAsia="Arial" w:hAnsi="Arial" w:cs="Arial"/>
          <w:sz w:val="20"/>
          <w:szCs w:val="20"/>
        </w:rPr>
        <w:t xml:space="preserve">, a każda taka zmiana, przed wprowadzeniem </w:t>
      </w:r>
      <w:r w:rsidR="0053605F" w:rsidRPr="00CA67F1">
        <w:rPr>
          <w:rFonts w:ascii="Arial" w:eastAsia="Arial" w:hAnsi="Arial" w:cs="Arial"/>
          <w:sz w:val="20"/>
          <w:szCs w:val="20"/>
        </w:rPr>
        <w:t xml:space="preserve">do </w:t>
      </w:r>
      <w:r w:rsidRPr="00CA67F1">
        <w:rPr>
          <w:rFonts w:ascii="Arial" w:eastAsia="Arial" w:hAnsi="Arial" w:cs="Arial"/>
          <w:sz w:val="20"/>
          <w:szCs w:val="20"/>
        </w:rPr>
        <w:t>środowisk</w:t>
      </w:r>
      <w:r w:rsidR="0053605F" w:rsidRPr="00CA67F1">
        <w:rPr>
          <w:rFonts w:ascii="Arial" w:eastAsia="Arial" w:hAnsi="Arial" w:cs="Arial"/>
          <w:sz w:val="20"/>
          <w:szCs w:val="20"/>
        </w:rPr>
        <w:t>a</w:t>
      </w:r>
      <w:r w:rsidRPr="00CA67F1">
        <w:rPr>
          <w:rFonts w:ascii="Arial" w:eastAsia="Arial" w:hAnsi="Arial" w:cs="Arial"/>
          <w:sz w:val="20"/>
          <w:szCs w:val="20"/>
        </w:rPr>
        <w:t xml:space="preserve"> produkcyjne</w:t>
      </w:r>
      <w:r w:rsidR="0053605F" w:rsidRPr="00CA67F1">
        <w:rPr>
          <w:rFonts w:ascii="Arial" w:eastAsia="Arial" w:hAnsi="Arial" w:cs="Arial"/>
          <w:sz w:val="20"/>
          <w:szCs w:val="20"/>
        </w:rPr>
        <w:t>go</w:t>
      </w:r>
      <w:r w:rsidRPr="00CA67F1">
        <w:rPr>
          <w:rFonts w:ascii="Arial" w:eastAsia="Arial" w:hAnsi="Arial" w:cs="Arial"/>
          <w:sz w:val="20"/>
          <w:szCs w:val="20"/>
        </w:rPr>
        <w:t xml:space="preserve"> musi zostać poddana odbiorowi </w:t>
      </w:r>
      <w:r w:rsidR="002F3260" w:rsidRPr="00CA67F1">
        <w:rPr>
          <w:rFonts w:ascii="Arial" w:eastAsia="Arial" w:hAnsi="Arial" w:cs="Arial"/>
          <w:sz w:val="20"/>
          <w:szCs w:val="20"/>
        </w:rPr>
        <w:t>w</w:t>
      </w:r>
      <w:r w:rsidRPr="00CA67F1">
        <w:rPr>
          <w:rFonts w:ascii="Arial" w:eastAsia="Arial" w:hAnsi="Arial" w:cs="Arial"/>
          <w:sz w:val="20"/>
          <w:szCs w:val="20"/>
        </w:rPr>
        <w:t xml:space="preserve"> środowisku testowo-szkoleniowym. </w:t>
      </w:r>
    </w:p>
    <w:p w14:paraId="50F6FC97" w14:textId="77777777" w:rsidR="00CA67F1" w:rsidRPr="00CA67F1" w:rsidRDefault="00B34038" w:rsidP="00CA67F1">
      <w:pPr>
        <w:pStyle w:val="Akapitzlist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CA67F1">
        <w:rPr>
          <w:rFonts w:ascii="Arial" w:eastAsia="Arial" w:hAnsi="Arial" w:cs="Arial"/>
          <w:sz w:val="20"/>
          <w:szCs w:val="20"/>
        </w:rPr>
        <w:t>Wszystkie zrealizowane zmiany będą objęte gwarancją i rękojmią na warunkach określonych w</w:t>
      </w:r>
      <w:r w:rsidR="00681CD7" w:rsidRPr="00CA67F1">
        <w:rPr>
          <w:rFonts w:ascii="Arial" w:eastAsia="Arial" w:hAnsi="Arial" w:cs="Arial"/>
          <w:sz w:val="20"/>
          <w:szCs w:val="20"/>
        </w:rPr>
        <w:t> </w:t>
      </w:r>
      <w:r w:rsidRPr="00CA67F1">
        <w:rPr>
          <w:rFonts w:ascii="Arial" w:eastAsia="Arial" w:hAnsi="Arial" w:cs="Arial"/>
          <w:sz w:val="20"/>
          <w:szCs w:val="20"/>
        </w:rPr>
        <w:t>§ 7</w:t>
      </w:r>
      <w:r w:rsidR="004F162A" w:rsidRPr="00CA67F1">
        <w:rPr>
          <w:rFonts w:ascii="Arial" w:hAnsi="Arial" w:cs="Arial"/>
          <w:sz w:val="20"/>
          <w:szCs w:val="20"/>
        </w:rPr>
        <w:t xml:space="preserve"> Umowy</w:t>
      </w:r>
      <w:r w:rsidRPr="00CA67F1">
        <w:rPr>
          <w:rFonts w:ascii="Arial" w:eastAsia="Arial" w:hAnsi="Arial" w:cs="Arial"/>
          <w:sz w:val="20"/>
          <w:szCs w:val="20"/>
        </w:rPr>
        <w:t xml:space="preserve">, od dnia podpisania protokołu odbioru danej zmiany do końca okresu gwarancji/rękojmi na System. </w:t>
      </w:r>
    </w:p>
    <w:p w14:paraId="12BB7C8C" w14:textId="6A99E10E" w:rsidR="00D717D2" w:rsidRPr="00CA67F1" w:rsidRDefault="2AC37182" w:rsidP="73B87816">
      <w:pPr>
        <w:spacing w:line="276" w:lineRule="auto"/>
        <w:jc w:val="center"/>
        <w:rPr>
          <w:rFonts w:ascii="Arial" w:hAnsi="Arial" w:cs="Arial"/>
          <w:b/>
          <w:bCs/>
        </w:rPr>
      </w:pPr>
      <w:r w:rsidRPr="00CA67F1">
        <w:rPr>
          <w:rFonts w:ascii="Arial" w:hAnsi="Arial" w:cs="Arial"/>
          <w:b/>
          <w:bCs/>
        </w:rPr>
        <w:t>§</w:t>
      </w:r>
      <w:r w:rsidR="1EA440A7" w:rsidRPr="00CA67F1">
        <w:rPr>
          <w:rFonts w:ascii="Arial" w:hAnsi="Arial" w:cs="Arial"/>
          <w:b/>
          <w:bCs/>
        </w:rPr>
        <w:t xml:space="preserve"> </w:t>
      </w:r>
      <w:r w:rsidR="000018F8" w:rsidRPr="00CA67F1">
        <w:rPr>
          <w:rFonts w:ascii="Arial" w:hAnsi="Arial" w:cs="Arial"/>
          <w:b/>
          <w:bCs/>
        </w:rPr>
        <w:t>9</w:t>
      </w:r>
    </w:p>
    <w:p w14:paraId="73E9EB53" w14:textId="77777777" w:rsidR="005543CC" w:rsidRPr="00CA67F1" w:rsidRDefault="005543CC" w:rsidP="0075460F">
      <w:pPr>
        <w:suppressAutoHyphens w:val="0"/>
        <w:spacing w:after="240" w:line="259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CA67F1">
        <w:rPr>
          <w:rFonts w:ascii="Arial" w:eastAsia="Calibri" w:hAnsi="Arial" w:cs="Arial"/>
          <w:b/>
          <w:bCs/>
          <w:lang w:eastAsia="en-US"/>
        </w:rPr>
        <w:t>Licencje</w:t>
      </w:r>
    </w:p>
    <w:p w14:paraId="6FF5C8FC" w14:textId="5812EF7D" w:rsidR="005543CC" w:rsidRPr="00CA67F1" w:rsidRDefault="005543CC" w:rsidP="00B53981">
      <w:pPr>
        <w:pStyle w:val="Akapitzlist"/>
        <w:numPr>
          <w:ilvl w:val="0"/>
          <w:numId w:val="27"/>
        </w:numPr>
        <w:suppressAutoHyphens w:val="0"/>
        <w:spacing w:after="0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4" w:name="_Ref130983610"/>
      <w:r w:rsidRPr="00CA67F1">
        <w:rPr>
          <w:rFonts w:ascii="Arial" w:eastAsia="Calibri" w:hAnsi="Arial" w:cs="Arial"/>
          <w:sz w:val="20"/>
          <w:szCs w:val="20"/>
          <w:lang w:eastAsia="en-US"/>
        </w:rPr>
        <w:t xml:space="preserve">Wykonawca oświadcza i gwarantuje, że Zamawiający w ramach wynagrodzenia wskazanego w </w:t>
      </w:r>
      <w:r w:rsidR="00EC3A08" w:rsidRPr="00CA67F1">
        <w:rPr>
          <w:rFonts w:ascii="Arial" w:hAnsi="Arial" w:cs="Arial"/>
          <w:sz w:val="20"/>
          <w:szCs w:val="20"/>
        </w:rPr>
        <w:t xml:space="preserve">§ 5 ust. 1 </w:t>
      </w:r>
      <w:r w:rsidRPr="00CA67F1">
        <w:rPr>
          <w:rFonts w:ascii="Arial" w:eastAsia="Calibri" w:hAnsi="Arial" w:cs="Arial"/>
          <w:sz w:val="20"/>
          <w:szCs w:val="20"/>
          <w:lang w:eastAsia="en-US"/>
        </w:rPr>
        <w:t>Umowy, uzyskuje prawo do korzystania z Systemu na podstawie licencji:</w:t>
      </w:r>
      <w:bookmarkEnd w:id="4"/>
    </w:p>
    <w:p w14:paraId="432C52E0" w14:textId="335B1EC9" w:rsidR="005543CC" w:rsidRPr="00CA67F1" w:rsidRDefault="005543CC" w:rsidP="00B53981">
      <w:pPr>
        <w:pStyle w:val="Akapitzlist"/>
        <w:numPr>
          <w:ilvl w:val="0"/>
          <w:numId w:val="28"/>
        </w:numPr>
        <w:suppressAutoHyphens w:val="0"/>
        <w:spacing w:after="0"/>
        <w:ind w:left="1083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67F1">
        <w:rPr>
          <w:rFonts w:ascii="Arial" w:eastAsia="Calibri" w:hAnsi="Arial" w:cs="Arial"/>
          <w:sz w:val="20"/>
          <w:szCs w:val="20"/>
          <w:lang w:eastAsia="en-US"/>
        </w:rPr>
        <w:t>niewyłącznych,</w:t>
      </w:r>
    </w:p>
    <w:p w14:paraId="16742170" w14:textId="49B8E24E" w:rsidR="005543CC" w:rsidRPr="005C4A08" w:rsidRDefault="005543CC" w:rsidP="00B53981">
      <w:pPr>
        <w:pStyle w:val="Akapitzlist"/>
        <w:numPr>
          <w:ilvl w:val="0"/>
          <w:numId w:val="28"/>
        </w:numPr>
        <w:suppressAutoHyphens w:val="0"/>
        <w:spacing w:after="0"/>
        <w:ind w:left="1083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>nieograniczonych terytorialnie i na czas nieokreślony,</w:t>
      </w:r>
    </w:p>
    <w:p w14:paraId="44C4A0BF" w14:textId="6F3AD586" w:rsidR="00B7249A" w:rsidRPr="005C4A08" w:rsidRDefault="00B7249A" w:rsidP="00B53981">
      <w:pPr>
        <w:pStyle w:val="Akapitzlist"/>
        <w:numPr>
          <w:ilvl w:val="0"/>
          <w:numId w:val="28"/>
        </w:numPr>
        <w:suppressAutoHyphens w:val="0"/>
        <w:spacing w:after="0"/>
        <w:ind w:left="1083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>dla nieograniczonej liczby użytkowników</w:t>
      </w:r>
      <w:r w:rsidR="00EC3A08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003372CC" w14:textId="38418629" w:rsidR="005543CC" w:rsidRPr="005C4A08" w:rsidRDefault="005543CC" w:rsidP="00B53981">
      <w:pPr>
        <w:pStyle w:val="Akapitzlist"/>
        <w:numPr>
          <w:ilvl w:val="0"/>
          <w:numId w:val="28"/>
        </w:numPr>
        <w:suppressAutoHyphens w:val="0"/>
        <w:spacing w:after="0"/>
        <w:ind w:left="1083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>udzielonych przez producenta oprogramowania lub podmiot przez niego upoważniony,</w:t>
      </w:r>
    </w:p>
    <w:p w14:paraId="50C7BCEC" w14:textId="253B00B9" w:rsidR="005543CC" w:rsidRPr="005C4A08" w:rsidRDefault="005543CC" w:rsidP="00B53981">
      <w:pPr>
        <w:pStyle w:val="Akapitzlist"/>
        <w:numPr>
          <w:ilvl w:val="0"/>
          <w:numId w:val="28"/>
        </w:numPr>
        <w:suppressAutoHyphens w:val="0"/>
        <w:spacing w:after="0"/>
        <w:ind w:left="1083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>których warunki producent lub podmiot przez niego upoważniony dołączył do</w:t>
      </w:r>
      <w:r w:rsidR="00FE3FA1" w:rsidRPr="005C4A08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>oprogramowania,</w:t>
      </w:r>
    </w:p>
    <w:p w14:paraId="19A78826" w14:textId="4BEFDF39" w:rsidR="005543CC" w:rsidRPr="005C4A08" w:rsidRDefault="005543CC" w:rsidP="00B53981">
      <w:pPr>
        <w:pStyle w:val="Akapitzlist"/>
        <w:numPr>
          <w:ilvl w:val="0"/>
          <w:numId w:val="28"/>
        </w:numPr>
        <w:suppressAutoHyphens w:val="0"/>
        <w:spacing w:after="0"/>
        <w:ind w:left="1083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>na co najmniej następujących polach eksploatacji:</w:t>
      </w:r>
    </w:p>
    <w:p w14:paraId="4B1ED692" w14:textId="38459646" w:rsidR="005543CC" w:rsidRPr="005C4A08" w:rsidRDefault="005543CC" w:rsidP="00B53981">
      <w:pPr>
        <w:pStyle w:val="Akapitzlist"/>
        <w:numPr>
          <w:ilvl w:val="0"/>
          <w:numId w:val="29"/>
        </w:numPr>
        <w:suppressAutoHyphens w:val="0"/>
        <w:spacing w:after="0" w:line="259" w:lineRule="auto"/>
        <w:ind w:left="1417" w:hanging="21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>wykorzystanie w zakresie wszystkich funkcjonalności zgodnie ze standardowymi warunkami licencyjnymi producenta</w:t>
      </w:r>
      <w:r w:rsidR="19856886" w:rsidRPr="005C4A08">
        <w:rPr>
          <w:rFonts w:ascii="Arial" w:eastAsia="Calibri" w:hAnsi="Arial" w:cs="Arial"/>
          <w:sz w:val="20"/>
          <w:szCs w:val="20"/>
          <w:lang w:eastAsia="en-US"/>
        </w:rPr>
        <w:t xml:space="preserve"> w zakresie nie węższym jednak niż opisany w</w:t>
      </w:r>
      <w:r w:rsidR="00924EBA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B65392">
        <w:rPr>
          <w:rFonts w:ascii="Arial" w:eastAsia="Calibri" w:hAnsi="Arial" w:cs="Arial"/>
          <w:sz w:val="20"/>
          <w:szCs w:val="20"/>
          <w:lang w:eastAsia="en-US"/>
        </w:rPr>
        <w:t>S</w:t>
      </w:r>
      <w:r w:rsidR="19856886" w:rsidRPr="005C4A08">
        <w:rPr>
          <w:rFonts w:ascii="Arial" w:eastAsia="Calibri" w:hAnsi="Arial" w:cs="Arial"/>
          <w:sz w:val="20"/>
          <w:szCs w:val="20"/>
          <w:lang w:eastAsia="en-US"/>
        </w:rPr>
        <w:t>OPZ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791A84CA" w14:textId="3A94F74D" w:rsidR="005543CC" w:rsidRPr="005C4A08" w:rsidRDefault="005543CC" w:rsidP="00646C77">
      <w:pPr>
        <w:pStyle w:val="Akapitzlist"/>
        <w:numPr>
          <w:ilvl w:val="0"/>
          <w:numId w:val="29"/>
        </w:numPr>
        <w:suppressAutoHyphens w:val="0"/>
        <w:spacing w:after="0" w:line="259" w:lineRule="auto"/>
        <w:ind w:left="1417" w:hanging="21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lastRenderedPageBreak/>
        <w:t>wprowadzenie i zapisywanie w pamięci komputerów, odtwarzanie, utrwalanie, przekazywanie, przechowywanie, wyświetlanie i stosowanie,</w:t>
      </w:r>
    </w:p>
    <w:p w14:paraId="09652CDA" w14:textId="2E4519CD" w:rsidR="005543CC" w:rsidRPr="005C4A08" w:rsidRDefault="005543CC" w:rsidP="00646C77">
      <w:pPr>
        <w:pStyle w:val="Akapitzlist"/>
        <w:numPr>
          <w:ilvl w:val="0"/>
          <w:numId w:val="29"/>
        </w:numPr>
        <w:suppressAutoHyphens w:val="0"/>
        <w:spacing w:after="0" w:line="259" w:lineRule="auto"/>
        <w:ind w:left="1417" w:hanging="21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 xml:space="preserve">instalowanie i </w:t>
      </w:r>
      <w:r w:rsidR="00FD6FED">
        <w:rPr>
          <w:rFonts w:ascii="Arial" w:eastAsia="Calibri" w:hAnsi="Arial" w:cs="Arial"/>
          <w:sz w:val="20"/>
          <w:szCs w:val="20"/>
          <w:lang w:eastAsia="en-US"/>
        </w:rPr>
        <w:t>od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>instalo</w:t>
      </w:r>
      <w:r w:rsidR="00FD6FED">
        <w:rPr>
          <w:rFonts w:ascii="Arial" w:eastAsia="Calibri" w:hAnsi="Arial" w:cs="Arial"/>
          <w:sz w:val="20"/>
          <w:szCs w:val="20"/>
          <w:lang w:eastAsia="en-US"/>
        </w:rPr>
        <w:t>wy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>wanie,</w:t>
      </w:r>
    </w:p>
    <w:p w14:paraId="0976573A" w14:textId="60871DF4" w:rsidR="005543CC" w:rsidRPr="005C4A08" w:rsidRDefault="7B27C8C5" w:rsidP="00646C77">
      <w:pPr>
        <w:pStyle w:val="Akapitzlist"/>
        <w:numPr>
          <w:ilvl w:val="0"/>
          <w:numId w:val="29"/>
        </w:numPr>
        <w:suppressAutoHyphens w:val="0"/>
        <w:spacing w:after="120" w:line="259" w:lineRule="auto"/>
        <w:ind w:left="1417" w:hanging="21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7B27C8C5">
        <w:rPr>
          <w:rFonts w:ascii="Arial" w:eastAsia="Calibri" w:hAnsi="Arial" w:cs="Arial"/>
          <w:sz w:val="20"/>
          <w:szCs w:val="20"/>
          <w:lang w:eastAsia="en-US"/>
        </w:rPr>
        <w:t>sporządzanie kopii zapasowej (kopii bezpieczeństwa).</w:t>
      </w:r>
    </w:p>
    <w:p w14:paraId="1BFD101C" w14:textId="5E9C9936" w:rsidR="005543CC" w:rsidRPr="005C4A08" w:rsidRDefault="005543CC" w:rsidP="00646C77">
      <w:pPr>
        <w:pStyle w:val="Akapitzlist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>Licencje udzielone zostaną na standardowych warunkach producenta oprogramowania, o</w:t>
      </w:r>
      <w:r w:rsidR="00EE4A9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>ile</w:t>
      </w:r>
      <w:r w:rsidR="00EE4A9F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247580">
        <w:rPr>
          <w:rFonts w:ascii="Arial" w:eastAsia="Calibri" w:hAnsi="Arial" w:cs="Arial"/>
          <w:sz w:val="20"/>
          <w:szCs w:val="20"/>
          <w:lang w:eastAsia="en-US"/>
        </w:rPr>
        <w:t xml:space="preserve">treść 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>Umow</w:t>
      </w:r>
      <w:r w:rsidR="00247580">
        <w:rPr>
          <w:rFonts w:ascii="Arial" w:eastAsia="Calibri" w:hAnsi="Arial" w:cs="Arial"/>
          <w:sz w:val="20"/>
          <w:szCs w:val="20"/>
          <w:lang w:eastAsia="en-US"/>
        </w:rPr>
        <w:t>y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 xml:space="preserve"> nie stanowi inaczej, w szczególności warunki te nie mogą być sprzeczne z</w:t>
      </w:r>
      <w:r w:rsidR="00FE3FA1" w:rsidRPr="005C4A08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>postanowieniami niniejszego paragrafu.</w:t>
      </w:r>
    </w:p>
    <w:p w14:paraId="565FB2F3" w14:textId="6BDA8B13" w:rsidR="005543CC" w:rsidRPr="005C4A08" w:rsidRDefault="005543CC" w:rsidP="00646C77">
      <w:pPr>
        <w:pStyle w:val="Akapitzlist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>Wykonawca oświadcza i gwarantuje, że uzyskał zgodę producenta oprogramowania lub</w:t>
      </w:r>
      <w:r w:rsidR="00FE3FA1" w:rsidRPr="005C4A08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>podmiotu upoważnionego przez producenta na korzystanie z oprogramowania na zasadach określonych w Umowie i w zakresie niezbędnym do jej realizacji, w tym na przekazywanie dokumentów zawierających warunki licencji.</w:t>
      </w:r>
    </w:p>
    <w:p w14:paraId="3060F7A2" w14:textId="1D708E9C" w:rsidR="005543CC" w:rsidRPr="005C4A08" w:rsidRDefault="13595382" w:rsidP="00646C77">
      <w:pPr>
        <w:pStyle w:val="Akapitzlist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C4A08">
        <w:rPr>
          <w:rFonts w:ascii="Arial" w:eastAsia="Calibri" w:hAnsi="Arial" w:cs="Arial"/>
          <w:sz w:val="20"/>
          <w:szCs w:val="20"/>
          <w:lang w:eastAsia="en-US"/>
        </w:rPr>
        <w:t xml:space="preserve">Wykonawca oświadcza i gwarantuje, że przedmiot Umowy nie zostanie wypowiedziany, z wyjątkiem przypadku istotnego naruszenia przez Zamawiającego warunków licencji. </w:t>
      </w:r>
      <w:bookmarkStart w:id="5" w:name="_Hlk140157633"/>
      <w:r w:rsidRPr="005C4A08">
        <w:rPr>
          <w:rFonts w:ascii="Arial" w:eastAsia="Calibri" w:hAnsi="Arial" w:cs="Arial"/>
          <w:sz w:val="20"/>
          <w:szCs w:val="20"/>
          <w:lang w:eastAsia="en-US"/>
        </w:rPr>
        <w:t xml:space="preserve">W przypadku wypowiedzenia licencji pomimo braku istotnego naruszenia warunków </w:t>
      </w:r>
      <w:r w:rsidR="00141DF4">
        <w:rPr>
          <w:rFonts w:ascii="Arial" w:eastAsia="Calibri" w:hAnsi="Arial" w:cs="Arial"/>
          <w:sz w:val="20"/>
          <w:szCs w:val="20"/>
          <w:lang w:eastAsia="en-US"/>
        </w:rPr>
        <w:t>l</w:t>
      </w:r>
      <w:r w:rsidRPr="005C4A08">
        <w:rPr>
          <w:rFonts w:ascii="Arial" w:eastAsia="Calibri" w:hAnsi="Arial" w:cs="Arial"/>
          <w:sz w:val="20"/>
          <w:szCs w:val="20"/>
          <w:lang w:eastAsia="en-US"/>
        </w:rPr>
        <w:t>icencji przez Zamawiającego</w:t>
      </w:r>
      <w:bookmarkEnd w:id="5"/>
      <w:r w:rsidRPr="005C4A08">
        <w:rPr>
          <w:rFonts w:ascii="Arial" w:eastAsia="Calibri" w:hAnsi="Arial" w:cs="Arial"/>
          <w:sz w:val="20"/>
          <w:szCs w:val="20"/>
          <w:lang w:eastAsia="en-US"/>
        </w:rPr>
        <w:t xml:space="preserve">, Wykonawca odpowiadać będzie za wynikłą z tego tytułu szkodę oraz w ramach wynagrodzenia, o którym mowa w </w:t>
      </w:r>
      <w:hyperlink w:anchor="par_5_ust_2">
        <w:r w:rsidRPr="005C4A08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  <w:lang w:eastAsia="en-US"/>
          </w:rPr>
          <w:t xml:space="preserve">§ 5 ust. </w:t>
        </w:r>
      </w:hyperlink>
      <w:r w:rsidRPr="005C4A08">
        <w:rPr>
          <w:rStyle w:val="Hipercze"/>
          <w:rFonts w:ascii="Arial" w:eastAsia="Calibri" w:hAnsi="Arial" w:cs="Arial"/>
          <w:color w:val="auto"/>
          <w:sz w:val="20"/>
          <w:szCs w:val="20"/>
          <w:u w:val="none"/>
          <w:lang w:eastAsia="en-US"/>
        </w:rPr>
        <w:t>1 Umowy, dostarczy odpowiednie licencje odpowiadające warunkom zawartym w Umowie.</w:t>
      </w:r>
    </w:p>
    <w:p w14:paraId="1308D626" w14:textId="2F38C501" w:rsidR="005543CC" w:rsidRPr="005C4A08" w:rsidRDefault="7BFC2FB5" w:rsidP="38477796">
      <w:pPr>
        <w:pStyle w:val="Akapitzlist"/>
        <w:numPr>
          <w:ilvl w:val="0"/>
          <w:numId w:val="27"/>
        </w:numPr>
        <w:suppressAutoHyphens w:val="0"/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6BE10D9D">
        <w:rPr>
          <w:rFonts w:ascii="Arial" w:eastAsia="Calibri" w:hAnsi="Arial" w:cs="Arial"/>
          <w:sz w:val="20"/>
          <w:szCs w:val="20"/>
          <w:lang w:eastAsia="en-US"/>
        </w:rPr>
        <w:t>Uprawnieni</w:t>
      </w:r>
      <w:r w:rsidRPr="6BE10D9D">
        <w:rPr>
          <w:rFonts w:ascii="Arial" w:eastAsia="Arial" w:hAnsi="Arial" w:cs="Arial"/>
          <w:sz w:val="20"/>
          <w:szCs w:val="20"/>
          <w:lang w:eastAsia="en-US"/>
        </w:rPr>
        <w:t xml:space="preserve">e z licencji na korzystanie z Systemu Zamawiający nabywa z chwilą podpisania protokołu odbioru </w:t>
      </w:r>
      <w:r w:rsidR="6AA34998" w:rsidRPr="6BE10D9D">
        <w:rPr>
          <w:rFonts w:ascii="Arial" w:eastAsia="Arial" w:hAnsi="Arial" w:cs="Arial"/>
          <w:sz w:val="20"/>
          <w:szCs w:val="20"/>
          <w:lang w:eastAsia="en-US"/>
        </w:rPr>
        <w:t xml:space="preserve">Etapu </w:t>
      </w:r>
      <w:r w:rsidR="7B9BCB13" w:rsidRPr="6BE10D9D">
        <w:rPr>
          <w:rFonts w:ascii="Arial" w:eastAsia="Arial" w:hAnsi="Arial" w:cs="Arial"/>
          <w:sz w:val="20"/>
          <w:szCs w:val="20"/>
          <w:lang w:eastAsia="en-US"/>
        </w:rPr>
        <w:t>1</w:t>
      </w:r>
      <w:r w:rsidR="6AA34998" w:rsidRPr="00141DF4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Pr="6BE10D9D">
        <w:rPr>
          <w:rFonts w:ascii="Arial" w:eastAsia="Arial" w:hAnsi="Arial" w:cs="Arial"/>
          <w:sz w:val="20"/>
          <w:szCs w:val="20"/>
          <w:lang w:eastAsia="en-US"/>
        </w:rPr>
        <w:t>bez uwag</w:t>
      </w:r>
      <w:r w:rsidR="6AA34998" w:rsidRPr="6BE10D9D">
        <w:rPr>
          <w:rFonts w:ascii="Arial" w:eastAsia="Arial" w:hAnsi="Arial" w:cs="Arial"/>
          <w:sz w:val="20"/>
          <w:szCs w:val="20"/>
          <w:lang w:eastAsia="en-US"/>
        </w:rPr>
        <w:t>, przy czym do czasu podpisania tego protokołu</w:t>
      </w:r>
      <w:r w:rsidR="733650FD" w:rsidRPr="00141DF4">
        <w:rPr>
          <w:rFonts w:ascii="Arial" w:eastAsia="Arial" w:hAnsi="Arial" w:cs="Arial"/>
          <w:sz w:val="20"/>
          <w:szCs w:val="20"/>
          <w:lang w:eastAsia="en-US"/>
        </w:rPr>
        <w:t>,</w:t>
      </w:r>
      <w:r w:rsidR="6AA34998" w:rsidRPr="6BE10D9D">
        <w:rPr>
          <w:rFonts w:ascii="Arial" w:eastAsia="Arial" w:hAnsi="Arial" w:cs="Arial"/>
          <w:sz w:val="20"/>
          <w:szCs w:val="20"/>
          <w:lang w:eastAsia="en-US"/>
        </w:rPr>
        <w:t xml:space="preserve"> nie dłużej jednak niż na czas obowiązywania Umowy</w:t>
      </w:r>
      <w:r w:rsidR="733650FD" w:rsidRPr="00141DF4">
        <w:rPr>
          <w:rFonts w:ascii="Arial" w:eastAsia="Arial" w:hAnsi="Arial" w:cs="Arial"/>
          <w:sz w:val="20"/>
          <w:szCs w:val="20"/>
          <w:lang w:eastAsia="en-US"/>
        </w:rPr>
        <w:t>,</w:t>
      </w:r>
      <w:r w:rsidR="6AA34998" w:rsidRPr="6BE10D9D">
        <w:rPr>
          <w:rFonts w:ascii="Arial" w:eastAsia="Arial" w:hAnsi="Arial" w:cs="Arial"/>
          <w:sz w:val="20"/>
          <w:szCs w:val="20"/>
          <w:lang w:eastAsia="en-US"/>
        </w:rPr>
        <w:t xml:space="preserve"> Wykonawca udziela Zamawiającemu czasowej licencji na warunkach analogicznych jak opisane powyżej</w:t>
      </w:r>
      <w:r w:rsidRPr="00141DF4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010E32AE" w14:textId="13C76315" w:rsidR="116180CC" w:rsidRDefault="16A7BDC9" w:rsidP="38477796">
      <w:pPr>
        <w:pStyle w:val="Akapitzlist"/>
        <w:numPr>
          <w:ilvl w:val="0"/>
          <w:numId w:val="27"/>
        </w:numPr>
        <w:spacing w:after="120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6BE10D9D">
        <w:rPr>
          <w:rFonts w:ascii="Arial" w:eastAsia="Arial" w:hAnsi="Arial" w:cs="Arial"/>
          <w:sz w:val="20"/>
          <w:szCs w:val="20"/>
        </w:rPr>
        <w:t>Dane wprowadzone do Systemu przez Zamawiającego stanowią wyłączną własność Zamawiającego. Wykonawca umożliwi Zamawiającemu pobranie danych, o których mowa w</w:t>
      </w:r>
      <w:r w:rsidR="00CA67F1">
        <w:rPr>
          <w:rFonts w:ascii="Arial" w:eastAsia="Arial" w:hAnsi="Arial" w:cs="Arial"/>
          <w:sz w:val="20"/>
          <w:szCs w:val="20"/>
        </w:rPr>
        <w:t> </w:t>
      </w:r>
      <w:r w:rsidRPr="6BE10D9D">
        <w:rPr>
          <w:rFonts w:ascii="Arial" w:eastAsia="Arial" w:hAnsi="Arial" w:cs="Arial"/>
          <w:sz w:val="20"/>
          <w:szCs w:val="20"/>
        </w:rPr>
        <w:t>zdaniu pierwszym, w każdym momencie obowiązywania Umowy. Ponadto Wykonawca udostępni Zamawiającemu powyższe dane niezwłocznie po upływie ważności Umowy. Format plików, w jakich dane zostaną udostępnione, Strony ustalą odrębnie.</w:t>
      </w:r>
    </w:p>
    <w:p w14:paraId="614CCCDC" w14:textId="68C964F3" w:rsidR="38477796" w:rsidRDefault="38477796" w:rsidP="38477796">
      <w:pPr>
        <w:pStyle w:val="Akapitzlist"/>
        <w:spacing w:after="120"/>
        <w:ind w:left="714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5A9CBA52" w14:textId="1AA71DC3" w:rsidR="00917E8B" w:rsidRPr="005C4A08" w:rsidRDefault="4E9E5B17" w:rsidP="00B0037A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6" w:name="_Hlk144204195"/>
      <w:r w:rsidRPr="005C4A08">
        <w:rPr>
          <w:rFonts w:ascii="Arial" w:hAnsi="Arial" w:cs="Arial"/>
          <w:b/>
          <w:bCs/>
        </w:rPr>
        <w:t>§</w:t>
      </w:r>
      <w:bookmarkEnd w:id="6"/>
      <w:r w:rsidRPr="005C4A08">
        <w:rPr>
          <w:rFonts w:ascii="Arial" w:hAnsi="Arial" w:cs="Arial"/>
          <w:b/>
          <w:bCs/>
        </w:rPr>
        <w:t xml:space="preserve"> </w:t>
      </w:r>
      <w:r w:rsidR="1EA440A7" w:rsidRPr="005C4A08">
        <w:rPr>
          <w:rFonts w:ascii="Arial" w:hAnsi="Arial" w:cs="Arial"/>
          <w:b/>
          <w:bCs/>
        </w:rPr>
        <w:t>1</w:t>
      </w:r>
      <w:r w:rsidR="00B7249A" w:rsidRPr="005C4A08">
        <w:rPr>
          <w:rFonts w:ascii="Arial" w:hAnsi="Arial" w:cs="Arial"/>
          <w:b/>
          <w:bCs/>
        </w:rPr>
        <w:t>0</w:t>
      </w:r>
    </w:p>
    <w:p w14:paraId="495336AA" w14:textId="6368CF80" w:rsidR="00D34654" w:rsidRPr="005C4A08" w:rsidRDefault="11235B16" w:rsidP="00FE680C">
      <w:pPr>
        <w:tabs>
          <w:tab w:val="left" w:pos="5387"/>
        </w:tabs>
        <w:spacing w:after="240" w:line="276" w:lineRule="auto"/>
        <w:jc w:val="center"/>
        <w:rPr>
          <w:rFonts w:ascii="Arial" w:hAnsi="Arial" w:cs="Arial"/>
          <w:b/>
          <w:bCs/>
        </w:rPr>
      </w:pPr>
      <w:r w:rsidRPr="6BE10D9D">
        <w:rPr>
          <w:rFonts w:ascii="Arial" w:hAnsi="Arial" w:cs="Arial"/>
          <w:b/>
          <w:bCs/>
        </w:rPr>
        <w:t>Zmiany Umowy oraz jej wcześniejsze rozwiązanie</w:t>
      </w:r>
    </w:p>
    <w:p w14:paraId="07A7154D" w14:textId="084B3FF2" w:rsidR="00D34654" w:rsidRPr="005C4A08" w:rsidRDefault="00D34654" w:rsidP="00646C77">
      <w:pPr>
        <w:pStyle w:val="Akapitzlist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Wszelkie zmiany i uzupełnienia Umowy wymagają formy pisemnej, pod</w:t>
      </w:r>
      <w:r w:rsidR="00FE3FA1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rygorem nieważności.</w:t>
      </w:r>
    </w:p>
    <w:p w14:paraId="2FE8DDED" w14:textId="711FC893" w:rsidR="00D34654" w:rsidRPr="005C4A08" w:rsidRDefault="00D34654" w:rsidP="00646C77">
      <w:pPr>
        <w:pStyle w:val="Akapitzlist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Zamawiający przewiduje w szczególności możliwość dokonania zmian Umowy w następujących przypadkach:</w:t>
      </w:r>
    </w:p>
    <w:p w14:paraId="1396945C" w14:textId="73F52027" w:rsidR="00D34654" w:rsidRPr="005C4A08" w:rsidRDefault="00D34654" w:rsidP="00646C77">
      <w:pPr>
        <w:pStyle w:val="Akapitzlist"/>
        <w:numPr>
          <w:ilvl w:val="0"/>
          <w:numId w:val="25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zmian w powszechnie obowiązujących przepisach prawa lub zmian wynikłych z</w:t>
      </w:r>
      <w:r w:rsidR="00C85D09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prawomocnych orzeczeń lub ostatecznych aktów administracyjnych właściwych organów, w takim zakresie w jakim będzie to konieczne w celu dostosowania postanowień Umowy do zaistniałego stanu faktycznego lub prawnego,</w:t>
      </w:r>
    </w:p>
    <w:p w14:paraId="12C636EF" w14:textId="0DE39CF8" w:rsidR="00D34654" w:rsidRPr="005C4A08" w:rsidRDefault="00D34654" w:rsidP="00646C77">
      <w:pPr>
        <w:pStyle w:val="Akapitzlist"/>
        <w:numPr>
          <w:ilvl w:val="0"/>
          <w:numId w:val="25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zmiany stawki podatku od towarów i usług, przy czym automatycznej zmianie ulegnie kwota VAT i kwota wynagrodzenia brutto. Ustalona korekta wynagrodzenia, o którym mowa powyżej, nastąpi automatycznie i obowiązywać będzie od dnia wejścia w życie zmian przepisów, o których mowa powyżej,</w:t>
      </w:r>
    </w:p>
    <w:p w14:paraId="59363A6D" w14:textId="14B2D1E4" w:rsidR="00D34654" w:rsidRPr="005C4A08" w:rsidRDefault="00D34654" w:rsidP="00646C77">
      <w:pPr>
        <w:pStyle w:val="Akapitzlist"/>
        <w:numPr>
          <w:ilvl w:val="0"/>
          <w:numId w:val="25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wystąpienia siły wyższej, która uniemożliwi wykonywanie Umowy zgodnie z</w:t>
      </w:r>
      <w:r w:rsidR="00255EFC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jej</w:t>
      </w:r>
      <w:r w:rsidR="00255EFC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postanowieniami, w takim zakresie, w jakim będzie to konieczne w celu dostosowania postanowień Umowy do zaistniałego stanu faktycznego lub prawnego,</w:t>
      </w:r>
    </w:p>
    <w:p w14:paraId="3F8730D2" w14:textId="6BB079FE" w:rsidR="003929BF" w:rsidRPr="005C4A08" w:rsidRDefault="00D34654" w:rsidP="00646C77">
      <w:pPr>
        <w:pStyle w:val="Akapitzlist"/>
        <w:numPr>
          <w:ilvl w:val="0"/>
          <w:numId w:val="25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gdy zmiany są konieczne ze względu na uzasadniony interes Zamawiającego lub</w:t>
      </w:r>
      <w:r w:rsidR="00681CD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wystąpienie szczególnych okoliczności, których nie można było przewidzieć w chwili zawierania Umowy,</w:t>
      </w:r>
    </w:p>
    <w:p w14:paraId="0E3F29E3" w14:textId="2934424A" w:rsidR="003929BF" w:rsidRPr="005C4A08" w:rsidRDefault="003929BF" w:rsidP="00646C77">
      <w:pPr>
        <w:pStyle w:val="Akapitzlist"/>
        <w:numPr>
          <w:ilvl w:val="0"/>
          <w:numId w:val="25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zaistnienia okoliczności niezależnych od Wykonawcy, ani podmiotów, za których działania Wykonawca ponosi odpowiedzialność, które to okoliczności uniemożliwiają lub znacznie </w:t>
      </w:r>
      <w:r w:rsidRPr="005C4A08">
        <w:rPr>
          <w:rFonts w:ascii="Arial" w:hAnsi="Arial" w:cs="Arial"/>
          <w:sz w:val="20"/>
          <w:szCs w:val="20"/>
        </w:rPr>
        <w:lastRenderedPageBreak/>
        <w:t>utrudniają możliwość dotrzymania terminu realizacji Umowy, wówczas możliwym będzie zmiana terminu realizacji Umowy</w:t>
      </w:r>
      <w:r w:rsidR="00A2181F" w:rsidRPr="005C4A08">
        <w:rPr>
          <w:rFonts w:ascii="Arial" w:hAnsi="Arial" w:cs="Arial"/>
          <w:sz w:val="20"/>
          <w:szCs w:val="20"/>
        </w:rPr>
        <w:t xml:space="preserve"> lub poszczególnych Etapów</w:t>
      </w:r>
      <w:r w:rsidR="00EC3A08">
        <w:rPr>
          <w:rFonts w:ascii="Arial" w:hAnsi="Arial" w:cs="Arial"/>
          <w:sz w:val="20"/>
          <w:szCs w:val="20"/>
        </w:rPr>
        <w:t>,</w:t>
      </w:r>
    </w:p>
    <w:p w14:paraId="25AC8520" w14:textId="0674A625" w:rsidR="00D34654" w:rsidRPr="005C4A08" w:rsidRDefault="00D34654" w:rsidP="00646C77">
      <w:pPr>
        <w:pStyle w:val="Akapitzlist"/>
        <w:numPr>
          <w:ilvl w:val="0"/>
          <w:numId w:val="25"/>
        </w:numPr>
        <w:spacing w:after="12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gdy zmiany nie są istotne w stosunku do treści zawartej Umowy.</w:t>
      </w:r>
    </w:p>
    <w:p w14:paraId="667BF065" w14:textId="3998AC8A" w:rsidR="00D34654" w:rsidRPr="005C4A08" w:rsidRDefault="00D34654" w:rsidP="00646C77">
      <w:pPr>
        <w:pStyle w:val="Akapitzlist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Zamawiającemu przysługuje prawo do odstąpienia od Umowy w części lub całości w</w:t>
      </w:r>
      <w:r w:rsidR="00790543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przypadkach przewidzianych w postanowieniach Umowy, a także w przypadku:</w:t>
      </w:r>
    </w:p>
    <w:p w14:paraId="3BC22F61" w14:textId="27B697A1" w:rsidR="00D34654" w:rsidRPr="005C4A08" w:rsidRDefault="59D2C5B6" w:rsidP="00646C77">
      <w:pPr>
        <w:pStyle w:val="Akapitzlist"/>
        <w:numPr>
          <w:ilvl w:val="0"/>
          <w:numId w:val="2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6BE10D9D">
        <w:rPr>
          <w:rFonts w:ascii="Arial" w:hAnsi="Arial" w:cs="Arial"/>
          <w:sz w:val="20"/>
          <w:szCs w:val="20"/>
        </w:rPr>
        <w:t xml:space="preserve">istotnych opóźnień (powyżej </w:t>
      </w:r>
      <w:r w:rsidR="00D00345" w:rsidRPr="6BE10D9D">
        <w:rPr>
          <w:rFonts w:ascii="Arial" w:hAnsi="Arial" w:cs="Arial"/>
          <w:sz w:val="20"/>
          <w:szCs w:val="20"/>
        </w:rPr>
        <w:t>1</w:t>
      </w:r>
      <w:r w:rsidR="00D00345">
        <w:rPr>
          <w:rFonts w:ascii="Arial" w:hAnsi="Arial" w:cs="Arial"/>
          <w:sz w:val="20"/>
          <w:szCs w:val="20"/>
        </w:rPr>
        <w:t>4</w:t>
      </w:r>
      <w:r w:rsidR="00D00345" w:rsidRPr="6BE10D9D">
        <w:rPr>
          <w:rFonts w:ascii="Arial" w:hAnsi="Arial" w:cs="Arial"/>
          <w:sz w:val="20"/>
          <w:szCs w:val="20"/>
        </w:rPr>
        <w:t xml:space="preserve"> </w:t>
      </w:r>
      <w:r w:rsidRPr="6BE10D9D">
        <w:rPr>
          <w:rFonts w:ascii="Arial" w:hAnsi="Arial" w:cs="Arial"/>
          <w:sz w:val="20"/>
          <w:szCs w:val="20"/>
        </w:rPr>
        <w:t>dni</w:t>
      </w:r>
      <w:r w:rsidR="73136556" w:rsidRPr="6BE10D9D">
        <w:rPr>
          <w:rFonts w:ascii="Arial" w:hAnsi="Arial" w:cs="Arial"/>
          <w:sz w:val="20"/>
          <w:szCs w:val="20"/>
        </w:rPr>
        <w:t xml:space="preserve"> kalendarzowych</w:t>
      </w:r>
      <w:r w:rsidRPr="6BE10D9D">
        <w:rPr>
          <w:rFonts w:ascii="Arial" w:hAnsi="Arial" w:cs="Arial"/>
          <w:sz w:val="20"/>
          <w:szCs w:val="20"/>
        </w:rPr>
        <w:t xml:space="preserve">) w </w:t>
      </w:r>
      <w:r w:rsidR="69765A49" w:rsidRPr="6BE10D9D">
        <w:rPr>
          <w:rFonts w:ascii="Arial" w:hAnsi="Arial" w:cs="Arial"/>
          <w:sz w:val="20"/>
          <w:szCs w:val="20"/>
        </w:rPr>
        <w:t xml:space="preserve">stosunku do terminów określonych w </w:t>
      </w:r>
      <w:r w:rsidRPr="6BE10D9D">
        <w:rPr>
          <w:rFonts w:ascii="Arial" w:hAnsi="Arial" w:cs="Arial"/>
          <w:sz w:val="20"/>
          <w:szCs w:val="20"/>
        </w:rPr>
        <w:t>§</w:t>
      </w:r>
      <w:r w:rsidR="3D0932F9" w:rsidRPr="6BE10D9D">
        <w:rPr>
          <w:rFonts w:ascii="Arial" w:hAnsi="Arial" w:cs="Arial"/>
          <w:sz w:val="20"/>
          <w:szCs w:val="20"/>
        </w:rPr>
        <w:t> </w:t>
      </w:r>
      <w:r w:rsidR="69765A49" w:rsidRPr="6BE10D9D">
        <w:rPr>
          <w:rFonts w:ascii="Arial" w:hAnsi="Arial" w:cs="Arial"/>
          <w:sz w:val="20"/>
          <w:szCs w:val="20"/>
        </w:rPr>
        <w:t>4</w:t>
      </w:r>
      <w:r w:rsidR="004F162A" w:rsidRPr="004F162A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>Umowy</w:t>
      </w:r>
      <w:r w:rsidRPr="6BE10D9D">
        <w:rPr>
          <w:rFonts w:ascii="Arial" w:hAnsi="Arial" w:cs="Arial"/>
          <w:sz w:val="20"/>
          <w:szCs w:val="20"/>
        </w:rPr>
        <w:t xml:space="preserve">, </w:t>
      </w:r>
      <w:r w:rsidR="69765A49" w:rsidRPr="6BE10D9D">
        <w:rPr>
          <w:rFonts w:ascii="Arial" w:hAnsi="Arial" w:cs="Arial"/>
          <w:sz w:val="20"/>
          <w:szCs w:val="20"/>
        </w:rPr>
        <w:t>bez</w:t>
      </w:r>
      <w:r w:rsidR="31741103" w:rsidRPr="6BE10D9D">
        <w:rPr>
          <w:rFonts w:ascii="Arial" w:hAnsi="Arial" w:cs="Arial"/>
          <w:sz w:val="20"/>
          <w:szCs w:val="20"/>
        </w:rPr>
        <w:t> </w:t>
      </w:r>
      <w:r w:rsidR="69765A49" w:rsidRPr="6BE10D9D">
        <w:rPr>
          <w:rFonts w:ascii="Arial" w:hAnsi="Arial" w:cs="Arial"/>
          <w:sz w:val="20"/>
          <w:szCs w:val="20"/>
        </w:rPr>
        <w:t xml:space="preserve">konieczności kierowania do Wykonawcy jakiegokolwiek dodatkowego wezwania, </w:t>
      </w:r>
      <w:r w:rsidRPr="6BE10D9D">
        <w:rPr>
          <w:rFonts w:ascii="Arial" w:hAnsi="Arial" w:cs="Arial"/>
          <w:sz w:val="20"/>
          <w:szCs w:val="20"/>
        </w:rPr>
        <w:t>przy</w:t>
      </w:r>
      <w:r w:rsidR="31741103" w:rsidRPr="6BE10D9D">
        <w:rPr>
          <w:rFonts w:ascii="Arial" w:hAnsi="Arial" w:cs="Arial"/>
          <w:sz w:val="20"/>
          <w:szCs w:val="20"/>
        </w:rPr>
        <w:t> </w:t>
      </w:r>
      <w:r w:rsidRPr="6BE10D9D">
        <w:rPr>
          <w:rFonts w:ascii="Arial" w:hAnsi="Arial" w:cs="Arial"/>
          <w:sz w:val="20"/>
          <w:szCs w:val="20"/>
        </w:rPr>
        <w:t xml:space="preserve">czym </w:t>
      </w:r>
      <w:r w:rsidR="6C6766BD" w:rsidRPr="6BE10D9D">
        <w:rPr>
          <w:rFonts w:ascii="Arial" w:hAnsi="Arial" w:cs="Arial"/>
          <w:sz w:val="20"/>
          <w:szCs w:val="20"/>
        </w:rPr>
        <w:t xml:space="preserve">z tej przyczyny Zamawiający </w:t>
      </w:r>
      <w:r w:rsidRPr="6BE10D9D">
        <w:rPr>
          <w:rFonts w:ascii="Arial" w:hAnsi="Arial" w:cs="Arial"/>
          <w:sz w:val="20"/>
          <w:szCs w:val="20"/>
        </w:rPr>
        <w:t xml:space="preserve">może odstąpić </w:t>
      </w:r>
      <w:r w:rsidR="6C6766BD" w:rsidRPr="6BE10D9D">
        <w:rPr>
          <w:rFonts w:ascii="Arial" w:hAnsi="Arial" w:cs="Arial"/>
          <w:sz w:val="20"/>
          <w:szCs w:val="20"/>
        </w:rPr>
        <w:t xml:space="preserve">od Umowy </w:t>
      </w:r>
      <w:r w:rsidRPr="6BE10D9D">
        <w:rPr>
          <w:rFonts w:ascii="Arial" w:hAnsi="Arial" w:cs="Arial"/>
          <w:sz w:val="20"/>
          <w:szCs w:val="20"/>
        </w:rPr>
        <w:t xml:space="preserve">w terminie </w:t>
      </w:r>
      <w:r w:rsidR="038DCA5D" w:rsidRPr="6BE10D9D">
        <w:rPr>
          <w:rFonts w:ascii="Arial" w:hAnsi="Arial" w:cs="Arial"/>
          <w:sz w:val="20"/>
          <w:szCs w:val="20"/>
        </w:rPr>
        <w:t>9</w:t>
      </w:r>
      <w:r w:rsidRPr="6BE10D9D">
        <w:rPr>
          <w:rFonts w:ascii="Arial" w:hAnsi="Arial" w:cs="Arial"/>
          <w:sz w:val="20"/>
          <w:szCs w:val="20"/>
        </w:rPr>
        <w:t>0</w:t>
      </w:r>
      <w:r w:rsidR="005C34DA">
        <w:rPr>
          <w:rFonts w:ascii="Arial" w:hAnsi="Arial" w:cs="Arial"/>
          <w:sz w:val="20"/>
          <w:szCs w:val="20"/>
        </w:rPr>
        <w:t> </w:t>
      </w:r>
      <w:r w:rsidRPr="6BE10D9D">
        <w:rPr>
          <w:rFonts w:ascii="Arial" w:hAnsi="Arial" w:cs="Arial"/>
          <w:sz w:val="20"/>
          <w:szCs w:val="20"/>
        </w:rPr>
        <w:t>dni, licząc od</w:t>
      </w:r>
      <w:r w:rsidR="6C6766BD" w:rsidRPr="6BE10D9D">
        <w:rPr>
          <w:rFonts w:ascii="Arial" w:hAnsi="Arial" w:cs="Arial"/>
          <w:sz w:val="20"/>
          <w:szCs w:val="20"/>
        </w:rPr>
        <w:t> </w:t>
      </w:r>
      <w:r w:rsidRPr="6BE10D9D">
        <w:rPr>
          <w:rFonts w:ascii="Arial" w:hAnsi="Arial" w:cs="Arial"/>
          <w:sz w:val="20"/>
          <w:szCs w:val="20"/>
        </w:rPr>
        <w:t>dnia powstania opóźnienia,</w:t>
      </w:r>
    </w:p>
    <w:p w14:paraId="5C15A380" w14:textId="1AA743DD" w:rsidR="00D34654" w:rsidRPr="005C4A08" w:rsidRDefault="00763E38" w:rsidP="00646C77">
      <w:pPr>
        <w:pStyle w:val="Akapitzlist"/>
        <w:numPr>
          <w:ilvl w:val="0"/>
          <w:numId w:val="2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istotnych opóźnień (powyżej </w:t>
      </w:r>
      <w:r w:rsidR="003929BF" w:rsidRPr="005C4A08">
        <w:rPr>
          <w:rFonts w:ascii="Arial" w:hAnsi="Arial" w:cs="Arial"/>
          <w:sz w:val="20"/>
          <w:szCs w:val="20"/>
        </w:rPr>
        <w:t>1</w:t>
      </w:r>
      <w:r w:rsidR="00B470CE">
        <w:rPr>
          <w:rFonts w:ascii="Arial" w:hAnsi="Arial" w:cs="Arial"/>
          <w:sz w:val="20"/>
          <w:szCs w:val="20"/>
        </w:rPr>
        <w:t>4</w:t>
      </w:r>
      <w:r w:rsidRPr="005C4A08">
        <w:rPr>
          <w:rFonts w:ascii="Arial" w:hAnsi="Arial" w:cs="Arial"/>
          <w:sz w:val="20"/>
          <w:szCs w:val="20"/>
        </w:rPr>
        <w:t xml:space="preserve"> dni</w:t>
      </w:r>
      <w:r w:rsidR="0023797B">
        <w:rPr>
          <w:rFonts w:ascii="Arial" w:hAnsi="Arial" w:cs="Arial"/>
          <w:sz w:val="20"/>
          <w:szCs w:val="20"/>
        </w:rPr>
        <w:t xml:space="preserve"> kalendarzowych</w:t>
      </w:r>
      <w:r w:rsidRPr="005C4A08">
        <w:rPr>
          <w:rFonts w:ascii="Arial" w:hAnsi="Arial" w:cs="Arial"/>
          <w:sz w:val="20"/>
          <w:szCs w:val="20"/>
        </w:rPr>
        <w:t xml:space="preserve">) </w:t>
      </w:r>
      <w:r w:rsidR="00D34654" w:rsidRPr="005C4A08">
        <w:rPr>
          <w:rFonts w:ascii="Arial" w:hAnsi="Arial" w:cs="Arial"/>
          <w:sz w:val="20"/>
          <w:szCs w:val="20"/>
        </w:rPr>
        <w:t xml:space="preserve">w realizacji </w:t>
      </w:r>
      <w:r w:rsidR="00924856">
        <w:rPr>
          <w:rFonts w:ascii="Arial" w:hAnsi="Arial" w:cs="Arial"/>
          <w:sz w:val="20"/>
          <w:szCs w:val="20"/>
        </w:rPr>
        <w:t>usług rozwoju Systemu</w:t>
      </w:r>
      <w:r w:rsidRPr="005C4A08">
        <w:rPr>
          <w:rFonts w:ascii="Arial" w:hAnsi="Arial" w:cs="Arial"/>
          <w:sz w:val="20"/>
          <w:szCs w:val="20"/>
        </w:rPr>
        <w:t xml:space="preserve"> oraz innych </w:t>
      </w:r>
      <w:r w:rsidR="00D34654" w:rsidRPr="005C4A08">
        <w:rPr>
          <w:rFonts w:ascii="Arial" w:hAnsi="Arial" w:cs="Arial"/>
          <w:sz w:val="20"/>
          <w:szCs w:val="20"/>
        </w:rPr>
        <w:t>obowiązków określonych w §</w:t>
      </w:r>
      <w:r w:rsidR="00920EA6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8</w:t>
      </w:r>
      <w:r w:rsidR="00D34654" w:rsidRPr="005C4A08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="00D34654" w:rsidRPr="005C4A08">
        <w:rPr>
          <w:rFonts w:ascii="Arial" w:hAnsi="Arial" w:cs="Arial"/>
          <w:sz w:val="20"/>
          <w:szCs w:val="20"/>
        </w:rPr>
        <w:t xml:space="preserve">w </w:t>
      </w:r>
      <w:r w:rsidRPr="005C4A08">
        <w:rPr>
          <w:rFonts w:ascii="Arial" w:hAnsi="Arial" w:cs="Arial"/>
          <w:sz w:val="20"/>
          <w:szCs w:val="20"/>
        </w:rPr>
        <w:t>stosunku do terminów</w:t>
      </w:r>
      <w:r w:rsidR="00D34654" w:rsidRPr="005C4A08">
        <w:rPr>
          <w:rFonts w:ascii="Arial" w:hAnsi="Arial" w:cs="Arial"/>
          <w:sz w:val="20"/>
          <w:szCs w:val="20"/>
        </w:rPr>
        <w:t xml:space="preserve"> </w:t>
      </w:r>
      <w:r w:rsidRPr="005C4A08">
        <w:rPr>
          <w:rFonts w:ascii="Arial" w:hAnsi="Arial" w:cs="Arial"/>
          <w:sz w:val="20"/>
          <w:szCs w:val="20"/>
        </w:rPr>
        <w:t>tam ustalonych,</w:t>
      </w:r>
      <w:r w:rsidR="00D34654" w:rsidRPr="005C4A08">
        <w:rPr>
          <w:rFonts w:ascii="Arial" w:hAnsi="Arial" w:cs="Arial"/>
          <w:sz w:val="20"/>
          <w:szCs w:val="20"/>
        </w:rPr>
        <w:t xml:space="preserve"> bez konieczności kierowania do Wykonawcy jakiegokolwiek dodatkowego wezwania, przy czym </w:t>
      </w:r>
      <w:r w:rsidR="00681CD7" w:rsidRPr="005C4A08">
        <w:rPr>
          <w:rFonts w:ascii="Arial" w:hAnsi="Arial" w:cs="Arial"/>
          <w:sz w:val="20"/>
          <w:szCs w:val="20"/>
        </w:rPr>
        <w:t>z tej przyczyny Zamawiający może odstąpić od Umowy</w:t>
      </w:r>
      <w:r w:rsidR="00D34654" w:rsidRPr="005C4A08">
        <w:rPr>
          <w:rFonts w:ascii="Arial" w:hAnsi="Arial" w:cs="Arial"/>
          <w:sz w:val="20"/>
          <w:szCs w:val="20"/>
        </w:rPr>
        <w:t xml:space="preserve"> w terminie </w:t>
      </w:r>
      <w:r w:rsidR="00CE4159" w:rsidRPr="005C4A08">
        <w:rPr>
          <w:rFonts w:ascii="Arial" w:hAnsi="Arial" w:cs="Arial"/>
          <w:sz w:val="20"/>
          <w:szCs w:val="20"/>
        </w:rPr>
        <w:t>9</w:t>
      </w:r>
      <w:r w:rsidR="00D34654" w:rsidRPr="005C4A08">
        <w:rPr>
          <w:rFonts w:ascii="Arial" w:hAnsi="Arial" w:cs="Arial"/>
          <w:sz w:val="20"/>
          <w:szCs w:val="20"/>
        </w:rPr>
        <w:t>0</w:t>
      </w:r>
      <w:r w:rsidR="00095D42">
        <w:rPr>
          <w:rFonts w:ascii="Arial" w:hAnsi="Arial" w:cs="Arial"/>
          <w:sz w:val="20"/>
          <w:szCs w:val="20"/>
        </w:rPr>
        <w:t> </w:t>
      </w:r>
      <w:r w:rsidR="00D34654" w:rsidRPr="005C4A08">
        <w:rPr>
          <w:rFonts w:ascii="Arial" w:hAnsi="Arial" w:cs="Arial"/>
          <w:sz w:val="20"/>
          <w:szCs w:val="20"/>
        </w:rPr>
        <w:t>dni, licząc od dnia powstania opóźnienia,</w:t>
      </w:r>
    </w:p>
    <w:p w14:paraId="452E41F6" w14:textId="3A82BF80" w:rsidR="00D34654" w:rsidRPr="005C4A08" w:rsidRDefault="00D34654" w:rsidP="00646C77">
      <w:pPr>
        <w:pStyle w:val="Akapitzlist"/>
        <w:numPr>
          <w:ilvl w:val="0"/>
          <w:numId w:val="2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naruszania przez Wykonawcę innych niż wskazane wyżej postanowień Umowy, jeśli pomimo udzielenia mu dodatkowego 14-dniowego terminu, nie wykona ciążących na nim obowiązków lub nie zaniecha naruszeń i/lub nie przywróci stanu zgodnego z</w:t>
      </w:r>
      <w:r w:rsidR="00C85D09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postanowieniami Umowy,</w:t>
      </w:r>
      <w:r w:rsidR="00553AA7">
        <w:rPr>
          <w:rFonts w:ascii="Arial" w:hAnsi="Arial" w:cs="Arial"/>
          <w:sz w:val="20"/>
          <w:szCs w:val="20"/>
        </w:rPr>
        <w:t xml:space="preserve"> w takim przypadku Zamawiający jest uprawniony do</w:t>
      </w:r>
      <w:r w:rsidR="00FD5740">
        <w:rPr>
          <w:rFonts w:ascii="Arial" w:hAnsi="Arial" w:cs="Arial"/>
          <w:sz w:val="20"/>
          <w:szCs w:val="20"/>
        </w:rPr>
        <w:t> </w:t>
      </w:r>
      <w:r w:rsidR="00553AA7">
        <w:rPr>
          <w:rFonts w:ascii="Arial" w:hAnsi="Arial" w:cs="Arial"/>
          <w:sz w:val="20"/>
          <w:szCs w:val="20"/>
        </w:rPr>
        <w:t>odstąpienia w terminie 45 dni od bezskutecznego upływu dodatkowego 14 dniowego terminu,</w:t>
      </w:r>
    </w:p>
    <w:p w14:paraId="1AA559C1" w14:textId="07C66086" w:rsidR="00D34654" w:rsidRPr="005C4A08" w:rsidRDefault="00D34654" w:rsidP="00646C77">
      <w:pPr>
        <w:pStyle w:val="Akapitzlist"/>
        <w:numPr>
          <w:ilvl w:val="0"/>
          <w:numId w:val="2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 lub</w:t>
      </w:r>
      <w:r w:rsidR="00C85D09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jeżeli dalsze wykonywanie Umowy może zagrozić istotnemu bezpieczeństwu publicznemu</w:t>
      </w:r>
      <w:r w:rsidR="00553AA7">
        <w:rPr>
          <w:rFonts w:ascii="Arial" w:hAnsi="Arial" w:cs="Arial"/>
          <w:sz w:val="20"/>
          <w:szCs w:val="20"/>
        </w:rPr>
        <w:t>,</w:t>
      </w:r>
      <w:r w:rsidRPr="005C4A08">
        <w:rPr>
          <w:rFonts w:ascii="Arial" w:hAnsi="Arial" w:cs="Arial"/>
          <w:sz w:val="20"/>
          <w:szCs w:val="20"/>
        </w:rPr>
        <w:t xml:space="preserve"> Zamawiający może odstąpić od Umowy w terminie 30 dni od powzięcia wiadomości o tych okolicznościach</w:t>
      </w:r>
      <w:r w:rsidR="00EC3A08">
        <w:rPr>
          <w:rFonts w:ascii="Arial" w:hAnsi="Arial" w:cs="Arial"/>
          <w:sz w:val="20"/>
          <w:szCs w:val="20"/>
        </w:rPr>
        <w:t>,</w:t>
      </w:r>
    </w:p>
    <w:p w14:paraId="387D1733" w14:textId="723D5623" w:rsidR="000E3522" w:rsidRPr="005C4A08" w:rsidRDefault="009C0FD7" w:rsidP="00646C77">
      <w:pPr>
        <w:pStyle w:val="Akapitzlist"/>
        <w:numPr>
          <w:ilvl w:val="0"/>
          <w:numId w:val="26"/>
        </w:numPr>
        <w:spacing w:after="0"/>
        <w:ind w:left="108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13595382" w:rsidRPr="005C4A08">
        <w:rPr>
          <w:rFonts w:ascii="Arial" w:hAnsi="Arial" w:cs="Arial"/>
          <w:sz w:val="20"/>
          <w:szCs w:val="20"/>
        </w:rPr>
        <w:t xml:space="preserve">eżeli Wykonawca odmówił podpisania umowy powierzenia przetwarzania danych osobowych, stanowiącej Załącznik nr </w:t>
      </w:r>
      <w:r w:rsidR="00B26CBA">
        <w:rPr>
          <w:rFonts w:ascii="Arial" w:hAnsi="Arial" w:cs="Arial"/>
          <w:sz w:val="20"/>
          <w:szCs w:val="20"/>
        </w:rPr>
        <w:t>2</w:t>
      </w:r>
      <w:r w:rsidR="13595382" w:rsidRPr="005C4A08">
        <w:rPr>
          <w:rFonts w:ascii="Arial" w:hAnsi="Arial" w:cs="Arial"/>
          <w:sz w:val="20"/>
          <w:szCs w:val="20"/>
        </w:rPr>
        <w:t xml:space="preserve"> do Umowy, lub z winy Wykonawcy doszło do</w:t>
      </w:r>
      <w:r w:rsidR="00095D42">
        <w:rPr>
          <w:rFonts w:ascii="Arial" w:hAnsi="Arial" w:cs="Arial"/>
          <w:sz w:val="20"/>
          <w:szCs w:val="20"/>
        </w:rPr>
        <w:t> </w:t>
      </w:r>
      <w:r w:rsidR="13595382" w:rsidRPr="005C4A08">
        <w:rPr>
          <w:rFonts w:ascii="Arial" w:hAnsi="Arial" w:cs="Arial"/>
          <w:sz w:val="20"/>
          <w:szCs w:val="20"/>
        </w:rPr>
        <w:t>rozwiązania ww</w:t>
      </w:r>
      <w:r w:rsidR="000E3522" w:rsidRPr="005C4A08">
        <w:rPr>
          <w:rFonts w:ascii="Arial" w:hAnsi="Arial" w:cs="Arial"/>
          <w:sz w:val="20"/>
          <w:szCs w:val="20"/>
        </w:rPr>
        <w:t>.</w:t>
      </w:r>
      <w:r w:rsidR="13595382" w:rsidRPr="005C4A08">
        <w:rPr>
          <w:rFonts w:ascii="Arial" w:hAnsi="Arial" w:cs="Arial"/>
          <w:sz w:val="20"/>
          <w:szCs w:val="20"/>
        </w:rPr>
        <w:t xml:space="preserve"> umowy</w:t>
      </w:r>
      <w:r w:rsidR="000E3522" w:rsidRPr="005C4A08">
        <w:rPr>
          <w:rFonts w:ascii="Arial" w:hAnsi="Arial" w:cs="Arial"/>
          <w:sz w:val="20"/>
          <w:szCs w:val="20"/>
        </w:rPr>
        <w:t xml:space="preserve"> – w terminie 30 dni od dnia odmowy podpisania tej umowy lub</w:t>
      </w:r>
      <w:r w:rsidR="00BE4770">
        <w:rPr>
          <w:rFonts w:ascii="Arial" w:hAnsi="Arial" w:cs="Arial"/>
          <w:sz w:val="20"/>
          <w:szCs w:val="20"/>
        </w:rPr>
        <w:t> </w:t>
      </w:r>
      <w:r w:rsidR="000E3522" w:rsidRPr="005C4A08">
        <w:rPr>
          <w:rFonts w:ascii="Arial" w:hAnsi="Arial" w:cs="Arial"/>
          <w:sz w:val="20"/>
          <w:szCs w:val="20"/>
        </w:rPr>
        <w:t>jej rozwiązania</w:t>
      </w:r>
      <w:r w:rsidR="00EC3A08">
        <w:rPr>
          <w:rFonts w:ascii="Arial" w:hAnsi="Arial" w:cs="Arial"/>
          <w:sz w:val="20"/>
          <w:szCs w:val="20"/>
        </w:rPr>
        <w:t>,</w:t>
      </w:r>
    </w:p>
    <w:p w14:paraId="012EAA00" w14:textId="24EAFF76" w:rsidR="00A2181F" w:rsidRPr="005C4A08" w:rsidRDefault="00A2181F" w:rsidP="00646C77">
      <w:pPr>
        <w:pStyle w:val="Akapitzlist"/>
        <w:numPr>
          <w:ilvl w:val="0"/>
          <w:numId w:val="26"/>
        </w:numPr>
        <w:spacing w:after="120"/>
        <w:ind w:left="1083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jeśli łączna kwota kar umownych naliczonych przez Zamawiającego </w:t>
      </w:r>
      <w:r w:rsidR="000E3522" w:rsidRPr="005C4A08">
        <w:rPr>
          <w:rFonts w:ascii="Arial" w:hAnsi="Arial" w:cs="Arial"/>
          <w:sz w:val="20"/>
          <w:szCs w:val="20"/>
        </w:rPr>
        <w:t xml:space="preserve">z tytułu realizacji Umowy </w:t>
      </w:r>
      <w:r w:rsidRPr="005C4A08">
        <w:rPr>
          <w:rFonts w:ascii="Arial" w:hAnsi="Arial" w:cs="Arial"/>
          <w:sz w:val="20"/>
          <w:szCs w:val="20"/>
        </w:rPr>
        <w:t xml:space="preserve">przekroczy </w:t>
      </w:r>
      <w:r w:rsidR="001A3A86" w:rsidRPr="005C4A08">
        <w:rPr>
          <w:rFonts w:ascii="Arial" w:hAnsi="Arial" w:cs="Arial"/>
          <w:sz w:val="20"/>
          <w:szCs w:val="20"/>
        </w:rPr>
        <w:t>25</w:t>
      </w:r>
      <w:r w:rsidRPr="005C4A08">
        <w:rPr>
          <w:rFonts w:ascii="Arial" w:hAnsi="Arial" w:cs="Arial"/>
          <w:sz w:val="20"/>
          <w:szCs w:val="20"/>
        </w:rPr>
        <w:t xml:space="preserve"> % wynagrodzenia netto </w:t>
      </w:r>
      <w:r w:rsidR="000E3522" w:rsidRPr="005C4A08">
        <w:rPr>
          <w:rFonts w:ascii="Arial" w:hAnsi="Arial" w:cs="Arial"/>
          <w:sz w:val="20"/>
          <w:szCs w:val="20"/>
        </w:rPr>
        <w:t xml:space="preserve">z tytułu realizacji całej Umowy </w:t>
      </w:r>
      <w:r w:rsidRPr="005C4A08">
        <w:rPr>
          <w:rFonts w:ascii="Arial" w:hAnsi="Arial" w:cs="Arial"/>
          <w:sz w:val="20"/>
          <w:szCs w:val="20"/>
        </w:rPr>
        <w:t>wskazanego w § 5 ust. 1</w:t>
      </w:r>
      <w:r w:rsidR="000E3522" w:rsidRPr="005C4A08">
        <w:rPr>
          <w:rFonts w:ascii="Arial" w:hAnsi="Arial" w:cs="Arial"/>
          <w:sz w:val="20"/>
          <w:szCs w:val="20"/>
        </w:rPr>
        <w:t xml:space="preserve"> </w:t>
      </w:r>
      <w:r w:rsidR="004F162A">
        <w:rPr>
          <w:rFonts w:ascii="Arial" w:hAnsi="Arial" w:cs="Arial"/>
          <w:sz w:val="20"/>
          <w:szCs w:val="20"/>
        </w:rPr>
        <w:t xml:space="preserve">Umowy </w:t>
      </w:r>
      <w:r w:rsidR="000E3522" w:rsidRPr="005C4A08">
        <w:rPr>
          <w:rFonts w:ascii="Arial" w:hAnsi="Arial" w:cs="Arial"/>
          <w:sz w:val="20"/>
          <w:szCs w:val="20"/>
        </w:rPr>
        <w:t xml:space="preserve">– w terminie </w:t>
      </w:r>
      <w:r w:rsidR="001A3A86" w:rsidRPr="005C4A08">
        <w:rPr>
          <w:rFonts w:ascii="Arial" w:hAnsi="Arial" w:cs="Arial"/>
          <w:sz w:val="20"/>
          <w:szCs w:val="20"/>
        </w:rPr>
        <w:t>45</w:t>
      </w:r>
      <w:r w:rsidR="000E3522" w:rsidRPr="005C4A08">
        <w:rPr>
          <w:rFonts w:ascii="Arial" w:hAnsi="Arial" w:cs="Arial"/>
          <w:sz w:val="20"/>
          <w:szCs w:val="20"/>
        </w:rPr>
        <w:t xml:space="preserve"> dni od dnia otrzymania przez Wykonawcę </w:t>
      </w:r>
      <w:r w:rsidR="001A3A86" w:rsidRPr="005C4A08">
        <w:rPr>
          <w:rFonts w:ascii="Arial" w:hAnsi="Arial" w:cs="Arial"/>
          <w:sz w:val="20"/>
          <w:szCs w:val="20"/>
        </w:rPr>
        <w:t xml:space="preserve">ostatniej </w:t>
      </w:r>
      <w:r w:rsidR="000E3522" w:rsidRPr="005C4A08">
        <w:rPr>
          <w:rFonts w:ascii="Arial" w:hAnsi="Arial" w:cs="Arial"/>
          <w:sz w:val="20"/>
          <w:szCs w:val="20"/>
        </w:rPr>
        <w:t xml:space="preserve">noty księgowej zgodnie z </w:t>
      </w:r>
      <w:r w:rsidR="001A3A86" w:rsidRPr="005C4A08">
        <w:rPr>
          <w:rFonts w:ascii="Arial" w:hAnsi="Arial" w:cs="Arial"/>
          <w:sz w:val="20"/>
          <w:szCs w:val="20"/>
        </w:rPr>
        <w:t xml:space="preserve">§ 6 ust. </w:t>
      </w:r>
      <w:r w:rsidR="00C26BD2">
        <w:rPr>
          <w:rFonts w:ascii="Arial" w:hAnsi="Arial" w:cs="Arial"/>
          <w:sz w:val="20"/>
          <w:szCs w:val="20"/>
        </w:rPr>
        <w:t>6</w:t>
      </w:r>
      <w:r w:rsidR="00C26BD2" w:rsidRPr="005C4A08">
        <w:rPr>
          <w:rFonts w:ascii="Arial" w:hAnsi="Arial" w:cs="Arial"/>
          <w:sz w:val="20"/>
          <w:szCs w:val="20"/>
        </w:rPr>
        <w:t xml:space="preserve"> </w:t>
      </w:r>
      <w:r w:rsidR="001A3A86" w:rsidRPr="005C4A08">
        <w:rPr>
          <w:rFonts w:ascii="Arial" w:hAnsi="Arial" w:cs="Arial"/>
          <w:sz w:val="20"/>
          <w:szCs w:val="20"/>
        </w:rPr>
        <w:t>Umowy, której wartość skutkowała przekroczeniem ww.</w:t>
      </w:r>
      <w:r w:rsidR="00ED01EE">
        <w:t> </w:t>
      </w:r>
      <w:r w:rsidR="001A3A86" w:rsidRPr="005C4A08">
        <w:rPr>
          <w:rFonts w:ascii="Arial" w:hAnsi="Arial" w:cs="Arial"/>
          <w:sz w:val="20"/>
          <w:szCs w:val="20"/>
        </w:rPr>
        <w:t xml:space="preserve">limitu </w:t>
      </w:r>
      <w:r w:rsidR="00BE4770">
        <w:rPr>
          <w:rFonts w:ascii="Arial" w:hAnsi="Arial" w:cs="Arial"/>
          <w:sz w:val="20"/>
          <w:szCs w:val="20"/>
        </w:rPr>
        <w:t>25</w:t>
      </w:r>
      <w:r w:rsidR="001A3A86" w:rsidRPr="005C4A08">
        <w:rPr>
          <w:rFonts w:ascii="Arial" w:hAnsi="Arial" w:cs="Arial"/>
          <w:sz w:val="20"/>
          <w:szCs w:val="20"/>
        </w:rPr>
        <w:t xml:space="preserve">% wynagrodzenia z tytułu realizacji całej Umowy. </w:t>
      </w:r>
    </w:p>
    <w:p w14:paraId="5470FD5B" w14:textId="11FB200C" w:rsidR="00D34654" w:rsidRPr="005C4A08" w:rsidRDefault="13595382" w:rsidP="00646C77">
      <w:pPr>
        <w:pStyle w:val="Akapitzlist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Postanowienia niniejszego paragrafu nie ograniczają ani nie wyłączają uprawnień Zamawiającego wynikających z obowiązujących przepisów prawa.</w:t>
      </w:r>
    </w:p>
    <w:p w14:paraId="0DB46766" w14:textId="40506E85" w:rsidR="00D34654" w:rsidRPr="005C4A08" w:rsidRDefault="00D34654" w:rsidP="00646C77">
      <w:pPr>
        <w:pStyle w:val="Akapitzlist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Zamawiający w zależności od swojej decyzji może odstąpi</w:t>
      </w:r>
      <w:r w:rsidR="00763E38" w:rsidRPr="005C4A08">
        <w:rPr>
          <w:rFonts w:ascii="Arial" w:hAnsi="Arial" w:cs="Arial"/>
          <w:sz w:val="20"/>
          <w:szCs w:val="20"/>
        </w:rPr>
        <w:t>ć od Umowy w części lub całości</w:t>
      </w:r>
      <w:r w:rsidRPr="005C4A08">
        <w:rPr>
          <w:rFonts w:ascii="Arial" w:hAnsi="Arial" w:cs="Arial"/>
          <w:sz w:val="20"/>
          <w:szCs w:val="20"/>
        </w:rPr>
        <w:t>.</w:t>
      </w:r>
    </w:p>
    <w:p w14:paraId="41A16CDF" w14:textId="778FDC95" w:rsidR="00B82C4A" w:rsidRPr="005C4A08" w:rsidRDefault="00D34654" w:rsidP="00646C77">
      <w:pPr>
        <w:pStyle w:val="Akapitzlist"/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b/>
          <w:bCs/>
        </w:rPr>
      </w:pPr>
      <w:r w:rsidRPr="005C4A08">
        <w:rPr>
          <w:rFonts w:ascii="Arial" w:hAnsi="Arial" w:cs="Arial"/>
          <w:sz w:val="20"/>
          <w:szCs w:val="20"/>
        </w:rPr>
        <w:t>W przypadku odstąpienia przez Zamawiającego od Umowy ze skutkiem na przyszłość oświadczenie o odstąpieni</w:t>
      </w:r>
      <w:r w:rsidR="0001019C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 xml:space="preserve"> wywiera skutki tylko w zakresie niezrealizowanej części zobowiązań, co oznacza, że zachowane zostaną w pełni przez Zamawiającego wszystkie uprawnienia nabyte przed dniem odstąpienia od Umowy, w szczególności w zakresie uprawnień z kar umownych i wad przedmiotu Umowy. W przypadku odstąpienia przez Zamawiającego od</w:t>
      </w:r>
      <w:r w:rsidR="00681CD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Umowy na przyszłość Wykonawcy należy się wynagrodzenie jedynie za faktycznie zrealizowaną część Umowy.</w:t>
      </w:r>
    </w:p>
    <w:p w14:paraId="22265604" w14:textId="519D30DE" w:rsidR="00B82C4A" w:rsidRPr="005C4A08" w:rsidRDefault="00B82C4A" w:rsidP="00B0037A">
      <w:pPr>
        <w:spacing w:line="276" w:lineRule="auto"/>
        <w:jc w:val="center"/>
        <w:rPr>
          <w:rFonts w:ascii="Arial" w:hAnsi="Arial" w:cs="Arial"/>
          <w:b/>
        </w:rPr>
      </w:pPr>
      <w:r w:rsidRPr="005C4A08">
        <w:rPr>
          <w:rFonts w:ascii="Arial" w:hAnsi="Arial" w:cs="Arial"/>
          <w:b/>
          <w:bCs/>
        </w:rPr>
        <w:t>§ 12</w:t>
      </w:r>
    </w:p>
    <w:p w14:paraId="7A174E05" w14:textId="46ED47A1" w:rsidR="0089147D" w:rsidRPr="005C4A08" w:rsidRDefault="39592C8C" w:rsidP="00690A4B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5C4A08">
        <w:rPr>
          <w:rFonts w:ascii="Arial" w:hAnsi="Arial" w:cs="Arial"/>
          <w:b/>
          <w:bCs/>
        </w:rPr>
        <w:t xml:space="preserve">Informacja o przetwarzaniu </w:t>
      </w:r>
      <w:r w:rsidR="45DBFAB6" w:rsidRPr="005C4A08">
        <w:rPr>
          <w:rFonts w:ascii="Arial" w:hAnsi="Arial" w:cs="Arial"/>
          <w:b/>
          <w:bCs/>
        </w:rPr>
        <w:t>danych osobowych</w:t>
      </w:r>
    </w:p>
    <w:p w14:paraId="21B4BA05" w14:textId="44C08080" w:rsidR="0089147D" w:rsidRPr="005C4A08" w:rsidRDefault="67C34B2C" w:rsidP="00646C77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Jeżeli wykonanie </w:t>
      </w:r>
      <w:r w:rsidR="6EA8B65B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 xml:space="preserve">mowy będzie wiązać się z jakimikolwiek operacjami na danych osobowych, Strony zobowiązują się postępować w tym zakresie zgodnie z obowiązującymi przepisami dotyczącymi ochrony danych osobowych, tj. w szczególności przepisami rozporządzenia </w:t>
      </w:r>
      <w:r w:rsidRPr="005C4A08">
        <w:rPr>
          <w:rFonts w:ascii="Arial" w:hAnsi="Arial" w:cs="Arial"/>
          <w:sz w:val="20"/>
          <w:szCs w:val="20"/>
        </w:rPr>
        <w:lastRenderedPageBreak/>
        <w:t>Parlamentu Europejskiego i Rady (EU) 2016/679 z dnia 27 kwietnia 2016 r. w sprawie ochrony osób fizycznych w związku z przetwarzaniem danych osobowych i w sprawie swobodnego przepływu takich danych oraz uchylenia dyrektywy 95/46/WE (ogólne rozporządzenie</w:t>
      </w:r>
      <w:r w:rsidR="00415540" w:rsidRPr="005C4A08">
        <w:rPr>
          <w:rFonts w:ascii="Arial" w:hAnsi="Arial" w:cs="Arial"/>
          <w:sz w:val="20"/>
          <w:szCs w:val="20"/>
        </w:rPr>
        <w:br/>
      </w:r>
      <w:r w:rsidRPr="005C4A08">
        <w:rPr>
          <w:rFonts w:ascii="Arial" w:hAnsi="Arial" w:cs="Arial"/>
          <w:sz w:val="20"/>
          <w:szCs w:val="20"/>
        </w:rPr>
        <w:t>o ochronie danych) — a także przepisami ustawy z dnia 10 maja 2018 r.</w:t>
      </w:r>
      <w:r w:rsidR="00415540" w:rsidRPr="005C4A08">
        <w:rPr>
          <w:rFonts w:ascii="Arial" w:hAnsi="Arial" w:cs="Arial"/>
          <w:sz w:val="20"/>
          <w:szCs w:val="20"/>
        </w:rPr>
        <w:br/>
      </w:r>
      <w:r w:rsidRPr="005C4A08">
        <w:rPr>
          <w:rFonts w:ascii="Arial" w:hAnsi="Arial" w:cs="Arial"/>
          <w:sz w:val="20"/>
          <w:szCs w:val="20"/>
        </w:rPr>
        <w:t>o ochronie danych osobowych, oraz przepisów, które je ewentualnie zastąpią.</w:t>
      </w:r>
    </w:p>
    <w:p w14:paraId="5EC0AAA7" w14:textId="0EAE8302" w:rsidR="0089147D" w:rsidRPr="005C4A08" w:rsidRDefault="67C34B2C" w:rsidP="00646C77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W związku z zawarciem, realizacją i monitorowaniem wykonywania </w:t>
      </w:r>
      <w:r w:rsidR="7E2BD9BC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>mowy Strony będą przetwarzać dane osobowe osób zatrudnianych przez drugą Stronę bądź współpracujących z drugą Stroną na innej podstawie (w szczególności imię, nazwisko, adres e-mail, numer telefonu, miejsce zatrudnienia / firma prowadzonej działalności, stanowisko), które zostaną udostępnione przez którąkolwiek ze Stron, w tym także dane osobowe przedstawicieli Stron.</w:t>
      </w:r>
    </w:p>
    <w:p w14:paraId="55E70AEA" w14:textId="6CC122B2" w:rsidR="0089147D" w:rsidRPr="005C4A08" w:rsidRDefault="67C34B2C" w:rsidP="00646C77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Istotne informacje o zasadach przetwarzania przez Strony danych osobowych osób, o których mowa w ust. 2 powyżej oraz o przysługujących tym osobom prawach w związku</w:t>
      </w:r>
      <w:r w:rsidR="00415540" w:rsidRPr="005C4A08">
        <w:rPr>
          <w:rFonts w:ascii="Arial" w:hAnsi="Arial" w:cs="Arial"/>
          <w:sz w:val="20"/>
          <w:szCs w:val="20"/>
        </w:rPr>
        <w:br/>
      </w:r>
      <w:r w:rsidRPr="005C4A08">
        <w:rPr>
          <w:rFonts w:ascii="Arial" w:hAnsi="Arial" w:cs="Arial"/>
          <w:sz w:val="20"/>
          <w:szCs w:val="20"/>
        </w:rPr>
        <w:t>z przetwarzaniem ich danych osobowych dostępne są</w:t>
      </w:r>
      <w:r w:rsidR="384D267A" w:rsidRPr="005C4A08">
        <w:rPr>
          <w:rFonts w:ascii="Arial" w:hAnsi="Arial" w:cs="Arial"/>
          <w:sz w:val="20"/>
          <w:szCs w:val="20"/>
        </w:rPr>
        <w:t>:</w:t>
      </w:r>
    </w:p>
    <w:p w14:paraId="3C355E01" w14:textId="27B43526" w:rsidR="0089147D" w:rsidRPr="005C4A08" w:rsidRDefault="4BA5C502" w:rsidP="00646C77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w imieniu </w:t>
      </w:r>
      <w:r w:rsidR="67C34B2C" w:rsidRPr="005C4A08">
        <w:rPr>
          <w:rFonts w:ascii="Arial" w:hAnsi="Arial" w:cs="Arial"/>
          <w:sz w:val="20"/>
          <w:szCs w:val="20"/>
        </w:rPr>
        <w:t>Z</w:t>
      </w:r>
      <w:r w:rsidR="4C45FF8F" w:rsidRPr="005C4A08">
        <w:rPr>
          <w:rFonts w:ascii="Arial" w:hAnsi="Arial" w:cs="Arial"/>
          <w:sz w:val="20"/>
          <w:szCs w:val="20"/>
        </w:rPr>
        <w:t>amawiającego</w:t>
      </w:r>
      <w:r w:rsidR="67C34B2C" w:rsidRPr="005C4A08">
        <w:rPr>
          <w:rFonts w:ascii="Arial" w:hAnsi="Arial" w:cs="Arial"/>
          <w:sz w:val="20"/>
          <w:szCs w:val="20"/>
        </w:rPr>
        <w:t xml:space="preserve"> </w:t>
      </w:r>
      <w:r w:rsidR="00F950B9" w:rsidRPr="005C4A08">
        <w:rPr>
          <w:rFonts w:ascii="Arial" w:hAnsi="Arial" w:cs="Arial"/>
          <w:sz w:val="20"/>
          <w:szCs w:val="20"/>
        </w:rPr>
        <w:t xml:space="preserve">- na stronie internetowej </w:t>
      </w:r>
      <w:r w:rsidR="53A3A59B" w:rsidRPr="005C4A08">
        <w:rPr>
          <w:rFonts w:ascii="Arial" w:hAnsi="Arial" w:cs="Arial"/>
          <w:sz w:val="20"/>
          <w:szCs w:val="20"/>
        </w:rPr>
        <w:t xml:space="preserve">Zamawiającego </w:t>
      </w:r>
      <w:r w:rsidR="67C34B2C" w:rsidRPr="005C4A08">
        <w:rPr>
          <w:rFonts w:ascii="Arial" w:hAnsi="Arial" w:cs="Arial"/>
          <w:sz w:val="20"/>
          <w:szCs w:val="20"/>
        </w:rPr>
        <w:t>pod adresem:</w:t>
      </w:r>
      <w:r w:rsidR="09A2621B" w:rsidRPr="005C4A0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67C34B2C" w:rsidRPr="005C4A08">
          <w:rPr>
            <w:rStyle w:val="Hipercze"/>
            <w:rFonts w:ascii="Arial" w:eastAsia="Arial" w:hAnsi="Arial" w:cs="Arial"/>
            <w:sz w:val="20"/>
            <w:szCs w:val="20"/>
          </w:rPr>
          <w:t>https://bip.metropoliaztm.pl/artykul/367/1985/klauzula-informacyjna-dla-kontrahentow</w:t>
        </w:r>
      </w:hyperlink>
    </w:p>
    <w:p w14:paraId="5E568C11" w14:textId="49E79651" w:rsidR="0089147D" w:rsidRPr="005C4A08" w:rsidRDefault="6CEA3045" w:rsidP="00646C77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w imieniu </w:t>
      </w:r>
      <w:r w:rsidR="00FC5FE7" w:rsidRPr="005C4A08">
        <w:rPr>
          <w:rFonts w:ascii="Arial" w:eastAsia="Arial" w:hAnsi="Arial" w:cs="Arial"/>
          <w:sz w:val="20"/>
          <w:szCs w:val="20"/>
        </w:rPr>
        <w:t>Wykonawc</w:t>
      </w:r>
      <w:r w:rsidR="004025F4" w:rsidRPr="005C4A08">
        <w:rPr>
          <w:rFonts w:ascii="Arial" w:hAnsi="Arial" w:cs="Arial"/>
          <w:sz w:val="20"/>
          <w:szCs w:val="20"/>
        </w:rPr>
        <w:t xml:space="preserve">y </w:t>
      </w:r>
      <w:r w:rsidRPr="005C4A08">
        <w:rPr>
          <w:rFonts w:ascii="Arial" w:hAnsi="Arial" w:cs="Arial"/>
          <w:sz w:val="20"/>
          <w:szCs w:val="20"/>
        </w:rPr>
        <w:t xml:space="preserve">- </w:t>
      </w:r>
      <w:r w:rsidR="25DB868B" w:rsidRPr="005C4A08">
        <w:rPr>
          <w:rFonts w:ascii="Arial" w:hAnsi="Arial" w:cs="Arial"/>
          <w:sz w:val="20"/>
          <w:szCs w:val="20"/>
        </w:rPr>
        <w:t>(</w:t>
      </w:r>
      <w:r w:rsidR="2682D3BD" w:rsidRPr="005C4A08">
        <w:rPr>
          <w:rFonts w:ascii="Arial" w:hAnsi="Arial" w:cs="Arial"/>
          <w:sz w:val="20"/>
          <w:szCs w:val="20"/>
        </w:rPr>
        <w:t xml:space="preserve">na stronie internetowej </w:t>
      </w:r>
      <w:r w:rsidR="00FC5FE7" w:rsidRPr="005C4A08">
        <w:rPr>
          <w:rFonts w:ascii="Arial" w:eastAsia="Arial" w:hAnsi="Arial" w:cs="Arial"/>
          <w:sz w:val="20"/>
          <w:szCs w:val="20"/>
        </w:rPr>
        <w:t>Wykonawc</w:t>
      </w:r>
      <w:r w:rsidR="58288D59" w:rsidRPr="005C4A08">
        <w:rPr>
          <w:rFonts w:ascii="Arial" w:hAnsi="Arial" w:cs="Arial"/>
          <w:sz w:val="20"/>
          <w:szCs w:val="20"/>
        </w:rPr>
        <w:t xml:space="preserve">y </w:t>
      </w:r>
      <w:r w:rsidR="67C34B2C" w:rsidRPr="005C4A08">
        <w:rPr>
          <w:rFonts w:ascii="Arial" w:hAnsi="Arial" w:cs="Arial"/>
          <w:sz w:val="20"/>
          <w:szCs w:val="20"/>
        </w:rPr>
        <w:t>pod adresem:</w:t>
      </w:r>
      <w:r w:rsidR="7DD10D5F" w:rsidRPr="005C4A08">
        <w:rPr>
          <w:rFonts w:ascii="Arial" w:hAnsi="Arial" w:cs="Arial"/>
          <w:sz w:val="20"/>
          <w:szCs w:val="20"/>
        </w:rPr>
        <w:t xml:space="preserve"> </w:t>
      </w:r>
      <w:hyperlink w:history="1">
        <w:r w:rsidR="67C34B2C" w:rsidRPr="005C4A08">
          <w:rPr>
            <w:rStyle w:val="Hipercze"/>
            <w:rFonts w:ascii="Arial" w:eastAsia="Arial" w:hAnsi="Arial" w:cs="Arial"/>
            <w:sz w:val="20"/>
            <w:szCs w:val="20"/>
          </w:rPr>
          <w:t>https://</w:t>
        </w:r>
      </w:hyperlink>
      <w:r w:rsidR="67C34B2C" w:rsidRPr="005C4A08">
        <w:rPr>
          <w:rFonts w:ascii="Arial" w:hAnsi="Arial" w:cs="Arial"/>
          <w:sz w:val="20"/>
          <w:szCs w:val="20"/>
        </w:rPr>
        <w:t>........</w:t>
      </w:r>
      <w:r w:rsidR="335181C6" w:rsidRPr="005C4A08">
        <w:rPr>
          <w:rFonts w:ascii="Arial" w:hAnsi="Arial" w:cs="Arial"/>
          <w:sz w:val="20"/>
          <w:szCs w:val="20"/>
        </w:rPr>
        <w:t xml:space="preserve"> -</w:t>
      </w:r>
      <w:r w:rsidR="00415540" w:rsidRPr="005C4A08">
        <w:rPr>
          <w:rFonts w:ascii="Arial" w:hAnsi="Arial" w:cs="Arial"/>
          <w:sz w:val="20"/>
          <w:szCs w:val="20"/>
        </w:rPr>
        <w:br/>
      </w:r>
      <w:r w:rsidR="335181C6" w:rsidRPr="005C4A08">
        <w:rPr>
          <w:rFonts w:ascii="Arial" w:hAnsi="Arial" w:cs="Arial"/>
          <w:sz w:val="20"/>
          <w:szCs w:val="20"/>
        </w:rPr>
        <w:t>w przypadku udostępnienia klauzuli na stronie</w:t>
      </w:r>
      <w:r w:rsidR="28DB7D21" w:rsidRPr="005C4A08">
        <w:rPr>
          <w:rFonts w:ascii="Arial" w:hAnsi="Arial" w:cs="Arial"/>
          <w:sz w:val="20"/>
          <w:szCs w:val="20"/>
        </w:rPr>
        <w:t xml:space="preserve"> </w:t>
      </w:r>
      <w:r w:rsidR="4F1E3562" w:rsidRPr="005C4A08">
        <w:rPr>
          <w:rFonts w:ascii="Arial" w:hAnsi="Arial" w:cs="Arial"/>
          <w:sz w:val="20"/>
          <w:szCs w:val="20"/>
        </w:rPr>
        <w:t>internetowej</w:t>
      </w:r>
      <w:r w:rsidR="335181C6" w:rsidRPr="005C4A08">
        <w:rPr>
          <w:rFonts w:ascii="Arial" w:hAnsi="Arial" w:cs="Arial"/>
          <w:sz w:val="20"/>
          <w:szCs w:val="20"/>
        </w:rPr>
        <w:t>)</w:t>
      </w:r>
      <w:r w:rsidR="06698187" w:rsidRPr="005C4A08">
        <w:rPr>
          <w:rFonts w:ascii="Arial" w:hAnsi="Arial" w:cs="Arial"/>
          <w:sz w:val="20"/>
          <w:szCs w:val="20"/>
        </w:rPr>
        <w:t xml:space="preserve"> / </w:t>
      </w:r>
      <w:r w:rsidR="2734022C" w:rsidRPr="005C4A08">
        <w:rPr>
          <w:rFonts w:ascii="Arial" w:hAnsi="Arial" w:cs="Arial"/>
          <w:sz w:val="20"/>
          <w:szCs w:val="20"/>
        </w:rPr>
        <w:t>(</w:t>
      </w:r>
      <w:r w:rsidR="06698187" w:rsidRPr="005C4A08">
        <w:rPr>
          <w:rFonts w:ascii="Arial" w:hAnsi="Arial" w:cs="Arial"/>
          <w:sz w:val="20"/>
          <w:szCs w:val="20"/>
        </w:rPr>
        <w:t xml:space="preserve">w </w:t>
      </w:r>
      <w:r w:rsidR="00920EA6" w:rsidRPr="005C4A08">
        <w:rPr>
          <w:rFonts w:ascii="Arial" w:hAnsi="Arial" w:cs="Arial"/>
          <w:sz w:val="20"/>
          <w:szCs w:val="20"/>
        </w:rPr>
        <w:t>Z</w:t>
      </w:r>
      <w:r w:rsidR="06698187" w:rsidRPr="005C4A08">
        <w:rPr>
          <w:rFonts w:ascii="Arial" w:hAnsi="Arial" w:cs="Arial"/>
          <w:sz w:val="20"/>
          <w:szCs w:val="20"/>
        </w:rPr>
        <w:t xml:space="preserve">ałączniku nr … do </w:t>
      </w:r>
      <w:r w:rsidR="7FF8C24C" w:rsidRPr="005C4A08">
        <w:rPr>
          <w:rFonts w:ascii="Arial" w:hAnsi="Arial" w:cs="Arial"/>
          <w:sz w:val="20"/>
          <w:szCs w:val="20"/>
        </w:rPr>
        <w:t>U</w:t>
      </w:r>
      <w:r w:rsidR="06698187" w:rsidRPr="005C4A08">
        <w:rPr>
          <w:rFonts w:ascii="Arial" w:hAnsi="Arial" w:cs="Arial"/>
          <w:sz w:val="20"/>
          <w:szCs w:val="20"/>
        </w:rPr>
        <w:t>mowy</w:t>
      </w:r>
      <w:r w:rsidR="1C6DAB77" w:rsidRPr="005C4A08">
        <w:rPr>
          <w:rFonts w:ascii="Arial" w:hAnsi="Arial" w:cs="Arial"/>
          <w:sz w:val="20"/>
          <w:szCs w:val="20"/>
        </w:rPr>
        <w:t xml:space="preserve"> – w przypadku braku klauzuli na stronie </w:t>
      </w:r>
      <w:r w:rsidR="251D9833" w:rsidRPr="005C4A08">
        <w:rPr>
          <w:rFonts w:ascii="Arial" w:hAnsi="Arial" w:cs="Arial"/>
          <w:sz w:val="20"/>
          <w:szCs w:val="20"/>
        </w:rPr>
        <w:t>internetowej</w:t>
      </w:r>
      <w:r w:rsidR="1C6DAB77" w:rsidRPr="005C4A08">
        <w:rPr>
          <w:rFonts w:ascii="Arial" w:hAnsi="Arial" w:cs="Arial"/>
          <w:sz w:val="20"/>
          <w:szCs w:val="20"/>
        </w:rPr>
        <w:t>)</w:t>
      </w:r>
      <w:r w:rsidR="3BD11D75" w:rsidRPr="005C4A08">
        <w:rPr>
          <w:rFonts w:ascii="Arial" w:hAnsi="Arial" w:cs="Arial"/>
          <w:sz w:val="20"/>
          <w:szCs w:val="20"/>
        </w:rPr>
        <w:t>.</w:t>
      </w:r>
    </w:p>
    <w:p w14:paraId="52C51A57" w14:textId="7C96F3AB" w:rsidR="0089147D" w:rsidRPr="005C4A08" w:rsidRDefault="67C34B2C" w:rsidP="0011047F">
      <w:pPr>
        <w:spacing w:after="120" w:line="276" w:lineRule="auto"/>
        <w:ind w:left="720"/>
        <w:jc w:val="both"/>
        <w:rPr>
          <w:rFonts w:ascii="Arial" w:hAnsi="Arial" w:cs="Arial"/>
        </w:rPr>
      </w:pPr>
      <w:r w:rsidRPr="005C4A08">
        <w:rPr>
          <w:rFonts w:ascii="Arial" w:hAnsi="Arial" w:cs="Arial"/>
        </w:rPr>
        <w:t xml:space="preserve">Każda ze </w:t>
      </w:r>
      <w:r w:rsidR="00F56538">
        <w:rPr>
          <w:rFonts w:ascii="Arial" w:hAnsi="Arial" w:cs="Arial"/>
        </w:rPr>
        <w:t>S</w:t>
      </w:r>
      <w:r w:rsidRPr="005C4A08">
        <w:rPr>
          <w:rFonts w:ascii="Arial" w:hAnsi="Arial" w:cs="Arial"/>
        </w:rPr>
        <w:t>tron jest zobowiązana poinformować osoby, których dane otrzymała od drugiej Strony o miejscu udostępnienia informacji o zasadach przetwarzania danych osobowych przez drugą Stronę, bądź zapewnić przekazanie takiej informacji przez swoich podwykonawców.</w:t>
      </w:r>
    </w:p>
    <w:p w14:paraId="3E85A0B5" w14:textId="547E842E" w:rsidR="00895A4D" w:rsidRPr="005C4A08" w:rsidRDefault="6CAFB69C" w:rsidP="00646C77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Szczegółowe informacje dotyczące powierzenia przetwarzania danych osobowych zawarte zostały w </w:t>
      </w:r>
      <w:r w:rsidR="58F367EC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>mowie powierzenia przetwarzania danych osobowych</w:t>
      </w:r>
      <w:r w:rsidR="20187FAE" w:rsidRPr="005C4A08">
        <w:rPr>
          <w:rFonts w:ascii="Arial" w:hAnsi="Arial" w:cs="Arial"/>
          <w:sz w:val="20"/>
          <w:szCs w:val="20"/>
        </w:rPr>
        <w:t xml:space="preserve">, stanowiącej Załącznik nr </w:t>
      </w:r>
      <w:r w:rsidR="00B26CBA">
        <w:rPr>
          <w:rFonts w:ascii="Arial" w:hAnsi="Arial" w:cs="Arial"/>
          <w:sz w:val="20"/>
          <w:szCs w:val="20"/>
        </w:rPr>
        <w:t>2</w:t>
      </w:r>
      <w:r w:rsidR="62B6323F" w:rsidRPr="005C4A08">
        <w:rPr>
          <w:rFonts w:ascii="Arial" w:hAnsi="Arial" w:cs="Arial"/>
          <w:sz w:val="20"/>
          <w:szCs w:val="20"/>
        </w:rPr>
        <w:t xml:space="preserve"> </w:t>
      </w:r>
      <w:r w:rsidR="20187FAE" w:rsidRPr="005C4A08">
        <w:rPr>
          <w:rFonts w:ascii="Arial" w:hAnsi="Arial" w:cs="Arial"/>
          <w:sz w:val="20"/>
          <w:szCs w:val="20"/>
        </w:rPr>
        <w:t xml:space="preserve">do </w:t>
      </w:r>
      <w:r w:rsidR="4935659F" w:rsidRPr="005C4A08">
        <w:rPr>
          <w:rFonts w:ascii="Arial" w:hAnsi="Arial" w:cs="Arial"/>
          <w:sz w:val="20"/>
          <w:szCs w:val="20"/>
        </w:rPr>
        <w:t>U</w:t>
      </w:r>
      <w:r w:rsidR="20187FAE" w:rsidRPr="005C4A08">
        <w:rPr>
          <w:rFonts w:ascii="Arial" w:hAnsi="Arial" w:cs="Arial"/>
          <w:sz w:val="20"/>
          <w:szCs w:val="20"/>
        </w:rPr>
        <w:t>mowy.</w:t>
      </w:r>
    </w:p>
    <w:p w14:paraId="69FA73A0" w14:textId="77777777" w:rsidR="003929BF" w:rsidRPr="005C4A08" w:rsidRDefault="003929BF" w:rsidP="0011047F">
      <w:pPr>
        <w:spacing w:after="120"/>
        <w:jc w:val="both"/>
        <w:rPr>
          <w:rFonts w:ascii="Arial" w:eastAsia="SimSun" w:hAnsi="Arial" w:cs="Arial"/>
          <w:lang w:eastAsia="zh-CN"/>
        </w:rPr>
      </w:pPr>
    </w:p>
    <w:p w14:paraId="0776D3E7" w14:textId="42E1B215" w:rsidR="00BD7C25" w:rsidRPr="005C4A08" w:rsidRDefault="1F7266AE" w:rsidP="000A62C2">
      <w:pPr>
        <w:spacing w:line="276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5C4A08">
        <w:rPr>
          <w:rFonts w:ascii="Arial" w:hAnsi="Arial" w:cs="Arial"/>
          <w:b/>
          <w:bCs/>
        </w:rPr>
        <w:t>§</w:t>
      </w:r>
      <w:r w:rsidRPr="005C4A08">
        <w:rPr>
          <w:rFonts w:ascii="Arial" w:eastAsia="SimSun" w:hAnsi="Arial" w:cs="Arial"/>
          <w:b/>
          <w:bCs/>
          <w:lang w:eastAsia="zh-CN"/>
        </w:rPr>
        <w:t xml:space="preserve"> </w:t>
      </w:r>
      <w:r w:rsidR="5F4B815A" w:rsidRPr="005C4A08">
        <w:rPr>
          <w:rFonts w:ascii="Arial" w:eastAsia="SimSun" w:hAnsi="Arial" w:cs="Arial"/>
          <w:b/>
          <w:bCs/>
          <w:lang w:eastAsia="zh-CN"/>
        </w:rPr>
        <w:t>1</w:t>
      </w:r>
      <w:r w:rsidR="00B82C4A" w:rsidRPr="005C4A08">
        <w:rPr>
          <w:rFonts w:ascii="Arial" w:eastAsia="SimSun" w:hAnsi="Arial" w:cs="Arial"/>
          <w:b/>
          <w:bCs/>
          <w:lang w:eastAsia="zh-CN"/>
        </w:rPr>
        <w:t>3</w:t>
      </w:r>
    </w:p>
    <w:p w14:paraId="22BA0FD9" w14:textId="59CA1803" w:rsidR="00BD7C25" w:rsidRPr="005C4A08" w:rsidRDefault="00BD7C25" w:rsidP="000A62C2">
      <w:pPr>
        <w:spacing w:after="120" w:line="276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5C4A08">
        <w:rPr>
          <w:rFonts w:ascii="Arial" w:eastAsia="SimSun" w:hAnsi="Arial" w:cs="Arial"/>
          <w:b/>
          <w:bCs/>
          <w:lang w:eastAsia="zh-CN"/>
        </w:rPr>
        <w:t>Postanowienia końcowe</w:t>
      </w:r>
    </w:p>
    <w:p w14:paraId="7020817D" w14:textId="59C5DEDA" w:rsidR="001E706E" w:rsidRPr="005C4A08" w:rsidRDefault="001E706E" w:rsidP="00646C7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Umowa wchodzi w życie z dniem jej zawarcia.</w:t>
      </w:r>
    </w:p>
    <w:p w14:paraId="5E4530AC" w14:textId="040DF85C" w:rsidR="00BC7450" w:rsidRPr="005C4A08" w:rsidRDefault="7B791DBF" w:rsidP="00646C77">
      <w:pPr>
        <w:pStyle w:val="Akapitzlist"/>
        <w:numPr>
          <w:ilvl w:val="0"/>
          <w:numId w:val="12"/>
        </w:numPr>
        <w:spacing w:after="120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Zmiany w Umowie wymagają formy p</w:t>
      </w:r>
      <w:r w:rsidR="7FC00E61" w:rsidRPr="005C4A08">
        <w:rPr>
          <w:rFonts w:ascii="Arial" w:hAnsi="Arial" w:cs="Arial"/>
          <w:sz w:val="20"/>
          <w:szCs w:val="20"/>
        </w:rPr>
        <w:t>isemnej pod rygorem nieważności</w:t>
      </w:r>
      <w:r w:rsidR="734F1C25" w:rsidRPr="005C4A08">
        <w:rPr>
          <w:rFonts w:ascii="Arial" w:hAnsi="Arial" w:cs="Arial"/>
          <w:sz w:val="20"/>
          <w:szCs w:val="20"/>
        </w:rPr>
        <w:t xml:space="preserve">, z wyłączeniem przypadku opisanego w </w:t>
      </w:r>
      <w:r w:rsidR="00F56538">
        <w:rPr>
          <w:rFonts w:ascii="Arial" w:hAnsi="Arial" w:cs="Arial"/>
          <w:sz w:val="20"/>
          <w:szCs w:val="20"/>
        </w:rPr>
        <w:t>ust.</w:t>
      </w:r>
      <w:r w:rsidR="00F56538" w:rsidRPr="005C4A08">
        <w:rPr>
          <w:rFonts w:ascii="Arial" w:hAnsi="Arial" w:cs="Arial"/>
          <w:sz w:val="20"/>
          <w:szCs w:val="20"/>
        </w:rPr>
        <w:t xml:space="preserve"> </w:t>
      </w:r>
      <w:r w:rsidR="107FF265" w:rsidRPr="005C4A08">
        <w:rPr>
          <w:rFonts w:ascii="Arial" w:hAnsi="Arial" w:cs="Arial"/>
          <w:sz w:val="20"/>
          <w:szCs w:val="20"/>
        </w:rPr>
        <w:t>3 poniżej.</w:t>
      </w:r>
    </w:p>
    <w:p w14:paraId="1122FC51" w14:textId="481A509E" w:rsidR="1A7DF59E" w:rsidRPr="005C4A08" w:rsidRDefault="1A7DF59E" w:rsidP="00646C77">
      <w:pPr>
        <w:pStyle w:val="Akapitzlist"/>
        <w:numPr>
          <w:ilvl w:val="0"/>
          <w:numId w:val="12"/>
        </w:numPr>
        <w:spacing w:after="120"/>
        <w:ind w:hanging="357"/>
        <w:jc w:val="both"/>
      </w:pPr>
      <w:r w:rsidRPr="005C4A08">
        <w:rPr>
          <w:rFonts w:ascii="Arial" w:eastAsia="Arial" w:hAnsi="Arial" w:cs="Arial"/>
          <w:color w:val="000000" w:themeColor="text1"/>
          <w:sz w:val="20"/>
          <w:szCs w:val="20"/>
        </w:rPr>
        <w:t>W przypadku, gdy będzie to uzasadnione, Zamawiający i Wykonawca wypracują wspólnie modyfikacje do założeń opisanych w</w:t>
      </w:r>
      <w:r w:rsidR="005A2A7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91A5A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5A2A74">
        <w:rPr>
          <w:rFonts w:ascii="Arial" w:eastAsia="Arial" w:hAnsi="Arial" w:cs="Arial"/>
          <w:color w:val="000000" w:themeColor="text1"/>
          <w:sz w:val="20"/>
          <w:szCs w:val="20"/>
        </w:rPr>
        <w:t>OPZ</w:t>
      </w:r>
      <w:r w:rsidRPr="005C4A08">
        <w:rPr>
          <w:rFonts w:ascii="Arial" w:eastAsia="Arial" w:hAnsi="Arial" w:cs="Arial"/>
          <w:color w:val="000000" w:themeColor="text1"/>
          <w:sz w:val="20"/>
          <w:szCs w:val="20"/>
        </w:rPr>
        <w:t>. Modyfikacje te zostaną wdrożone na podstawie zaakceptowanych przez Zamawiającego dokumentów projektowych przygotowanych przez Wykonawcę. W takim przypadku zmiana realizowana na wspólny wniosek Zamawiającego i Wykonawcy, niezmieniająca wynagrodzenia oraz harmonogramu</w:t>
      </w:r>
      <w:r w:rsidR="00FD6FED">
        <w:rPr>
          <w:rFonts w:ascii="Arial" w:eastAsia="Arial" w:hAnsi="Arial" w:cs="Arial"/>
          <w:color w:val="000000" w:themeColor="text1"/>
          <w:sz w:val="20"/>
          <w:szCs w:val="20"/>
        </w:rPr>
        <w:t xml:space="preserve"> określonego w § 4</w:t>
      </w:r>
      <w:r w:rsidRPr="005C4A08">
        <w:rPr>
          <w:rFonts w:ascii="Arial" w:eastAsia="Arial" w:hAnsi="Arial" w:cs="Arial"/>
          <w:color w:val="000000" w:themeColor="text1"/>
          <w:sz w:val="20"/>
          <w:szCs w:val="20"/>
        </w:rPr>
        <w:t>, nie będzie traktowana jako zmiana zakresu umowy i co za tym idzie nie będzie wymagała wprowadzenia aneksem. Modyfikacje wprowadzone tym zakresem mogą dotyczyć jedynie sposobu realizacji podstawowych założeń oraz wymagań funkcjonalnych, nie mogą jednak prowadzić do sytuacji, w której zakres zamówienia zostanie znacząco zmieniony.</w:t>
      </w:r>
    </w:p>
    <w:p w14:paraId="7FC8A61A" w14:textId="2A54FAB5" w:rsidR="00BC7450" w:rsidRPr="005C4A08" w:rsidRDefault="7B791DBF" w:rsidP="00646C77">
      <w:pPr>
        <w:pStyle w:val="Akapitzlist"/>
        <w:numPr>
          <w:ilvl w:val="0"/>
          <w:numId w:val="12"/>
        </w:numPr>
        <w:suppressAutoHyphens w:val="0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W przypadku sporu pozostającego w związku z Umową, sądem właściwym </w:t>
      </w:r>
      <w:r w:rsidR="64288BA4" w:rsidRPr="005C4A08">
        <w:rPr>
          <w:rFonts w:ascii="Arial" w:hAnsi="Arial" w:cs="Arial"/>
          <w:sz w:val="20"/>
          <w:szCs w:val="20"/>
        </w:rPr>
        <w:t xml:space="preserve">miejscowo </w:t>
      </w:r>
      <w:r w:rsidRPr="005C4A08">
        <w:rPr>
          <w:rFonts w:ascii="Arial" w:hAnsi="Arial" w:cs="Arial"/>
          <w:sz w:val="20"/>
          <w:szCs w:val="20"/>
        </w:rPr>
        <w:t>dla</w:t>
      </w:r>
      <w:r w:rsidR="5C1BD0F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rozpatrzenia sprawy będzie sąd właściwy</w:t>
      </w:r>
      <w:r w:rsidR="64288BA4" w:rsidRPr="005C4A08">
        <w:rPr>
          <w:rFonts w:ascii="Arial" w:hAnsi="Arial" w:cs="Arial"/>
          <w:sz w:val="20"/>
          <w:szCs w:val="20"/>
        </w:rPr>
        <w:t xml:space="preserve"> miejscowo</w:t>
      </w:r>
      <w:r w:rsidRPr="005C4A08">
        <w:rPr>
          <w:rFonts w:ascii="Arial" w:hAnsi="Arial" w:cs="Arial"/>
          <w:sz w:val="20"/>
          <w:szCs w:val="20"/>
        </w:rPr>
        <w:t xml:space="preserve"> dla </w:t>
      </w:r>
      <w:r w:rsidR="508AFC04" w:rsidRPr="005C4A08">
        <w:rPr>
          <w:rFonts w:ascii="Arial" w:hAnsi="Arial" w:cs="Arial"/>
          <w:sz w:val="20"/>
          <w:szCs w:val="20"/>
        </w:rPr>
        <w:t>Zamawiającego</w:t>
      </w:r>
      <w:r w:rsidRPr="005C4A08">
        <w:rPr>
          <w:rFonts w:ascii="Arial" w:hAnsi="Arial" w:cs="Arial"/>
          <w:sz w:val="20"/>
          <w:szCs w:val="20"/>
        </w:rPr>
        <w:t>.</w:t>
      </w:r>
    </w:p>
    <w:p w14:paraId="4F993D8A" w14:textId="74D5791B" w:rsidR="00BC7450" w:rsidRPr="005C4A08" w:rsidRDefault="7B791DBF" w:rsidP="00646C77">
      <w:pPr>
        <w:pStyle w:val="Akapitzlist"/>
        <w:numPr>
          <w:ilvl w:val="0"/>
          <w:numId w:val="12"/>
        </w:numPr>
        <w:suppressAutoHyphens w:val="0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 kwestiach nieuregulowanych mają zastosowanie</w:t>
      </w:r>
      <w:r w:rsidR="00333B51">
        <w:rPr>
          <w:rFonts w:ascii="Arial" w:hAnsi="Arial" w:cs="Arial"/>
          <w:sz w:val="20"/>
          <w:szCs w:val="20"/>
        </w:rPr>
        <w:t xml:space="preserve"> właściwe przepisy prawa, w szczególności</w:t>
      </w:r>
      <w:r w:rsidRPr="005C4A08">
        <w:rPr>
          <w:rFonts w:ascii="Arial" w:hAnsi="Arial" w:cs="Arial"/>
          <w:sz w:val="20"/>
          <w:szCs w:val="20"/>
        </w:rPr>
        <w:t xml:space="preserve"> </w:t>
      </w:r>
      <w:r w:rsidR="00333B51">
        <w:rPr>
          <w:rFonts w:ascii="Arial" w:hAnsi="Arial" w:cs="Arial"/>
          <w:sz w:val="20"/>
          <w:szCs w:val="20"/>
        </w:rPr>
        <w:t>K</w:t>
      </w:r>
      <w:r w:rsidRPr="005C4A08">
        <w:rPr>
          <w:rFonts w:ascii="Arial" w:hAnsi="Arial" w:cs="Arial"/>
          <w:sz w:val="20"/>
          <w:szCs w:val="20"/>
        </w:rPr>
        <w:t>odeksu cywilnego.</w:t>
      </w:r>
    </w:p>
    <w:p w14:paraId="44DAA7FB" w14:textId="3A960F3D" w:rsidR="00BC7450" w:rsidRPr="005C4A08" w:rsidRDefault="4EF0CA4D" w:rsidP="00646C77">
      <w:pPr>
        <w:pStyle w:val="Akapitzlist"/>
        <w:numPr>
          <w:ilvl w:val="0"/>
          <w:numId w:val="12"/>
        </w:numPr>
        <w:suppressAutoHyphens w:val="0"/>
        <w:spacing w:after="120"/>
        <w:ind w:hanging="357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eastAsia="Arial" w:hAnsi="Arial" w:cs="Arial"/>
          <w:sz w:val="20"/>
          <w:szCs w:val="20"/>
        </w:rPr>
        <w:t>mowę sporządzono w dwóch jednobrzmiących egzemplarzach, po jednym dla każdej ze</w:t>
      </w:r>
      <w:r w:rsidR="001919DC">
        <w:rPr>
          <w:rFonts w:ascii="Arial" w:eastAsia="Arial" w:hAnsi="Arial" w:cs="Arial"/>
          <w:sz w:val="20"/>
          <w:szCs w:val="20"/>
        </w:rPr>
        <w:t> </w:t>
      </w:r>
      <w:r w:rsidR="6240EF72" w:rsidRPr="005C4A08">
        <w:rPr>
          <w:rFonts w:ascii="Arial" w:eastAsia="Arial" w:hAnsi="Arial" w:cs="Arial"/>
          <w:sz w:val="20"/>
          <w:szCs w:val="20"/>
        </w:rPr>
        <w:t>S</w:t>
      </w:r>
      <w:r w:rsidRPr="005C4A08">
        <w:rPr>
          <w:rFonts w:ascii="Arial" w:eastAsia="Arial" w:hAnsi="Arial" w:cs="Arial"/>
          <w:sz w:val="20"/>
          <w:szCs w:val="20"/>
        </w:rPr>
        <w:t>tron.</w:t>
      </w:r>
    </w:p>
    <w:p w14:paraId="0BC913C9" w14:textId="21B0E606" w:rsidR="002841DB" w:rsidRPr="005C4A08" w:rsidRDefault="11360EB0" w:rsidP="00646C77">
      <w:pPr>
        <w:pStyle w:val="Akapitzlist"/>
        <w:numPr>
          <w:ilvl w:val="0"/>
          <w:numId w:val="12"/>
        </w:numPr>
        <w:suppressAutoHyphens w:val="0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lastRenderedPageBreak/>
        <w:t>Dla uniknięcia wątpliwości Strony postanawiają, iż tytuły i śródtytuły paragrafów Umowy zamieszczono jedynie w celach porządkowych i nie mogą one stanowić o znaczeniu, rozumieniu i konstrukcji jakichkolwiek klauzul i ustaleń Umowy.</w:t>
      </w:r>
    </w:p>
    <w:p w14:paraId="5A4B7003" w14:textId="5612D8BE" w:rsidR="00F14293" w:rsidRPr="005C4A08" w:rsidRDefault="1AAAEE78" w:rsidP="00646C77">
      <w:pPr>
        <w:pStyle w:val="Akapitzlist"/>
        <w:numPr>
          <w:ilvl w:val="0"/>
          <w:numId w:val="12"/>
        </w:numPr>
        <w:suppressAutoHyphens w:val="0"/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Strony zgodnie ustalają, że wierzytelności Wykonawcy powstałe w wyniku realizacji Umowy nie</w:t>
      </w:r>
      <w:r w:rsidR="00056D25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mogą być przeniesione na osoby trzecie bez zgody Zamawiającego wyrażonej w formie pisemnej pod rygorem nieważności (art. 509 Kodeksu cywilnego), ani nie mogą być przedstawiane do potrącenia ustawowego (art. 498 Kodeksu cywilnego) z wierzytelnościami Zamawiającego.</w:t>
      </w:r>
    </w:p>
    <w:p w14:paraId="52181501" w14:textId="110E95A2" w:rsidR="001E706E" w:rsidRPr="005C4A08" w:rsidRDefault="63673DC3" w:rsidP="00646C77">
      <w:pPr>
        <w:pStyle w:val="Akapitzlist"/>
        <w:numPr>
          <w:ilvl w:val="0"/>
          <w:numId w:val="1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>Wykonawca ma obowiązek informowania Zamawiającego o wszelkich zmianach swojego statusu prawnego, a także o wszczęciu postępowania upadłościowego, układowego i</w:t>
      </w:r>
      <w:r w:rsidR="0001019C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likwidacyjnego.</w:t>
      </w:r>
    </w:p>
    <w:p w14:paraId="018D66FB" w14:textId="5CF71EF6" w:rsidR="001E706E" w:rsidRPr="005C4A08" w:rsidRDefault="63673DC3" w:rsidP="00646C77">
      <w:pPr>
        <w:pStyle w:val="Akapitzlist"/>
        <w:numPr>
          <w:ilvl w:val="0"/>
          <w:numId w:val="1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Powstanie i trwanie sporu pomiędzy Stronami nie stanowi podstawy i nie upoważnia Wykonawcy do zaprzestania lub ograniczenia zakresu wykonywania </w:t>
      </w:r>
      <w:r w:rsidR="64288BA4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>mowy.</w:t>
      </w:r>
    </w:p>
    <w:p w14:paraId="68704BE8" w14:textId="1D3E93D5" w:rsidR="001E706E" w:rsidRPr="005C4A08" w:rsidRDefault="63673DC3" w:rsidP="00403AAB">
      <w:pPr>
        <w:numPr>
          <w:ilvl w:val="0"/>
          <w:numId w:val="12"/>
        </w:numPr>
        <w:suppressAutoHyphens w:val="0"/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C4A08">
        <w:rPr>
          <w:rFonts w:ascii="Arial" w:hAnsi="Arial" w:cs="Arial"/>
        </w:rPr>
        <w:t xml:space="preserve">Żadne z postanowień </w:t>
      </w:r>
      <w:r w:rsidR="6C50941E" w:rsidRPr="005C4A08">
        <w:rPr>
          <w:rFonts w:ascii="Arial" w:hAnsi="Arial" w:cs="Arial"/>
        </w:rPr>
        <w:t>U</w:t>
      </w:r>
      <w:r w:rsidRPr="005C4A08">
        <w:rPr>
          <w:rFonts w:ascii="Arial" w:hAnsi="Arial" w:cs="Arial"/>
        </w:rPr>
        <w:t>mowy nie może być interpretowane jako zwalniające Wykonawcę z</w:t>
      </w:r>
      <w:r w:rsidR="00FB7468" w:rsidRPr="005C4A08">
        <w:rPr>
          <w:rFonts w:ascii="Arial" w:hAnsi="Arial" w:cs="Arial"/>
        </w:rPr>
        <w:t> </w:t>
      </w:r>
      <w:r w:rsidRPr="005C4A08">
        <w:rPr>
          <w:rFonts w:ascii="Arial" w:hAnsi="Arial" w:cs="Arial"/>
        </w:rPr>
        <w:t>odpowiedzialności na zasadach ogólnych.</w:t>
      </w:r>
    </w:p>
    <w:p w14:paraId="2E0CB804" w14:textId="690718C9" w:rsidR="001E706E" w:rsidRPr="005C4A08" w:rsidRDefault="63673DC3" w:rsidP="00646C77">
      <w:pPr>
        <w:pStyle w:val="Akapitzlist"/>
        <w:numPr>
          <w:ilvl w:val="0"/>
          <w:numId w:val="1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Z wyjątkiem zobowiązania do zapłaty wynagrodzenia za wykonanie przedmiotu </w:t>
      </w:r>
      <w:r w:rsidR="6C50941E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 xml:space="preserve">mowy, żadne z postanowień </w:t>
      </w:r>
      <w:r w:rsidR="6C50941E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 xml:space="preserve">mowy nie mogą być interpretowane w sposób powodujący powstanie jakichkolwiek dodatkowych zobowiązań Zamawiającego wobec Wykonawcy i nie mogą stanowić podstawy dla dochodzenia jakichkolwiek roszczeń wobec Zamawiającego. </w:t>
      </w:r>
    </w:p>
    <w:p w14:paraId="0E5B4364" w14:textId="72FD6C02" w:rsidR="001E706E" w:rsidRPr="005C4A08" w:rsidRDefault="63673DC3" w:rsidP="00646C77">
      <w:pPr>
        <w:pStyle w:val="Akapitzlist"/>
        <w:numPr>
          <w:ilvl w:val="0"/>
          <w:numId w:val="12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5C4A08">
        <w:rPr>
          <w:rFonts w:ascii="Arial" w:hAnsi="Arial" w:cs="Arial"/>
          <w:sz w:val="20"/>
          <w:szCs w:val="20"/>
        </w:rPr>
        <w:t xml:space="preserve">O ile </w:t>
      </w:r>
      <w:r w:rsidR="64288BA4" w:rsidRPr="005C4A08">
        <w:rPr>
          <w:rFonts w:ascii="Arial" w:hAnsi="Arial" w:cs="Arial"/>
          <w:sz w:val="20"/>
          <w:szCs w:val="20"/>
        </w:rPr>
        <w:t>U</w:t>
      </w:r>
      <w:r w:rsidRPr="005C4A08">
        <w:rPr>
          <w:rFonts w:ascii="Arial" w:hAnsi="Arial" w:cs="Arial"/>
          <w:sz w:val="20"/>
          <w:szCs w:val="20"/>
        </w:rPr>
        <w:t>mowa nie stanowi inaczej oraz z obowiązujących przepisów prawa nie wynika nic innego, wszelkie oświadczenia, informacje, powiadomienia itd. mogą być dokonywane za</w:t>
      </w:r>
      <w:r w:rsidR="00681CD7" w:rsidRPr="005C4A08">
        <w:rPr>
          <w:rFonts w:ascii="Arial" w:hAnsi="Arial" w:cs="Arial"/>
          <w:sz w:val="20"/>
          <w:szCs w:val="20"/>
        </w:rPr>
        <w:t> </w:t>
      </w:r>
      <w:r w:rsidRPr="005C4A08">
        <w:rPr>
          <w:rFonts w:ascii="Arial" w:hAnsi="Arial" w:cs="Arial"/>
          <w:sz w:val="20"/>
          <w:szCs w:val="20"/>
        </w:rPr>
        <w:t>pośrednictwem poczty elektronicznej.</w:t>
      </w:r>
    </w:p>
    <w:p w14:paraId="1C6FF6E5" w14:textId="2DCE8D81" w:rsidR="2DF57D40" w:rsidRPr="005C4A08" w:rsidRDefault="757D01D9" w:rsidP="00646C77">
      <w:pPr>
        <w:pStyle w:val="Akapitzlist"/>
        <w:numPr>
          <w:ilvl w:val="0"/>
          <w:numId w:val="12"/>
        </w:numPr>
        <w:spacing w:after="120"/>
        <w:ind w:hanging="357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>Integralną częścią Umowy są następujące załączniki:</w:t>
      </w:r>
    </w:p>
    <w:p w14:paraId="1764879B" w14:textId="11E37ED2" w:rsidR="00B65392" w:rsidRDefault="00B65392" w:rsidP="00646C77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 – Szczegółowy Opis Przedmiotu Zamówienia</w:t>
      </w:r>
      <w:r w:rsidR="00B26CBA">
        <w:rPr>
          <w:rFonts w:ascii="Arial" w:eastAsia="Arial" w:hAnsi="Arial" w:cs="Arial"/>
          <w:sz w:val="20"/>
          <w:szCs w:val="20"/>
        </w:rPr>
        <w:t>,</w:t>
      </w:r>
    </w:p>
    <w:p w14:paraId="10320C86" w14:textId="681A54E4" w:rsidR="2DF57D40" w:rsidRPr="005C4A08" w:rsidRDefault="2DF57D40" w:rsidP="00646C77">
      <w:pPr>
        <w:pStyle w:val="Akapitzlist"/>
        <w:numPr>
          <w:ilvl w:val="0"/>
          <w:numId w:val="1"/>
        </w:numPr>
        <w:spacing w:after="0"/>
        <w:ind w:left="1077" w:hanging="357"/>
        <w:jc w:val="both"/>
        <w:rPr>
          <w:rFonts w:ascii="Arial" w:eastAsia="Arial" w:hAnsi="Arial" w:cs="Arial"/>
          <w:sz w:val="20"/>
          <w:szCs w:val="20"/>
        </w:rPr>
      </w:pPr>
      <w:r w:rsidRPr="005C4A08">
        <w:rPr>
          <w:rFonts w:ascii="Arial" w:eastAsia="Arial" w:hAnsi="Arial" w:cs="Arial"/>
          <w:sz w:val="20"/>
          <w:szCs w:val="20"/>
        </w:rPr>
        <w:t xml:space="preserve">Załącznik nr </w:t>
      </w:r>
      <w:r w:rsidR="00B65392">
        <w:rPr>
          <w:rFonts w:ascii="Arial" w:eastAsia="Arial" w:hAnsi="Arial" w:cs="Arial"/>
          <w:sz w:val="20"/>
          <w:szCs w:val="20"/>
        </w:rPr>
        <w:t>2</w:t>
      </w:r>
      <w:r w:rsidRPr="005C4A08">
        <w:rPr>
          <w:rFonts w:ascii="Arial" w:eastAsia="Arial" w:hAnsi="Arial" w:cs="Arial"/>
          <w:sz w:val="20"/>
          <w:szCs w:val="20"/>
        </w:rPr>
        <w:t xml:space="preserve"> – </w:t>
      </w:r>
      <w:r w:rsidR="000760CD" w:rsidRPr="005C4A08">
        <w:rPr>
          <w:rFonts w:ascii="Arial" w:eastAsia="Arial" w:hAnsi="Arial" w:cs="Arial"/>
          <w:sz w:val="20"/>
          <w:szCs w:val="20"/>
        </w:rPr>
        <w:t>Umowa powierzenia przetwarzania danych osobowych</w:t>
      </w:r>
      <w:r w:rsidR="009352E1" w:rsidRPr="005C4A08">
        <w:rPr>
          <w:rFonts w:ascii="Arial" w:eastAsia="Arial" w:hAnsi="Arial" w:cs="Arial"/>
          <w:sz w:val="20"/>
          <w:szCs w:val="20"/>
        </w:rPr>
        <w:t>,</w:t>
      </w:r>
    </w:p>
    <w:p w14:paraId="702CF190" w14:textId="5537A237" w:rsidR="4E49C466" w:rsidRPr="000760CD" w:rsidRDefault="54DF774C" w:rsidP="003C6D16">
      <w:pPr>
        <w:pStyle w:val="Akapitzlist"/>
        <w:numPr>
          <w:ilvl w:val="0"/>
          <w:numId w:val="1"/>
        </w:numPr>
        <w:spacing w:after="120"/>
        <w:ind w:left="1086"/>
        <w:jc w:val="both"/>
        <w:rPr>
          <w:rFonts w:ascii="Arial" w:hAnsi="Arial" w:cs="Arial"/>
          <w:sz w:val="20"/>
          <w:szCs w:val="20"/>
        </w:rPr>
      </w:pPr>
      <w:bookmarkStart w:id="7" w:name="_Hlk127866694"/>
      <w:r w:rsidRPr="000760CD">
        <w:rPr>
          <w:rFonts w:ascii="Arial" w:hAnsi="Arial" w:cs="Arial"/>
          <w:sz w:val="20"/>
          <w:szCs w:val="20"/>
        </w:rPr>
        <w:t xml:space="preserve">Załącznik nr </w:t>
      </w:r>
      <w:r w:rsidR="00B65392">
        <w:rPr>
          <w:rFonts w:ascii="Arial" w:hAnsi="Arial" w:cs="Arial"/>
          <w:sz w:val="20"/>
          <w:szCs w:val="20"/>
        </w:rPr>
        <w:t>3</w:t>
      </w:r>
      <w:r w:rsidRPr="000760CD">
        <w:rPr>
          <w:rFonts w:ascii="Arial" w:hAnsi="Arial" w:cs="Arial"/>
          <w:sz w:val="20"/>
          <w:szCs w:val="20"/>
        </w:rPr>
        <w:t xml:space="preserve"> –</w:t>
      </w:r>
      <w:r w:rsidR="000E1E8D" w:rsidRPr="000760CD">
        <w:rPr>
          <w:rFonts w:ascii="Arial" w:hAnsi="Arial" w:cs="Arial"/>
          <w:sz w:val="20"/>
          <w:szCs w:val="20"/>
        </w:rPr>
        <w:t xml:space="preserve"> Warunki Gwarancji i Serwisu</w:t>
      </w:r>
      <w:r w:rsidR="009F660F" w:rsidRPr="000760CD">
        <w:rPr>
          <w:rFonts w:ascii="Arial" w:hAnsi="Arial" w:cs="Arial"/>
          <w:sz w:val="20"/>
          <w:szCs w:val="20"/>
          <w:lang w:bidi="pl-PL"/>
        </w:rPr>
        <w:t>.</w:t>
      </w:r>
    </w:p>
    <w:bookmarkEnd w:id="7"/>
    <w:p w14:paraId="6F3FC1AB" w14:textId="77777777" w:rsidR="00442AC4" w:rsidRPr="005C4A08" w:rsidRDefault="00442AC4" w:rsidP="0011047F">
      <w:pPr>
        <w:spacing w:after="120" w:line="276" w:lineRule="auto"/>
        <w:jc w:val="both"/>
        <w:rPr>
          <w:rFonts w:ascii="Arial" w:hAnsi="Arial" w:cs="Arial"/>
          <w:b/>
        </w:rPr>
      </w:pPr>
    </w:p>
    <w:p w14:paraId="3CBB6AAD" w14:textId="173C986B" w:rsidR="00442AC4" w:rsidRPr="005C4A08" w:rsidRDefault="00442AC4" w:rsidP="00924856">
      <w:pPr>
        <w:spacing w:after="120" w:line="276" w:lineRule="auto"/>
        <w:ind w:right="707"/>
        <w:jc w:val="center"/>
        <w:rPr>
          <w:rFonts w:ascii="Arial" w:hAnsi="Arial" w:cs="Arial"/>
        </w:rPr>
      </w:pPr>
      <w:r w:rsidRPr="005C4A08">
        <w:rPr>
          <w:rFonts w:ascii="Arial" w:hAnsi="Arial" w:cs="Arial"/>
        </w:rPr>
        <w:t>Zamawiając</w:t>
      </w:r>
      <w:r w:rsidR="00D40AEB">
        <w:rPr>
          <w:rFonts w:ascii="Arial" w:hAnsi="Arial" w:cs="Arial"/>
        </w:rPr>
        <w:t>y</w:t>
      </w:r>
      <w:r w:rsidRPr="005C4A08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</w:r>
      <w:r w:rsidR="00924856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</w:r>
      <w:r w:rsidR="00FC5FE7" w:rsidRPr="005C4A08">
        <w:rPr>
          <w:rFonts w:ascii="Arial" w:eastAsia="Arial" w:hAnsi="Arial" w:cs="Arial"/>
        </w:rPr>
        <w:t>Wykonawc</w:t>
      </w:r>
      <w:r w:rsidRPr="005C4A08">
        <w:rPr>
          <w:rFonts w:ascii="Arial" w:hAnsi="Arial" w:cs="Arial"/>
        </w:rPr>
        <w:t>a</w:t>
      </w:r>
    </w:p>
    <w:p w14:paraId="7CF832A8" w14:textId="77777777" w:rsidR="00442AC4" w:rsidRPr="005C4A08" w:rsidRDefault="00442AC4" w:rsidP="00B0037A">
      <w:pPr>
        <w:spacing w:after="120" w:line="276" w:lineRule="auto"/>
        <w:ind w:left="426"/>
        <w:jc w:val="both"/>
        <w:rPr>
          <w:rFonts w:ascii="Arial" w:hAnsi="Arial" w:cs="Arial"/>
        </w:rPr>
      </w:pPr>
    </w:p>
    <w:p w14:paraId="74146EBE" w14:textId="2EEFFDFD" w:rsidR="00B65392" w:rsidRPr="00E27B4A" w:rsidRDefault="00442AC4" w:rsidP="00E27B4A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5C4A08">
        <w:rPr>
          <w:rFonts w:ascii="Arial" w:hAnsi="Arial" w:cs="Arial"/>
        </w:rPr>
        <w:t>_____________________</w:t>
      </w:r>
      <w:r w:rsidRPr="005C4A08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</w:r>
      <w:r w:rsidRPr="005C4A08">
        <w:rPr>
          <w:rFonts w:ascii="Arial" w:hAnsi="Arial" w:cs="Arial"/>
        </w:rPr>
        <w:tab/>
        <w:t>_____________________</w:t>
      </w:r>
    </w:p>
    <w:sectPr w:rsidR="00B65392" w:rsidRPr="00E27B4A" w:rsidSect="000E1E8D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BB7B" w14:textId="77777777" w:rsidR="00843E61" w:rsidRDefault="00843E61" w:rsidP="00BF5F6A">
      <w:r>
        <w:separator/>
      </w:r>
    </w:p>
  </w:endnote>
  <w:endnote w:type="continuationSeparator" w:id="0">
    <w:p w14:paraId="30E26D32" w14:textId="77777777" w:rsidR="00843E61" w:rsidRDefault="00843E61" w:rsidP="00BF5F6A">
      <w:r>
        <w:continuationSeparator/>
      </w:r>
    </w:p>
  </w:endnote>
  <w:endnote w:type="continuationNotice" w:id="1">
    <w:p w14:paraId="5254CC7B" w14:textId="77777777" w:rsidR="00843E61" w:rsidRDefault="00843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350373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61425C" w14:textId="733D0DB7" w:rsidR="00E82656" w:rsidRPr="002A3FAC" w:rsidRDefault="00E82656">
            <w:pPr>
              <w:pStyle w:val="Stopka"/>
              <w:jc w:val="center"/>
              <w:rPr>
                <w:rFonts w:ascii="Arial" w:hAnsi="Arial" w:cs="Arial"/>
              </w:rPr>
            </w:pPr>
            <w:r w:rsidRPr="002A3FAC">
              <w:rPr>
                <w:rFonts w:ascii="Arial" w:hAnsi="Arial" w:cs="Arial"/>
              </w:rPr>
              <w:t xml:space="preserve">Strona </w:t>
            </w:r>
            <w:r w:rsidRPr="002A3FAC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2A3FAC">
              <w:rPr>
                <w:rFonts w:ascii="Arial" w:hAnsi="Arial" w:cs="Arial"/>
                <w:b/>
                <w:bCs/>
              </w:rPr>
              <w:instrText>PAGE</w:instrText>
            </w:r>
            <w:r w:rsidRPr="002A3FAC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2638FA">
              <w:rPr>
                <w:rFonts w:ascii="Arial" w:hAnsi="Arial" w:cs="Arial"/>
                <w:b/>
                <w:bCs/>
                <w:noProof/>
              </w:rPr>
              <w:t>2</w:t>
            </w:r>
            <w:r w:rsidRPr="002A3FAC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end"/>
            </w:r>
            <w:r w:rsidRPr="002A3FAC">
              <w:rPr>
                <w:rFonts w:ascii="Arial" w:hAnsi="Arial" w:cs="Arial"/>
              </w:rPr>
              <w:t xml:space="preserve"> z </w:t>
            </w:r>
            <w:r w:rsidRPr="002A3FAC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2A3FAC">
              <w:rPr>
                <w:rFonts w:ascii="Arial" w:hAnsi="Arial" w:cs="Arial"/>
                <w:b/>
                <w:bCs/>
              </w:rPr>
              <w:instrText>NUMPAGES</w:instrText>
            </w:r>
            <w:r w:rsidRPr="002A3FAC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2638FA">
              <w:rPr>
                <w:rFonts w:ascii="Arial" w:hAnsi="Arial" w:cs="Arial"/>
                <w:b/>
                <w:bCs/>
                <w:noProof/>
              </w:rPr>
              <w:t>13</w:t>
            </w:r>
            <w:r w:rsidRPr="002A3FAC">
              <w:rPr>
                <w:rFonts w:ascii="Arial" w:hAnsi="Arial" w:cs="Arial"/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788B07B8" w14:textId="124AFC0C" w:rsidR="00E82656" w:rsidRPr="0008665F" w:rsidRDefault="00E82656" w:rsidP="008A5A7F">
    <w:pPr>
      <w:pStyle w:val="Stopka"/>
      <w:spacing w:before="24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E33E" w14:textId="77777777" w:rsidR="00843E61" w:rsidRDefault="00843E61" w:rsidP="00BF5F6A">
      <w:r>
        <w:separator/>
      </w:r>
    </w:p>
  </w:footnote>
  <w:footnote w:type="continuationSeparator" w:id="0">
    <w:p w14:paraId="717F1ADB" w14:textId="77777777" w:rsidR="00843E61" w:rsidRDefault="00843E61" w:rsidP="00BF5F6A">
      <w:r>
        <w:continuationSeparator/>
      </w:r>
    </w:p>
  </w:footnote>
  <w:footnote w:type="continuationNotice" w:id="1">
    <w:p w14:paraId="211A3E48" w14:textId="77777777" w:rsidR="00843E61" w:rsidRDefault="00843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FC81" w14:textId="50F1FB53" w:rsidR="00E82656" w:rsidRPr="0019222C" w:rsidRDefault="00E82656" w:rsidP="0019222C">
    <w:pPr>
      <w:widowControl w:val="0"/>
      <w:suppressAutoHyphens w:val="0"/>
      <w:autoSpaceDE w:val="0"/>
      <w:autoSpaceDN w:val="0"/>
      <w:spacing w:before="12" w:line="230" w:lineRule="exact"/>
      <w:ind w:left="20"/>
      <w:jc w:val="right"/>
      <w:rPr>
        <w:rFonts w:ascii="Arial" w:eastAsia="Arial" w:hAnsi="Arial" w:cs="Arial"/>
        <w:sz w:val="17"/>
        <w:szCs w:val="22"/>
        <w:lang w:eastAsia="pl-PL" w:bidi="pl-PL"/>
      </w:rPr>
    </w:pPr>
    <w:r w:rsidRPr="0019222C">
      <w:rPr>
        <w:rFonts w:ascii="Arial" w:eastAsia="Arial" w:hAnsi="Arial" w:cs="Arial"/>
        <w:szCs w:val="22"/>
        <w:lang w:eastAsia="pl-PL" w:bidi="pl-PL"/>
      </w:rPr>
      <w:t>znak sprawy:</w:t>
    </w:r>
    <w:r w:rsidRPr="0019222C">
      <w:rPr>
        <w:rFonts w:ascii="Arial" w:eastAsia="Arial" w:hAnsi="Arial" w:cs="Arial"/>
        <w:spacing w:val="-24"/>
        <w:szCs w:val="22"/>
        <w:lang w:eastAsia="pl-PL" w:bidi="pl-PL"/>
      </w:rPr>
      <w:t xml:space="preserve"> </w:t>
    </w:r>
    <w:r w:rsidRPr="0019222C">
      <w:rPr>
        <w:rFonts w:ascii="Arial" w:eastAsia="Arial" w:hAnsi="Arial" w:cs="Arial"/>
        <w:bCs/>
        <w:szCs w:val="22"/>
        <w:lang w:eastAsia="pl-PL" w:bidi="pl-PL"/>
      </w:rPr>
      <w:t>ZR/</w:t>
    </w:r>
    <w:r w:rsidR="00924856">
      <w:rPr>
        <w:rFonts w:ascii="Arial" w:eastAsia="Arial" w:hAnsi="Arial" w:cs="Arial"/>
        <w:bCs/>
        <w:szCs w:val="22"/>
        <w:lang w:eastAsia="pl-PL" w:bidi="pl-PL"/>
      </w:rPr>
      <w:t>4</w:t>
    </w:r>
    <w:r w:rsidRPr="0019222C">
      <w:rPr>
        <w:rFonts w:ascii="Arial" w:eastAsia="Arial" w:hAnsi="Arial" w:cs="Arial"/>
        <w:bCs/>
        <w:szCs w:val="22"/>
        <w:lang w:eastAsia="pl-PL" w:bidi="pl-PL"/>
      </w:rPr>
      <w:t>/ZP/</w:t>
    </w:r>
    <w:r w:rsidR="00112C91">
      <w:rPr>
        <w:rFonts w:ascii="Arial" w:eastAsia="Arial" w:hAnsi="Arial" w:cs="Arial"/>
        <w:bCs/>
        <w:szCs w:val="22"/>
        <w:lang w:eastAsia="pl-PL" w:bidi="pl-PL"/>
      </w:rPr>
      <w:t>28</w:t>
    </w:r>
    <w:r w:rsidRPr="0019222C">
      <w:rPr>
        <w:rFonts w:ascii="Arial" w:eastAsia="Arial" w:hAnsi="Arial" w:cs="Arial"/>
        <w:bCs/>
        <w:szCs w:val="22"/>
        <w:lang w:eastAsia="pl-PL" w:bidi="pl-PL"/>
      </w:rPr>
      <w:t>/23</w:t>
    </w:r>
  </w:p>
  <w:p w14:paraId="5C93BB2D" w14:textId="7F50B15C" w:rsidR="00E82656" w:rsidRDefault="00E82656" w:rsidP="50954071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MaOraKw" int2:invalidationBookmarkName="" int2:hashCode="Q10VWokmVbzUxG" int2:id="06j8VuaL">
      <int2:state int2:value="Rejected" int2:type="AugLoop_Text_Critique"/>
      <int2:state int2:value="Rejected" int2:type="LegacyProofing"/>
    </int2:bookmark>
    <int2:bookmark int2:bookmarkName="_Int_Gtd5VFcH" int2:invalidationBookmarkName="" int2:hashCode="Q10VWokmVbzUxG" int2:id="tyXmHE7M">
      <int2:state int2:value="Rejected" int2:type="AugLoop_Text_Critique"/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96A6052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5E6D35A"/>
    <w:multiLevelType w:val="hybridMultilevel"/>
    <w:tmpl w:val="18BE89DE"/>
    <w:lvl w:ilvl="0" w:tplc="A7446AA4">
      <w:start w:val="1"/>
      <w:numFmt w:val="decimal"/>
      <w:lvlText w:val="%1."/>
      <w:lvlJc w:val="left"/>
      <w:pPr>
        <w:ind w:left="720" w:hanging="360"/>
      </w:pPr>
    </w:lvl>
    <w:lvl w:ilvl="1" w:tplc="7F929C28">
      <w:start w:val="1"/>
      <w:numFmt w:val="lowerLetter"/>
      <w:lvlText w:val="%2."/>
      <w:lvlJc w:val="left"/>
      <w:pPr>
        <w:ind w:left="1440" w:hanging="360"/>
      </w:pPr>
    </w:lvl>
    <w:lvl w:ilvl="2" w:tplc="5B26152C">
      <w:start w:val="1"/>
      <w:numFmt w:val="lowerRoman"/>
      <w:lvlText w:val="%3."/>
      <w:lvlJc w:val="right"/>
      <w:pPr>
        <w:ind w:left="2160" w:hanging="180"/>
      </w:pPr>
    </w:lvl>
    <w:lvl w:ilvl="3" w:tplc="B2168A0C">
      <w:start w:val="1"/>
      <w:numFmt w:val="decimal"/>
      <w:lvlText w:val="%4."/>
      <w:lvlJc w:val="left"/>
      <w:pPr>
        <w:ind w:left="2880" w:hanging="360"/>
      </w:pPr>
    </w:lvl>
    <w:lvl w:ilvl="4" w:tplc="79E01C1E">
      <w:start w:val="1"/>
      <w:numFmt w:val="lowerLetter"/>
      <w:lvlText w:val="%5."/>
      <w:lvlJc w:val="left"/>
      <w:pPr>
        <w:ind w:left="3600" w:hanging="360"/>
      </w:pPr>
    </w:lvl>
    <w:lvl w:ilvl="5" w:tplc="13367F68">
      <w:start w:val="1"/>
      <w:numFmt w:val="lowerRoman"/>
      <w:lvlText w:val="%6."/>
      <w:lvlJc w:val="right"/>
      <w:pPr>
        <w:ind w:left="4320" w:hanging="180"/>
      </w:pPr>
    </w:lvl>
    <w:lvl w:ilvl="6" w:tplc="4BC4180E">
      <w:start w:val="1"/>
      <w:numFmt w:val="decimal"/>
      <w:lvlText w:val="%7."/>
      <w:lvlJc w:val="left"/>
      <w:pPr>
        <w:ind w:left="5040" w:hanging="360"/>
      </w:pPr>
    </w:lvl>
    <w:lvl w:ilvl="7" w:tplc="3F38D55A">
      <w:start w:val="1"/>
      <w:numFmt w:val="lowerLetter"/>
      <w:lvlText w:val="%8."/>
      <w:lvlJc w:val="left"/>
      <w:pPr>
        <w:ind w:left="5760" w:hanging="360"/>
      </w:pPr>
    </w:lvl>
    <w:lvl w:ilvl="8" w:tplc="8A7673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78F"/>
    <w:multiLevelType w:val="hybridMultilevel"/>
    <w:tmpl w:val="34D082D4"/>
    <w:lvl w:ilvl="0" w:tplc="F1527B5C">
      <w:start w:val="1"/>
      <w:numFmt w:val="bullet"/>
      <w:lvlText w:val="-"/>
      <w:lvlJc w:val="left"/>
      <w:pPr>
        <w:ind w:left="1713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B66799B"/>
    <w:multiLevelType w:val="hybridMultilevel"/>
    <w:tmpl w:val="0E5C2088"/>
    <w:lvl w:ilvl="0" w:tplc="4A341DA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8E1AE8D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EF72863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937EBC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A822C99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C94A5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450E947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2A40572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478062E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4" w15:restartNumberingAfterBreak="0">
    <w:nsid w:val="0DBD2DA8"/>
    <w:multiLevelType w:val="hybridMultilevel"/>
    <w:tmpl w:val="79B81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4B93"/>
    <w:multiLevelType w:val="hybridMultilevel"/>
    <w:tmpl w:val="56CC6AFE"/>
    <w:lvl w:ilvl="0" w:tplc="F1527B5C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A60BBD"/>
    <w:multiLevelType w:val="hybridMultilevel"/>
    <w:tmpl w:val="1E2E2A5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73D8A"/>
    <w:multiLevelType w:val="hybridMultilevel"/>
    <w:tmpl w:val="1E2E2A52"/>
    <w:lvl w:ilvl="0" w:tplc="F5382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61BCB"/>
    <w:multiLevelType w:val="hybridMultilevel"/>
    <w:tmpl w:val="DDB62CCA"/>
    <w:lvl w:ilvl="0" w:tplc="FFFFFFFF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1532A6C0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03A0B"/>
    <w:multiLevelType w:val="hybridMultilevel"/>
    <w:tmpl w:val="0AEAF60A"/>
    <w:lvl w:ilvl="0" w:tplc="71E4B8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1D6E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7ACE1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F729F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8F0F4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13651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AE85E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5523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F0A2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17F307A0"/>
    <w:multiLevelType w:val="hybridMultilevel"/>
    <w:tmpl w:val="5FA80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34E5"/>
    <w:multiLevelType w:val="hybridMultilevel"/>
    <w:tmpl w:val="0C4A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9FFBF"/>
    <w:multiLevelType w:val="hybridMultilevel"/>
    <w:tmpl w:val="EE5E21AA"/>
    <w:lvl w:ilvl="0" w:tplc="BDE23BBC">
      <w:start w:val="1"/>
      <w:numFmt w:val="lowerLetter"/>
      <w:lvlText w:val="%1)"/>
      <w:lvlJc w:val="left"/>
      <w:pPr>
        <w:ind w:left="720" w:hanging="360"/>
      </w:pPr>
    </w:lvl>
    <w:lvl w:ilvl="1" w:tplc="EA2633A0">
      <w:start w:val="1"/>
      <w:numFmt w:val="lowerLetter"/>
      <w:lvlText w:val="%2."/>
      <w:lvlJc w:val="left"/>
      <w:pPr>
        <w:ind w:left="1440" w:hanging="360"/>
      </w:pPr>
    </w:lvl>
    <w:lvl w:ilvl="2" w:tplc="CA803E76">
      <w:start w:val="1"/>
      <w:numFmt w:val="lowerRoman"/>
      <w:lvlText w:val="%3."/>
      <w:lvlJc w:val="right"/>
      <w:pPr>
        <w:ind w:left="2160" w:hanging="180"/>
      </w:pPr>
    </w:lvl>
    <w:lvl w:ilvl="3" w:tplc="AEF0D57C">
      <w:start w:val="1"/>
      <w:numFmt w:val="decimal"/>
      <w:lvlText w:val="%4."/>
      <w:lvlJc w:val="left"/>
      <w:pPr>
        <w:ind w:left="2880" w:hanging="360"/>
      </w:pPr>
    </w:lvl>
    <w:lvl w:ilvl="4" w:tplc="A98CF92C">
      <w:start w:val="1"/>
      <w:numFmt w:val="lowerLetter"/>
      <w:lvlText w:val="%5."/>
      <w:lvlJc w:val="left"/>
      <w:pPr>
        <w:ind w:left="3600" w:hanging="360"/>
      </w:pPr>
    </w:lvl>
    <w:lvl w:ilvl="5" w:tplc="D7289BC2">
      <w:start w:val="1"/>
      <w:numFmt w:val="lowerRoman"/>
      <w:lvlText w:val="%6."/>
      <w:lvlJc w:val="right"/>
      <w:pPr>
        <w:ind w:left="4320" w:hanging="180"/>
      </w:pPr>
    </w:lvl>
    <w:lvl w:ilvl="6" w:tplc="000415C8">
      <w:start w:val="1"/>
      <w:numFmt w:val="decimal"/>
      <w:lvlText w:val="%7."/>
      <w:lvlJc w:val="left"/>
      <w:pPr>
        <w:ind w:left="5040" w:hanging="360"/>
      </w:pPr>
    </w:lvl>
    <w:lvl w:ilvl="7" w:tplc="DD628B7A">
      <w:start w:val="1"/>
      <w:numFmt w:val="lowerLetter"/>
      <w:lvlText w:val="%8."/>
      <w:lvlJc w:val="left"/>
      <w:pPr>
        <w:ind w:left="5760" w:hanging="360"/>
      </w:pPr>
    </w:lvl>
    <w:lvl w:ilvl="8" w:tplc="6C3257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F0ED4"/>
    <w:multiLevelType w:val="hybridMultilevel"/>
    <w:tmpl w:val="27207D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51401"/>
    <w:multiLevelType w:val="multilevel"/>
    <w:tmpl w:val="C96E3FB6"/>
    <w:styleLink w:val="TOBL1"/>
    <w:lvl w:ilvl="0">
      <w:start w:val="1"/>
      <w:numFmt w:val="decimal"/>
      <w:pStyle w:val="TOBH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OBH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TOBH3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pStyle w:val="TOBI1"/>
      <w:lvlText w:val="Ā⡯ऀ⡯Ѐ⡯⡯Ѐ⡯Ѐ⡯Ѐ⡯Ѐ⡯⡯Ѐ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Restart w:val="0"/>
      <w:pStyle w:val="TOBI2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none"/>
      <w:lvlRestart w:val="0"/>
      <w:pStyle w:val="TOBI3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3E512B"/>
    <w:multiLevelType w:val="hybridMultilevel"/>
    <w:tmpl w:val="27426988"/>
    <w:lvl w:ilvl="0" w:tplc="B3905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115C9"/>
    <w:multiLevelType w:val="hybridMultilevel"/>
    <w:tmpl w:val="BC4C3F04"/>
    <w:lvl w:ilvl="0" w:tplc="F4A88F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3204"/>
    <w:multiLevelType w:val="hybridMultilevel"/>
    <w:tmpl w:val="E0884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57B56"/>
    <w:multiLevelType w:val="hybridMultilevel"/>
    <w:tmpl w:val="B204D89A"/>
    <w:lvl w:ilvl="0" w:tplc="F5382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532A6C0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B221D9"/>
    <w:multiLevelType w:val="hybridMultilevel"/>
    <w:tmpl w:val="93F2300E"/>
    <w:lvl w:ilvl="0" w:tplc="FC3C3A4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1D580E3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94C6E4B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4AB6A73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9C7E20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682CFB8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2DF8CB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634E28F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F594E2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0" w15:restartNumberingAfterBreak="0">
    <w:nsid w:val="37A9159D"/>
    <w:multiLevelType w:val="hybridMultilevel"/>
    <w:tmpl w:val="BE347242"/>
    <w:lvl w:ilvl="0" w:tplc="EC8404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9B436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2D81E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2DCA3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284B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66A4C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BAE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37EF2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B7AC3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39C73B18"/>
    <w:multiLevelType w:val="hybridMultilevel"/>
    <w:tmpl w:val="6E88F99E"/>
    <w:lvl w:ilvl="0" w:tplc="1532A6C0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51A40C1"/>
    <w:multiLevelType w:val="hybridMultilevel"/>
    <w:tmpl w:val="6D640E66"/>
    <w:lvl w:ilvl="0" w:tplc="DB4A498E">
      <w:start w:val="1"/>
      <w:numFmt w:val="lowerLetter"/>
      <w:lvlText w:val="%1)"/>
      <w:lvlJc w:val="left"/>
      <w:pPr>
        <w:ind w:left="108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" w15:restartNumberingAfterBreak="0">
    <w:nsid w:val="496C7D96"/>
    <w:multiLevelType w:val="hybridMultilevel"/>
    <w:tmpl w:val="5FAE2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06AF"/>
    <w:multiLevelType w:val="hybridMultilevel"/>
    <w:tmpl w:val="C5E6B0D4"/>
    <w:lvl w:ilvl="0" w:tplc="646E3146">
      <w:start w:val="4"/>
      <w:numFmt w:val="decimal"/>
      <w:lvlText w:val="%1."/>
      <w:lvlJc w:val="left"/>
      <w:pPr>
        <w:ind w:left="1083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CF847"/>
    <w:multiLevelType w:val="hybridMultilevel"/>
    <w:tmpl w:val="9384AB7E"/>
    <w:lvl w:ilvl="0" w:tplc="8AD49224">
      <w:start w:val="1"/>
      <w:numFmt w:val="lowerLetter"/>
      <w:lvlText w:val="%1)"/>
      <w:lvlJc w:val="left"/>
      <w:pPr>
        <w:ind w:left="720" w:hanging="360"/>
      </w:pPr>
    </w:lvl>
    <w:lvl w:ilvl="1" w:tplc="ECE0F206">
      <w:start w:val="1"/>
      <w:numFmt w:val="lowerLetter"/>
      <w:lvlText w:val="%2."/>
      <w:lvlJc w:val="left"/>
      <w:pPr>
        <w:ind w:left="1440" w:hanging="360"/>
      </w:pPr>
    </w:lvl>
    <w:lvl w:ilvl="2" w:tplc="9956159A">
      <w:start w:val="1"/>
      <w:numFmt w:val="lowerRoman"/>
      <w:lvlText w:val="%3."/>
      <w:lvlJc w:val="right"/>
      <w:pPr>
        <w:ind w:left="2160" w:hanging="180"/>
      </w:pPr>
    </w:lvl>
    <w:lvl w:ilvl="3" w:tplc="2E96BC00">
      <w:start w:val="1"/>
      <w:numFmt w:val="decimal"/>
      <w:lvlText w:val="%4."/>
      <w:lvlJc w:val="left"/>
      <w:pPr>
        <w:ind w:left="2880" w:hanging="360"/>
      </w:pPr>
    </w:lvl>
    <w:lvl w:ilvl="4" w:tplc="FBD839F8">
      <w:start w:val="1"/>
      <w:numFmt w:val="lowerLetter"/>
      <w:lvlText w:val="%5."/>
      <w:lvlJc w:val="left"/>
      <w:pPr>
        <w:ind w:left="3600" w:hanging="360"/>
      </w:pPr>
    </w:lvl>
    <w:lvl w:ilvl="5" w:tplc="463E3F3C">
      <w:start w:val="1"/>
      <w:numFmt w:val="lowerRoman"/>
      <w:lvlText w:val="%6."/>
      <w:lvlJc w:val="right"/>
      <w:pPr>
        <w:ind w:left="4320" w:hanging="180"/>
      </w:pPr>
    </w:lvl>
    <w:lvl w:ilvl="6" w:tplc="3D52F9BA">
      <w:start w:val="1"/>
      <w:numFmt w:val="decimal"/>
      <w:lvlText w:val="%7."/>
      <w:lvlJc w:val="left"/>
      <w:pPr>
        <w:ind w:left="5040" w:hanging="360"/>
      </w:pPr>
    </w:lvl>
    <w:lvl w:ilvl="7" w:tplc="055E5EC8">
      <w:start w:val="1"/>
      <w:numFmt w:val="lowerLetter"/>
      <w:lvlText w:val="%8."/>
      <w:lvlJc w:val="left"/>
      <w:pPr>
        <w:ind w:left="5760" w:hanging="360"/>
      </w:pPr>
    </w:lvl>
    <w:lvl w:ilvl="8" w:tplc="721AC3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F0ED8"/>
    <w:multiLevelType w:val="hybridMultilevel"/>
    <w:tmpl w:val="4044C468"/>
    <w:lvl w:ilvl="0" w:tplc="04150017">
      <w:start w:val="1"/>
      <w:numFmt w:val="lowerLetter"/>
      <w:lvlText w:val="%1)"/>
      <w:lvlJc w:val="left"/>
      <w:pPr>
        <w:ind w:left="108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4E4279AF"/>
    <w:multiLevelType w:val="hybridMultilevel"/>
    <w:tmpl w:val="1856EC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4B8A23"/>
    <w:multiLevelType w:val="hybridMultilevel"/>
    <w:tmpl w:val="5FBAB742"/>
    <w:lvl w:ilvl="0" w:tplc="F79EF4C2">
      <w:start w:val="4"/>
      <w:numFmt w:val="decimal"/>
      <w:lvlText w:val="%1."/>
      <w:lvlJc w:val="left"/>
      <w:pPr>
        <w:ind w:left="720" w:hanging="360"/>
      </w:pPr>
    </w:lvl>
    <w:lvl w:ilvl="1" w:tplc="51BA9F52">
      <w:start w:val="1"/>
      <w:numFmt w:val="lowerLetter"/>
      <w:lvlText w:val="%2."/>
      <w:lvlJc w:val="left"/>
      <w:pPr>
        <w:ind w:left="1440" w:hanging="360"/>
      </w:pPr>
    </w:lvl>
    <w:lvl w:ilvl="2" w:tplc="7CFC4568">
      <w:start w:val="1"/>
      <w:numFmt w:val="lowerRoman"/>
      <w:lvlText w:val="%3."/>
      <w:lvlJc w:val="right"/>
      <w:pPr>
        <w:ind w:left="2160" w:hanging="180"/>
      </w:pPr>
    </w:lvl>
    <w:lvl w:ilvl="3" w:tplc="2D9E5EF0">
      <w:start w:val="1"/>
      <w:numFmt w:val="decimal"/>
      <w:lvlText w:val="%4."/>
      <w:lvlJc w:val="left"/>
      <w:pPr>
        <w:ind w:left="2880" w:hanging="360"/>
      </w:pPr>
    </w:lvl>
    <w:lvl w:ilvl="4" w:tplc="7BC23246">
      <w:start w:val="1"/>
      <w:numFmt w:val="lowerLetter"/>
      <w:lvlText w:val="%5."/>
      <w:lvlJc w:val="left"/>
      <w:pPr>
        <w:ind w:left="3600" w:hanging="360"/>
      </w:pPr>
    </w:lvl>
    <w:lvl w:ilvl="5" w:tplc="04CA0890">
      <w:start w:val="1"/>
      <w:numFmt w:val="lowerRoman"/>
      <w:lvlText w:val="%6."/>
      <w:lvlJc w:val="right"/>
      <w:pPr>
        <w:ind w:left="4320" w:hanging="180"/>
      </w:pPr>
    </w:lvl>
    <w:lvl w:ilvl="6" w:tplc="DC64691E">
      <w:start w:val="1"/>
      <w:numFmt w:val="decimal"/>
      <w:lvlText w:val="%7."/>
      <w:lvlJc w:val="left"/>
      <w:pPr>
        <w:ind w:left="5040" w:hanging="360"/>
      </w:pPr>
    </w:lvl>
    <w:lvl w:ilvl="7" w:tplc="09EC151C">
      <w:start w:val="1"/>
      <w:numFmt w:val="lowerLetter"/>
      <w:lvlText w:val="%8."/>
      <w:lvlJc w:val="left"/>
      <w:pPr>
        <w:ind w:left="5760" w:hanging="360"/>
      </w:pPr>
    </w:lvl>
    <w:lvl w:ilvl="8" w:tplc="2FC29A5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A6589"/>
    <w:multiLevelType w:val="hybridMultilevel"/>
    <w:tmpl w:val="125EF92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1B0AF6"/>
    <w:multiLevelType w:val="hybridMultilevel"/>
    <w:tmpl w:val="74962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A199B"/>
    <w:multiLevelType w:val="hybridMultilevel"/>
    <w:tmpl w:val="6506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E27FE"/>
    <w:multiLevelType w:val="hybridMultilevel"/>
    <w:tmpl w:val="A46C3B20"/>
    <w:lvl w:ilvl="0" w:tplc="F5382882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90454"/>
    <w:multiLevelType w:val="hybridMultilevel"/>
    <w:tmpl w:val="71A6903A"/>
    <w:lvl w:ilvl="0" w:tplc="F1527B5C">
      <w:start w:val="1"/>
      <w:numFmt w:val="bullet"/>
      <w:lvlText w:val="-"/>
      <w:lvlJc w:val="left"/>
      <w:pPr>
        <w:ind w:left="1922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4" w15:restartNumberingAfterBreak="0">
    <w:nsid w:val="5CD524AA"/>
    <w:multiLevelType w:val="hybridMultilevel"/>
    <w:tmpl w:val="CCFC8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B3C5A"/>
    <w:multiLevelType w:val="hybridMultilevel"/>
    <w:tmpl w:val="FFDA0B02"/>
    <w:lvl w:ilvl="0" w:tplc="9EC43E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62000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18D7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BD639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0B4E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9168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8FEE0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B3E9A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88442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6" w15:restartNumberingAfterBreak="0">
    <w:nsid w:val="5EE36733"/>
    <w:multiLevelType w:val="hybridMultilevel"/>
    <w:tmpl w:val="B3DEDFB2"/>
    <w:lvl w:ilvl="0" w:tplc="298668E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3AC603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AA727A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694879A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AA32DDB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3CB65DA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F176C1F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438CABD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5A6C764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37" w15:restartNumberingAfterBreak="0">
    <w:nsid w:val="67324020"/>
    <w:multiLevelType w:val="hybridMultilevel"/>
    <w:tmpl w:val="B4943724"/>
    <w:lvl w:ilvl="0" w:tplc="F1527B5C">
      <w:start w:val="1"/>
      <w:numFmt w:val="bullet"/>
      <w:lvlText w:val="-"/>
      <w:lvlJc w:val="left"/>
      <w:pPr>
        <w:ind w:left="144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6D5FC4"/>
    <w:multiLevelType w:val="hybridMultilevel"/>
    <w:tmpl w:val="4AA61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10A26"/>
    <w:multiLevelType w:val="hybridMultilevel"/>
    <w:tmpl w:val="D67AAFB4"/>
    <w:lvl w:ilvl="0" w:tplc="1E90C3FA">
      <w:start w:val="1"/>
      <w:numFmt w:val="lowerLetter"/>
      <w:lvlText w:val="%1)"/>
      <w:lvlJc w:val="left"/>
      <w:pPr>
        <w:ind w:left="645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0" w15:restartNumberingAfterBreak="0">
    <w:nsid w:val="70C22585"/>
    <w:multiLevelType w:val="hybridMultilevel"/>
    <w:tmpl w:val="3078E8B4"/>
    <w:lvl w:ilvl="0" w:tplc="F1527B5C">
      <w:start w:val="1"/>
      <w:numFmt w:val="bullet"/>
      <w:lvlText w:val="-"/>
      <w:lvlJc w:val="left"/>
      <w:pPr>
        <w:ind w:left="1803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41" w15:restartNumberingAfterBreak="0">
    <w:nsid w:val="77B1150D"/>
    <w:multiLevelType w:val="hybridMultilevel"/>
    <w:tmpl w:val="48400C36"/>
    <w:lvl w:ilvl="0" w:tplc="C95C4242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F1527B5C">
      <w:start w:val="1"/>
      <w:numFmt w:val="bullet"/>
      <w:lvlText w:val="-"/>
      <w:lvlJc w:val="left"/>
      <w:pPr>
        <w:ind w:left="2869" w:hanging="360"/>
      </w:pPr>
      <w:rPr>
        <w:rFonts w:ascii="Abadi" w:hAnsi="Abadi" w:hint="default"/>
      </w:r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77BC6136"/>
    <w:multiLevelType w:val="hybridMultilevel"/>
    <w:tmpl w:val="7A4E6030"/>
    <w:lvl w:ilvl="0" w:tplc="659A56E6">
      <w:start w:val="1"/>
      <w:numFmt w:val="lowerLetter"/>
      <w:lvlText w:val="%1)"/>
      <w:lvlJc w:val="left"/>
      <w:pPr>
        <w:ind w:left="720" w:hanging="360"/>
      </w:pPr>
    </w:lvl>
    <w:lvl w:ilvl="1" w:tplc="4526419C">
      <w:start w:val="1"/>
      <w:numFmt w:val="lowerLetter"/>
      <w:lvlText w:val="%2."/>
      <w:lvlJc w:val="left"/>
      <w:pPr>
        <w:ind w:left="1440" w:hanging="360"/>
      </w:pPr>
    </w:lvl>
    <w:lvl w:ilvl="2" w:tplc="698C9C36">
      <w:start w:val="1"/>
      <w:numFmt w:val="lowerRoman"/>
      <w:lvlText w:val="%3."/>
      <w:lvlJc w:val="right"/>
      <w:pPr>
        <w:ind w:left="2160" w:hanging="180"/>
      </w:pPr>
    </w:lvl>
    <w:lvl w:ilvl="3" w:tplc="33C691D6">
      <w:start w:val="1"/>
      <w:numFmt w:val="decimal"/>
      <w:lvlText w:val="%4."/>
      <w:lvlJc w:val="left"/>
      <w:pPr>
        <w:ind w:left="2880" w:hanging="360"/>
      </w:pPr>
    </w:lvl>
    <w:lvl w:ilvl="4" w:tplc="5A6410EC">
      <w:start w:val="1"/>
      <w:numFmt w:val="lowerLetter"/>
      <w:lvlText w:val="%5."/>
      <w:lvlJc w:val="left"/>
      <w:pPr>
        <w:ind w:left="3600" w:hanging="360"/>
      </w:pPr>
    </w:lvl>
    <w:lvl w:ilvl="5" w:tplc="80969426">
      <w:start w:val="1"/>
      <w:numFmt w:val="lowerRoman"/>
      <w:lvlText w:val="%6."/>
      <w:lvlJc w:val="right"/>
      <w:pPr>
        <w:ind w:left="4320" w:hanging="180"/>
      </w:pPr>
    </w:lvl>
    <w:lvl w:ilvl="6" w:tplc="E26864BA">
      <w:start w:val="1"/>
      <w:numFmt w:val="decimal"/>
      <w:lvlText w:val="%7."/>
      <w:lvlJc w:val="left"/>
      <w:pPr>
        <w:ind w:left="5040" w:hanging="360"/>
      </w:pPr>
    </w:lvl>
    <w:lvl w:ilvl="7" w:tplc="B3C88720">
      <w:start w:val="1"/>
      <w:numFmt w:val="lowerLetter"/>
      <w:lvlText w:val="%8."/>
      <w:lvlJc w:val="left"/>
      <w:pPr>
        <w:ind w:left="5760" w:hanging="360"/>
      </w:pPr>
    </w:lvl>
    <w:lvl w:ilvl="8" w:tplc="7F1838B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14383"/>
    <w:multiLevelType w:val="multilevel"/>
    <w:tmpl w:val="D86A08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9B44F"/>
    <w:multiLevelType w:val="hybridMultilevel"/>
    <w:tmpl w:val="0CEAE216"/>
    <w:lvl w:ilvl="0" w:tplc="E9AE442C">
      <w:start w:val="1"/>
      <w:numFmt w:val="lowerLetter"/>
      <w:lvlText w:val="%1)"/>
      <w:lvlJc w:val="left"/>
      <w:pPr>
        <w:ind w:left="720" w:hanging="360"/>
      </w:pPr>
    </w:lvl>
    <w:lvl w:ilvl="1" w:tplc="CAC45A3C">
      <w:start w:val="1"/>
      <w:numFmt w:val="lowerLetter"/>
      <w:lvlText w:val="%2."/>
      <w:lvlJc w:val="left"/>
      <w:pPr>
        <w:ind w:left="1440" w:hanging="360"/>
      </w:pPr>
    </w:lvl>
    <w:lvl w:ilvl="2" w:tplc="2F008798">
      <w:start w:val="1"/>
      <w:numFmt w:val="lowerRoman"/>
      <w:lvlText w:val="%3."/>
      <w:lvlJc w:val="right"/>
      <w:pPr>
        <w:ind w:left="2160" w:hanging="180"/>
      </w:pPr>
    </w:lvl>
    <w:lvl w:ilvl="3" w:tplc="6D7EFBB2">
      <w:start w:val="1"/>
      <w:numFmt w:val="decimal"/>
      <w:lvlText w:val="%4."/>
      <w:lvlJc w:val="left"/>
      <w:pPr>
        <w:ind w:left="2880" w:hanging="360"/>
      </w:pPr>
    </w:lvl>
    <w:lvl w:ilvl="4" w:tplc="74C07860">
      <w:start w:val="1"/>
      <w:numFmt w:val="lowerLetter"/>
      <w:lvlText w:val="%5."/>
      <w:lvlJc w:val="left"/>
      <w:pPr>
        <w:ind w:left="3600" w:hanging="360"/>
      </w:pPr>
    </w:lvl>
    <w:lvl w:ilvl="5" w:tplc="7E8AEC98">
      <w:start w:val="1"/>
      <w:numFmt w:val="lowerRoman"/>
      <w:lvlText w:val="%6."/>
      <w:lvlJc w:val="right"/>
      <w:pPr>
        <w:ind w:left="4320" w:hanging="180"/>
      </w:pPr>
    </w:lvl>
    <w:lvl w:ilvl="6" w:tplc="1E16A100">
      <w:start w:val="1"/>
      <w:numFmt w:val="decimal"/>
      <w:lvlText w:val="%7."/>
      <w:lvlJc w:val="left"/>
      <w:pPr>
        <w:ind w:left="5040" w:hanging="360"/>
      </w:pPr>
    </w:lvl>
    <w:lvl w:ilvl="7" w:tplc="053E5A76">
      <w:start w:val="1"/>
      <w:numFmt w:val="lowerLetter"/>
      <w:lvlText w:val="%8."/>
      <w:lvlJc w:val="left"/>
      <w:pPr>
        <w:ind w:left="5760" w:hanging="360"/>
      </w:pPr>
    </w:lvl>
    <w:lvl w:ilvl="8" w:tplc="B784C810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56530">
    <w:abstractNumId w:val="44"/>
  </w:num>
  <w:num w:numId="2" w16cid:durableId="1887718373">
    <w:abstractNumId w:val="42"/>
  </w:num>
  <w:num w:numId="3" w16cid:durableId="706757592">
    <w:abstractNumId w:val="25"/>
  </w:num>
  <w:num w:numId="4" w16cid:durableId="1514881044">
    <w:abstractNumId w:val="28"/>
  </w:num>
  <w:num w:numId="5" w16cid:durableId="1633055187">
    <w:abstractNumId w:val="12"/>
  </w:num>
  <w:num w:numId="6" w16cid:durableId="294682304">
    <w:abstractNumId w:val="1"/>
  </w:num>
  <w:num w:numId="7" w16cid:durableId="1722054347">
    <w:abstractNumId w:val="14"/>
    <w:lvlOverride w:ilvl="0">
      <w:lvl w:ilvl="0">
        <w:start w:val="1"/>
        <w:numFmt w:val="decimal"/>
        <w:pStyle w:val="TOBH1"/>
        <w:lvlText w:val="%1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OBH2"/>
        <w:lvlText w:val="%2."/>
        <w:lvlJc w:val="left"/>
        <w:pPr>
          <w:tabs>
            <w:tab w:val="num" w:pos="596"/>
          </w:tabs>
          <w:ind w:left="596" w:hanging="454"/>
        </w:pPr>
        <w:rPr>
          <w:rFonts w:ascii="Georgia" w:eastAsia="Arial" w:hAnsi="Georgia" w:cs="Times New Roman"/>
          <w:b w:val="0"/>
          <w:i w:val="0"/>
          <w:strike w:val="0"/>
          <w:color w:val="auto"/>
        </w:rPr>
      </w:lvl>
    </w:lvlOverride>
    <w:lvlOverride w:ilvl="2">
      <w:lvl w:ilvl="2">
        <w:start w:val="1"/>
        <w:numFmt w:val="lowerLetter"/>
        <w:pStyle w:val="TOBH3"/>
        <w:lvlText w:val="%3)"/>
        <w:lvlJc w:val="left"/>
        <w:pPr>
          <w:tabs>
            <w:tab w:val="num" w:pos="907"/>
          </w:tabs>
          <w:ind w:left="907" w:hanging="453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pStyle w:val="TOBI1"/>
        <w:lvlText w:val="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TOBI2"/>
        <w:lvlText w:val="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pStyle w:val="TOBI3"/>
        <w:lvlText w:val="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8" w16cid:durableId="156501954">
    <w:abstractNumId w:val="14"/>
  </w:num>
  <w:num w:numId="9" w16cid:durableId="700594430">
    <w:abstractNumId w:val="29"/>
  </w:num>
  <w:num w:numId="10" w16cid:durableId="321009270">
    <w:abstractNumId w:val="32"/>
  </w:num>
  <w:num w:numId="11" w16cid:durableId="225802082">
    <w:abstractNumId w:val="34"/>
  </w:num>
  <w:num w:numId="12" w16cid:durableId="678310371">
    <w:abstractNumId w:val="43"/>
  </w:num>
  <w:num w:numId="13" w16cid:durableId="707612006">
    <w:abstractNumId w:val="7"/>
  </w:num>
  <w:num w:numId="14" w16cid:durableId="570236208">
    <w:abstractNumId w:val="41"/>
  </w:num>
  <w:num w:numId="15" w16cid:durableId="1683047513">
    <w:abstractNumId w:val="6"/>
  </w:num>
  <w:num w:numId="16" w16cid:durableId="1393771805">
    <w:abstractNumId w:val="39"/>
  </w:num>
  <w:num w:numId="17" w16cid:durableId="434207903">
    <w:abstractNumId w:val="23"/>
  </w:num>
  <w:num w:numId="18" w16cid:durableId="1784881311">
    <w:abstractNumId w:val="22"/>
  </w:num>
  <w:num w:numId="19" w16cid:durableId="1544556529">
    <w:abstractNumId w:val="40"/>
  </w:num>
  <w:num w:numId="20" w16cid:durableId="255405611">
    <w:abstractNumId w:val="26"/>
  </w:num>
  <w:num w:numId="21" w16cid:durableId="576864832">
    <w:abstractNumId w:val="24"/>
  </w:num>
  <w:num w:numId="22" w16cid:durableId="1379281983">
    <w:abstractNumId w:val="4"/>
  </w:num>
  <w:num w:numId="23" w16cid:durableId="301734170">
    <w:abstractNumId w:val="30"/>
  </w:num>
  <w:num w:numId="24" w16cid:durableId="875002598">
    <w:abstractNumId w:val="16"/>
  </w:num>
  <w:num w:numId="25" w16cid:durableId="1438599503">
    <w:abstractNumId w:val="10"/>
  </w:num>
  <w:num w:numId="26" w16cid:durableId="1551577400">
    <w:abstractNumId w:val="11"/>
  </w:num>
  <w:num w:numId="27" w16cid:durableId="1705444206">
    <w:abstractNumId w:val="38"/>
  </w:num>
  <w:num w:numId="28" w16cid:durableId="176123169">
    <w:abstractNumId w:val="17"/>
  </w:num>
  <w:num w:numId="29" w16cid:durableId="105731660">
    <w:abstractNumId w:val="33"/>
  </w:num>
  <w:num w:numId="30" w16cid:durableId="1902398346">
    <w:abstractNumId w:val="18"/>
  </w:num>
  <w:num w:numId="31" w16cid:durableId="235828159">
    <w:abstractNumId w:val="31"/>
  </w:num>
  <w:num w:numId="32" w16cid:durableId="1970473965">
    <w:abstractNumId w:val="21"/>
  </w:num>
  <w:num w:numId="33" w16cid:durableId="2031685948">
    <w:abstractNumId w:val="8"/>
  </w:num>
  <w:num w:numId="34" w16cid:durableId="436872601">
    <w:abstractNumId w:val="13"/>
  </w:num>
  <w:num w:numId="35" w16cid:durableId="134030203">
    <w:abstractNumId w:val="27"/>
  </w:num>
  <w:num w:numId="36" w16cid:durableId="265160673">
    <w:abstractNumId w:val="37"/>
  </w:num>
  <w:num w:numId="37" w16cid:durableId="2070422714">
    <w:abstractNumId w:val="5"/>
  </w:num>
  <w:num w:numId="38" w16cid:durableId="246421328">
    <w:abstractNumId w:val="2"/>
  </w:num>
  <w:num w:numId="39" w16cid:durableId="330333096">
    <w:abstractNumId w:val="15"/>
  </w:num>
  <w:num w:numId="40" w16cid:durableId="1115059442">
    <w:abstractNumId w:val="35"/>
  </w:num>
  <w:num w:numId="41" w16cid:durableId="1501627623">
    <w:abstractNumId w:val="19"/>
  </w:num>
  <w:num w:numId="42" w16cid:durableId="1095900912">
    <w:abstractNumId w:val="9"/>
  </w:num>
  <w:num w:numId="43" w16cid:durableId="1901671033">
    <w:abstractNumId w:val="36"/>
  </w:num>
  <w:num w:numId="44" w16cid:durableId="2084138073">
    <w:abstractNumId w:val="20"/>
  </w:num>
  <w:num w:numId="45" w16cid:durableId="1469741867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769"/>
    <w:rsid w:val="0000160A"/>
    <w:rsid w:val="000018F8"/>
    <w:rsid w:val="00004464"/>
    <w:rsid w:val="0001019C"/>
    <w:rsid w:val="000150E5"/>
    <w:rsid w:val="00015F62"/>
    <w:rsid w:val="00017C1C"/>
    <w:rsid w:val="00021583"/>
    <w:rsid w:val="0002271E"/>
    <w:rsid w:val="000233CE"/>
    <w:rsid w:val="00024811"/>
    <w:rsid w:val="00027AA9"/>
    <w:rsid w:val="00032765"/>
    <w:rsid w:val="0003409B"/>
    <w:rsid w:val="000413F8"/>
    <w:rsid w:val="00042B6B"/>
    <w:rsid w:val="00043192"/>
    <w:rsid w:val="00052754"/>
    <w:rsid w:val="0005337C"/>
    <w:rsid w:val="00054D42"/>
    <w:rsid w:val="00056D25"/>
    <w:rsid w:val="00057DB9"/>
    <w:rsid w:val="00066D9D"/>
    <w:rsid w:val="0006A989"/>
    <w:rsid w:val="000760CD"/>
    <w:rsid w:val="000813C9"/>
    <w:rsid w:val="00084D40"/>
    <w:rsid w:val="00086FC3"/>
    <w:rsid w:val="00087128"/>
    <w:rsid w:val="00087FCC"/>
    <w:rsid w:val="000904C5"/>
    <w:rsid w:val="0009194C"/>
    <w:rsid w:val="00093FB2"/>
    <w:rsid w:val="00094176"/>
    <w:rsid w:val="00094AEA"/>
    <w:rsid w:val="00095D42"/>
    <w:rsid w:val="0009625C"/>
    <w:rsid w:val="000975FF"/>
    <w:rsid w:val="00097855"/>
    <w:rsid w:val="000A0883"/>
    <w:rsid w:val="000A249B"/>
    <w:rsid w:val="000A353E"/>
    <w:rsid w:val="000A62C2"/>
    <w:rsid w:val="000A6796"/>
    <w:rsid w:val="000A68B1"/>
    <w:rsid w:val="000A7877"/>
    <w:rsid w:val="000C25E9"/>
    <w:rsid w:val="000C2A3E"/>
    <w:rsid w:val="000C381A"/>
    <w:rsid w:val="000C4350"/>
    <w:rsid w:val="000C4C3F"/>
    <w:rsid w:val="000D0639"/>
    <w:rsid w:val="000D1BD6"/>
    <w:rsid w:val="000D20D1"/>
    <w:rsid w:val="000D4C94"/>
    <w:rsid w:val="000D5390"/>
    <w:rsid w:val="000E08C8"/>
    <w:rsid w:val="000E1E8D"/>
    <w:rsid w:val="000E2EFC"/>
    <w:rsid w:val="000E2F00"/>
    <w:rsid w:val="000E3522"/>
    <w:rsid w:val="000E3C82"/>
    <w:rsid w:val="000E7CE0"/>
    <w:rsid w:val="000F08BB"/>
    <w:rsid w:val="000F1D24"/>
    <w:rsid w:val="000F5F5F"/>
    <w:rsid w:val="000F615B"/>
    <w:rsid w:val="000F741E"/>
    <w:rsid w:val="00101385"/>
    <w:rsid w:val="00105302"/>
    <w:rsid w:val="00106748"/>
    <w:rsid w:val="0010679D"/>
    <w:rsid w:val="0011047F"/>
    <w:rsid w:val="00112C91"/>
    <w:rsid w:val="00115334"/>
    <w:rsid w:val="00121672"/>
    <w:rsid w:val="00124C19"/>
    <w:rsid w:val="0013181E"/>
    <w:rsid w:val="001372EB"/>
    <w:rsid w:val="0014106B"/>
    <w:rsid w:val="00141DF4"/>
    <w:rsid w:val="001422C2"/>
    <w:rsid w:val="00142B49"/>
    <w:rsid w:val="0015049C"/>
    <w:rsid w:val="00156B48"/>
    <w:rsid w:val="00157243"/>
    <w:rsid w:val="001639B6"/>
    <w:rsid w:val="00163D4D"/>
    <w:rsid w:val="00163D72"/>
    <w:rsid w:val="001661B7"/>
    <w:rsid w:val="00166788"/>
    <w:rsid w:val="00166813"/>
    <w:rsid w:val="00167F27"/>
    <w:rsid w:val="00172C22"/>
    <w:rsid w:val="0017539F"/>
    <w:rsid w:val="001754EB"/>
    <w:rsid w:val="00176C97"/>
    <w:rsid w:val="00176E86"/>
    <w:rsid w:val="00177D0D"/>
    <w:rsid w:val="0018678E"/>
    <w:rsid w:val="00191809"/>
    <w:rsid w:val="001919DC"/>
    <w:rsid w:val="0019222C"/>
    <w:rsid w:val="00192F81"/>
    <w:rsid w:val="00193286"/>
    <w:rsid w:val="00193922"/>
    <w:rsid w:val="0019619C"/>
    <w:rsid w:val="001964CE"/>
    <w:rsid w:val="001A3A86"/>
    <w:rsid w:val="001A5F53"/>
    <w:rsid w:val="001A6E2F"/>
    <w:rsid w:val="001B0E89"/>
    <w:rsid w:val="001B145B"/>
    <w:rsid w:val="001C1EC8"/>
    <w:rsid w:val="001C29BE"/>
    <w:rsid w:val="001C2D9C"/>
    <w:rsid w:val="001C4340"/>
    <w:rsid w:val="001C44B1"/>
    <w:rsid w:val="001D2888"/>
    <w:rsid w:val="001D366B"/>
    <w:rsid w:val="001D3B45"/>
    <w:rsid w:val="001D580E"/>
    <w:rsid w:val="001D5A3E"/>
    <w:rsid w:val="001D60B7"/>
    <w:rsid w:val="001D66DC"/>
    <w:rsid w:val="001D6E30"/>
    <w:rsid w:val="001E07CE"/>
    <w:rsid w:val="001E0E6B"/>
    <w:rsid w:val="001E2F16"/>
    <w:rsid w:val="001E3399"/>
    <w:rsid w:val="001E5314"/>
    <w:rsid w:val="001E5ECB"/>
    <w:rsid w:val="001E6355"/>
    <w:rsid w:val="001E706E"/>
    <w:rsid w:val="001E7365"/>
    <w:rsid w:val="001E7A8D"/>
    <w:rsid w:val="001F2838"/>
    <w:rsid w:val="001F58A2"/>
    <w:rsid w:val="001F591A"/>
    <w:rsid w:val="001F7443"/>
    <w:rsid w:val="001F7EB6"/>
    <w:rsid w:val="002008D4"/>
    <w:rsid w:val="00205A6D"/>
    <w:rsid w:val="002066C8"/>
    <w:rsid w:val="00207D98"/>
    <w:rsid w:val="00211079"/>
    <w:rsid w:val="002171F4"/>
    <w:rsid w:val="00223317"/>
    <w:rsid w:val="0022373F"/>
    <w:rsid w:val="00223AF3"/>
    <w:rsid w:val="002263D3"/>
    <w:rsid w:val="0022651C"/>
    <w:rsid w:val="0022713E"/>
    <w:rsid w:val="00231989"/>
    <w:rsid w:val="00231D7F"/>
    <w:rsid w:val="0023797B"/>
    <w:rsid w:val="002409A7"/>
    <w:rsid w:val="00242731"/>
    <w:rsid w:val="00243913"/>
    <w:rsid w:val="00243A94"/>
    <w:rsid w:val="002440D2"/>
    <w:rsid w:val="00244DF0"/>
    <w:rsid w:val="00245AC4"/>
    <w:rsid w:val="00247580"/>
    <w:rsid w:val="00251261"/>
    <w:rsid w:val="002515A6"/>
    <w:rsid w:val="0025253B"/>
    <w:rsid w:val="00255EFC"/>
    <w:rsid w:val="00257FF2"/>
    <w:rsid w:val="00262C3D"/>
    <w:rsid w:val="00262E68"/>
    <w:rsid w:val="002638FA"/>
    <w:rsid w:val="002730DB"/>
    <w:rsid w:val="00275E0C"/>
    <w:rsid w:val="00280EB7"/>
    <w:rsid w:val="00281A28"/>
    <w:rsid w:val="0028282D"/>
    <w:rsid w:val="002841DB"/>
    <w:rsid w:val="002842A5"/>
    <w:rsid w:val="002851D3"/>
    <w:rsid w:val="00287726"/>
    <w:rsid w:val="002905A4"/>
    <w:rsid w:val="002921C5"/>
    <w:rsid w:val="00293E15"/>
    <w:rsid w:val="002A1C4C"/>
    <w:rsid w:val="002A29C7"/>
    <w:rsid w:val="002A3FAC"/>
    <w:rsid w:val="002A5573"/>
    <w:rsid w:val="002B2A7A"/>
    <w:rsid w:val="002B2B7D"/>
    <w:rsid w:val="002B5176"/>
    <w:rsid w:val="002B54CF"/>
    <w:rsid w:val="002B6346"/>
    <w:rsid w:val="002B6E34"/>
    <w:rsid w:val="002C1E65"/>
    <w:rsid w:val="002C3A1A"/>
    <w:rsid w:val="002C588C"/>
    <w:rsid w:val="002C5D81"/>
    <w:rsid w:val="002D44A8"/>
    <w:rsid w:val="002E05D8"/>
    <w:rsid w:val="002E2F0B"/>
    <w:rsid w:val="002E490E"/>
    <w:rsid w:val="002E75C9"/>
    <w:rsid w:val="002E7D5D"/>
    <w:rsid w:val="002F3260"/>
    <w:rsid w:val="002F34CB"/>
    <w:rsid w:val="002F5D88"/>
    <w:rsid w:val="00300BE5"/>
    <w:rsid w:val="00302D0D"/>
    <w:rsid w:val="00303A76"/>
    <w:rsid w:val="00305643"/>
    <w:rsid w:val="00305677"/>
    <w:rsid w:val="00306DCA"/>
    <w:rsid w:val="003078A9"/>
    <w:rsid w:val="00312C34"/>
    <w:rsid w:val="00317CE2"/>
    <w:rsid w:val="00321649"/>
    <w:rsid w:val="00324587"/>
    <w:rsid w:val="00333B51"/>
    <w:rsid w:val="0033596C"/>
    <w:rsid w:val="0033709E"/>
    <w:rsid w:val="0033783E"/>
    <w:rsid w:val="00342EFA"/>
    <w:rsid w:val="00344240"/>
    <w:rsid w:val="00346AED"/>
    <w:rsid w:val="00347A6E"/>
    <w:rsid w:val="003574FA"/>
    <w:rsid w:val="003578B9"/>
    <w:rsid w:val="003611A4"/>
    <w:rsid w:val="00362008"/>
    <w:rsid w:val="00363A31"/>
    <w:rsid w:val="00364161"/>
    <w:rsid w:val="00366CBE"/>
    <w:rsid w:val="003676DC"/>
    <w:rsid w:val="00371606"/>
    <w:rsid w:val="003727B7"/>
    <w:rsid w:val="00373CB5"/>
    <w:rsid w:val="00374DC9"/>
    <w:rsid w:val="00375850"/>
    <w:rsid w:val="00376491"/>
    <w:rsid w:val="003837E5"/>
    <w:rsid w:val="003846FC"/>
    <w:rsid w:val="003853ED"/>
    <w:rsid w:val="00386D67"/>
    <w:rsid w:val="00391A3A"/>
    <w:rsid w:val="003929BF"/>
    <w:rsid w:val="00393452"/>
    <w:rsid w:val="00394590"/>
    <w:rsid w:val="003951E4"/>
    <w:rsid w:val="00397050"/>
    <w:rsid w:val="003A0EFA"/>
    <w:rsid w:val="003A1BCF"/>
    <w:rsid w:val="003A3F13"/>
    <w:rsid w:val="003A4775"/>
    <w:rsid w:val="003A4870"/>
    <w:rsid w:val="003A6B73"/>
    <w:rsid w:val="003A6E48"/>
    <w:rsid w:val="003A7E7A"/>
    <w:rsid w:val="003B137F"/>
    <w:rsid w:val="003B4E66"/>
    <w:rsid w:val="003B5E77"/>
    <w:rsid w:val="003C2995"/>
    <w:rsid w:val="003C32A1"/>
    <w:rsid w:val="003C3436"/>
    <w:rsid w:val="003C4FBB"/>
    <w:rsid w:val="003C6920"/>
    <w:rsid w:val="003D0116"/>
    <w:rsid w:val="003E24DF"/>
    <w:rsid w:val="003E3470"/>
    <w:rsid w:val="003E4949"/>
    <w:rsid w:val="003E4F26"/>
    <w:rsid w:val="003F5545"/>
    <w:rsid w:val="003F5CAE"/>
    <w:rsid w:val="003F6C9F"/>
    <w:rsid w:val="003F710C"/>
    <w:rsid w:val="004009F7"/>
    <w:rsid w:val="004025F4"/>
    <w:rsid w:val="00403AAB"/>
    <w:rsid w:val="00405100"/>
    <w:rsid w:val="00406F40"/>
    <w:rsid w:val="0041070F"/>
    <w:rsid w:val="0041263A"/>
    <w:rsid w:val="00415540"/>
    <w:rsid w:val="00415A74"/>
    <w:rsid w:val="00416413"/>
    <w:rsid w:val="00417F49"/>
    <w:rsid w:val="0041EC06"/>
    <w:rsid w:val="0042004C"/>
    <w:rsid w:val="004216CA"/>
    <w:rsid w:val="00422DBC"/>
    <w:rsid w:val="0042756B"/>
    <w:rsid w:val="00432C9D"/>
    <w:rsid w:val="004353B7"/>
    <w:rsid w:val="00437A2C"/>
    <w:rsid w:val="00441B53"/>
    <w:rsid w:val="00442AC4"/>
    <w:rsid w:val="00443FD6"/>
    <w:rsid w:val="00444FD4"/>
    <w:rsid w:val="004451CA"/>
    <w:rsid w:val="0045051F"/>
    <w:rsid w:val="00451677"/>
    <w:rsid w:val="004574A2"/>
    <w:rsid w:val="00467EF1"/>
    <w:rsid w:val="004719CF"/>
    <w:rsid w:val="00471DD0"/>
    <w:rsid w:val="00482C1D"/>
    <w:rsid w:val="00484187"/>
    <w:rsid w:val="0049104A"/>
    <w:rsid w:val="00492351"/>
    <w:rsid w:val="0049263D"/>
    <w:rsid w:val="00493B6A"/>
    <w:rsid w:val="00494250"/>
    <w:rsid w:val="004969DB"/>
    <w:rsid w:val="004A10BF"/>
    <w:rsid w:val="004A342E"/>
    <w:rsid w:val="004B2C04"/>
    <w:rsid w:val="004C0469"/>
    <w:rsid w:val="004C1D3C"/>
    <w:rsid w:val="004C6EDC"/>
    <w:rsid w:val="004D21B1"/>
    <w:rsid w:val="004D2BBA"/>
    <w:rsid w:val="004D580B"/>
    <w:rsid w:val="004E07BB"/>
    <w:rsid w:val="004E55FD"/>
    <w:rsid w:val="004E6A9B"/>
    <w:rsid w:val="004F162A"/>
    <w:rsid w:val="004F1C39"/>
    <w:rsid w:val="004F2DC3"/>
    <w:rsid w:val="004F391D"/>
    <w:rsid w:val="004F3B31"/>
    <w:rsid w:val="00500DD8"/>
    <w:rsid w:val="005024A9"/>
    <w:rsid w:val="005055AA"/>
    <w:rsid w:val="005073BC"/>
    <w:rsid w:val="00507DC1"/>
    <w:rsid w:val="00513E4C"/>
    <w:rsid w:val="00514957"/>
    <w:rsid w:val="0052060E"/>
    <w:rsid w:val="005225C4"/>
    <w:rsid w:val="00523A39"/>
    <w:rsid w:val="00527138"/>
    <w:rsid w:val="00533586"/>
    <w:rsid w:val="0053391E"/>
    <w:rsid w:val="00533C77"/>
    <w:rsid w:val="0053605F"/>
    <w:rsid w:val="005443E3"/>
    <w:rsid w:val="005444E7"/>
    <w:rsid w:val="00545006"/>
    <w:rsid w:val="005476E3"/>
    <w:rsid w:val="005478C1"/>
    <w:rsid w:val="005514F2"/>
    <w:rsid w:val="0055180C"/>
    <w:rsid w:val="00551C47"/>
    <w:rsid w:val="005527A8"/>
    <w:rsid w:val="00552A2D"/>
    <w:rsid w:val="00553AA7"/>
    <w:rsid w:val="005543CC"/>
    <w:rsid w:val="00554646"/>
    <w:rsid w:val="00554CB3"/>
    <w:rsid w:val="00555FB1"/>
    <w:rsid w:val="00564218"/>
    <w:rsid w:val="005645A8"/>
    <w:rsid w:val="00565193"/>
    <w:rsid w:val="00566023"/>
    <w:rsid w:val="0057066F"/>
    <w:rsid w:val="0057140C"/>
    <w:rsid w:val="00574842"/>
    <w:rsid w:val="00574E9D"/>
    <w:rsid w:val="00574F2C"/>
    <w:rsid w:val="00591164"/>
    <w:rsid w:val="00591CFE"/>
    <w:rsid w:val="0059674A"/>
    <w:rsid w:val="005A1CAE"/>
    <w:rsid w:val="005A2A74"/>
    <w:rsid w:val="005A6B02"/>
    <w:rsid w:val="005A6FA2"/>
    <w:rsid w:val="005A77DC"/>
    <w:rsid w:val="005B1BD4"/>
    <w:rsid w:val="005B2B01"/>
    <w:rsid w:val="005B3100"/>
    <w:rsid w:val="005B77DB"/>
    <w:rsid w:val="005C0FE9"/>
    <w:rsid w:val="005C34DA"/>
    <w:rsid w:val="005C4A08"/>
    <w:rsid w:val="005C6664"/>
    <w:rsid w:val="005C7B66"/>
    <w:rsid w:val="005D0046"/>
    <w:rsid w:val="005D0F7F"/>
    <w:rsid w:val="005D14CD"/>
    <w:rsid w:val="005D2073"/>
    <w:rsid w:val="005D3A4E"/>
    <w:rsid w:val="005D43CA"/>
    <w:rsid w:val="005E52B6"/>
    <w:rsid w:val="005F7042"/>
    <w:rsid w:val="006001A4"/>
    <w:rsid w:val="00600ED0"/>
    <w:rsid w:val="00601097"/>
    <w:rsid w:val="00607F53"/>
    <w:rsid w:val="006104E4"/>
    <w:rsid w:val="00611CF4"/>
    <w:rsid w:val="00613630"/>
    <w:rsid w:val="00613693"/>
    <w:rsid w:val="00614DB0"/>
    <w:rsid w:val="0061521D"/>
    <w:rsid w:val="006158C9"/>
    <w:rsid w:val="00616612"/>
    <w:rsid w:val="006168DD"/>
    <w:rsid w:val="006168DF"/>
    <w:rsid w:val="00622729"/>
    <w:rsid w:val="00625352"/>
    <w:rsid w:val="00627B50"/>
    <w:rsid w:val="00633E99"/>
    <w:rsid w:val="00634FFD"/>
    <w:rsid w:val="00635A99"/>
    <w:rsid w:val="00636A50"/>
    <w:rsid w:val="00637D63"/>
    <w:rsid w:val="006447B6"/>
    <w:rsid w:val="00646C77"/>
    <w:rsid w:val="00650ABD"/>
    <w:rsid w:val="0065157A"/>
    <w:rsid w:val="00652EFB"/>
    <w:rsid w:val="00653610"/>
    <w:rsid w:val="00653C97"/>
    <w:rsid w:val="00666BBB"/>
    <w:rsid w:val="00667B9E"/>
    <w:rsid w:val="00673A75"/>
    <w:rsid w:val="006741CC"/>
    <w:rsid w:val="0067492F"/>
    <w:rsid w:val="00675BD4"/>
    <w:rsid w:val="00676CF9"/>
    <w:rsid w:val="00681C00"/>
    <w:rsid w:val="00681CD7"/>
    <w:rsid w:val="00682B71"/>
    <w:rsid w:val="00687096"/>
    <w:rsid w:val="006879FA"/>
    <w:rsid w:val="00690A4B"/>
    <w:rsid w:val="00692638"/>
    <w:rsid w:val="006932C5"/>
    <w:rsid w:val="00693EC3"/>
    <w:rsid w:val="00697A86"/>
    <w:rsid w:val="00697F2D"/>
    <w:rsid w:val="006A09D7"/>
    <w:rsid w:val="006A10C1"/>
    <w:rsid w:val="006A143C"/>
    <w:rsid w:val="006A29AB"/>
    <w:rsid w:val="006A3994"/>
    <w:rsid w:val="006A4881"/>
    <w:rsid w:val="006B13DC"/>
    <w:rsid w:val="006B2FCF"/>
    <w:rsid w:val="006B5081"/>
    <w:rsid w:val="006C4756"/>
    <w:rsid w:val="006C6DDA"/>
    <w:rsid w:val="006D21AE"/>
    <w:rsid w:val="006D2C93"/>
    <w:rsid w:val="006E4118"/>
    <w:rsid w:val="006E683C"/>
    <w:rsid w:val="006F1D45"/>
    <w:rsid w:val="006F56F8"/>
    <w:rsid w:val="006F7DF6"/>
    <w:rsid w:val="00702C4C"/>
    <w:rsid w:val="00704742"/>
    <w:rsid w:val="00706707"/>
    <w:rsid w:val="007074FE"/>
    <w:rsid w:val="007100B3"/>
    <w:rsid w:val="0071027C"/>
    <w:rsid w:val="007109DC"/>
    <w:rsid w:val="00713CD1"/>
    <w:rsid w:val="007141C3"/>
    <w:rsid w:val="0071482B"/>
    <w:rsid w:val="00716B12"/>
    <w:rsid w:val="0072150D"/>
    <w:rsid w:val="00721AF3"/>
    <w:rsid w:val="00723553"/>
    <w:rsid w:val="00725E0F"/>
    <w:rsid w:val="00727F2B"/>
    <w:rsid w:val="00731DB2"/>
    <w:rsid w:val="00734147"/>
    <w:rsid w:val="00735B1B"/>
    <w:rsid w:val="00737B6E"/>
    <w:rsid w:val="007407ED"/>
    <w:rsid w:val="00740A48"/>
    <w:rsid w:val="00742510"/>
    <w:rsid w:val="0075286E"/>
    <w:rsid w:val="007536E4"/>
    <w:rsid w:val="0075460F"/>
    <w:rsid w:val="00754A51"/>
    <w:rsid w:val="00762007"/>
    <w:rsid w:val="00763E38"/>
    <w:rsid w:val="00765EEE"/>
    <w:rsid w:val="00766861"/>
    <w:rsid w:val="007677C3"/>
    <w:rsid w:val="00771ACD"/>
    <w:rsid w:val="00772C82"/>
    <w:rsid w:val="007824B3"/>
    <w:rsid w:val="00784B39"/>
    <w:rsid w:val="00786B81"/>
    <w:rsid w:val="007870F3"/>
    <w:rsid w:val="00790543"/>
    <w:rsid w:val="007926A9"/>
    <w:rsid w:val="00793987"/>
    <w:rsid w:val="00796C5C"/>
    <w:rsid w:val="00796DAD"/>
    <w:rsid w:val="007970C0"/>
    <w:rsid w:val="007A5A78"/>
    <w:rsid w:val="007B071A"/>
    <w:rsid w:val="007B0EAA"/>
    <w:rsid w:val="007B38DC"/>
    <w:rsid w:val="007B4F24"/>
    <w:rsid w:val="007B5DC5"/>
    <w:rsid w:val="007B6162"/>
    <w:rsid w:val="007B6DC0"/>
    <w:rsid w:val="007B754D"/>
    <w:rsid w:val="007B75BD"/>
    <w:rsid w:val="007B7873"/>
    <w:rsid w:val="007C0ECA"/>
    <w:rsid w:val="007C2E10"/>
    <w:rsid w:val="007C42D0"/>
    <w:rsid w:val="007C4C2D"/>
    <w:rsid w:val="007C5DCC"/>
    <w:rsid w:val="007C7FA5"/>
    <w:rsid w:val="007D116A"/>
    <w:rsid w:val="007D1AB6"/>
    <w:rsid w:val="007D5E63"/>
    <w:rsid w:val="007D65C1"/>
    <w:rsid w:val="007D7366"/>
    <w:rsid w:val="007E216A"/>
    <w:rsid w:val="007E3AF4"/>
    <w:rsid w:val="007E41BA"/>
    <w:rsid w:val="007E6139"/>
    <w:rsid w:val="007E632B"/>
    <w:rsid w:val="007E7D41"/>
    <w:rsid w:val="007F28ED"/>
    <w:rsid w:val="007F2E55"/>
    <w:rsid w:val="007F43CB"/>
    <w:rsid w:val="007F5260"/>
    <w:rsid w:val="007F72AB"/>
    <w:rsid w:val="007F7562"/>
    <w:rsid w:val="007F764B"/>
    <w:rsid w:val="00802917"/>
    <w:rsid w:val="008054B0"/>
    <w:rsid w:val="00805E30"/>
    <w:rsid w:val="00825AFC"/>
    <w:rsid w:val="00827836"/>
    <w:rsid w:val="008329F3"/>
    <w:rsid w:val="00832F24"/>
    <w:rsid w:val="00833F4E"/>
    <w:rsid w:val="00834915"/>
    <w:rsid w:val="00840698"/>
    <w:rsid w:val="00840FE0"/>
    <w:rsid w:val="00843395"/>
    <w:rsid w:val="00843E61"/>
    <w:rsid w:val="00844BD5"/>
    <w:rsid w:val="00845AD0"/>
    <w:rsid w:val="00850D12"/>
    <w:rsid w:val="00852E14"/>
    <w:rsid w:val="00853B29"/>
    <w:rsid w:val="008601B8"/>
    <w:rsid w:val="00861C08"/>
    <w:rsid w:val="0086269A"/>
    <w:rsid w:val="008650A1"/>
    <w:rsid w:val="008657E4"/>
    <w:rsid w:val="00865CCC"/>
    <w:rsid w:val="008663C8"/>
    <w:rsid w:val="00867AF4"/>
    <w:rsid w:val="008739E2"/>
    <w:rsid w:val="00874AD5"/>
    <w:rsid w:val="008803FB"/>
    <w:rsid w:val="008832A3"/>
    <w:rsid w:val="008848C5"/>
    <w:rsid w:val="00885121"/>
    <w:rsid w:val="008851B5"/>
    <w:rsid w:val="00885AE3"/>
    <w:rsid w:val="0089012C"/>
    <w:rsid w:val="008912D9"/>
    <w:rsid w:val="0089147D"/>
    <w:rsid w:val="008942B3"/>
    <w:rsid w:val="00894413"/>
    <w:rsid w:val="0089462E"/>
    <w:rsid w:val="00895709"/>
    <w:rsid w:val="00895A4D"/>
    <w:rsid w:val="0089679A"/>
    <w:rsid w:val="00897973"/>
    <w:rsid w:val="008A03A2"/>
    <w:rsid w:val="008A32EF"/>
    <w:rsid w:val="008A3827"/>
    <w:rsid w:val="008A3D17"/>
    <w:rsid w:val="008A4EEA"/>
    <w:rsid w:val="008A5A7F"/>
    <w:rsid w:val="008ABEDE"/>
    <w:rsid w:val="008B081F"/>
    <w:rsid w:val="008B277D"/>
    <w:rsid w:val="008B32FA"/>
    <w:rsid w:val="008B70B0"/>
    <w:rsid w:val="008B7C09"/>
    <w:rsid w:val="008C11C8"/>
    <w:rsid w:val="008C7A92"/>
    <w:rsid w:val="008D048D"/>
    <w:rsid w:val="008D1422"/>
    <w:rsid w:val="008D24EF"/>
    <w:rsid w:val="008E12DE"/>
    <w:rsid w:val="008E1BCF"/>
    <w:rsid w:val="008E2C68"/>
    <w:rsid w:val="008E575D"/>
    <w:rsid w:val="008E5FE8"/>
    <w:rsid w:val="008E667E"/>
    <w:rsid w:val="008E6A29"/>
    <w:rsid w:val="008E6D07"/>
    <w:rsid w:val="008E71D4"/>
    <w:rsid w:val="008E7E96"/>
    <w:rsid w:val="008F0B0D"/>
    <w:rsid w:val="008F2B80"/>
    <w:rsid w:val="008F359A"/>
    <w:rsid w:val="008F58E5"/>
    <w:rsid w:val="008F724A"/>
    <w:rsid w:val="00904B54"/>
    <w:rsid w:val="00905810"/>
    <w:rsid w:val="009111B5"/>
    <w:rsid w:val="00912B17"/>
    <w:rsid w:val="009149F9"/>
    <w:rsid w:val="00915021"/>
    <w:rsid w:val="00915517"/>
    <w:rsid w:val="00917E8B"/>
    <w:rsid w:val="00920EA6"/>
    <w:rsid w:val="00921D6B"/>
    <w:rsid w:val="00922E68"/>
    <w:rsid w:val="00924714"/>
    <w:rsid w:val="00924856"/>
    <w:rsid w:val="00924EBA"/>
    <w:rsid w:val="00927DEA"/>
    <w:rsid w:val="009352E1"/>
    <w:rsid w:val="00936B8F"/>
    <w:rsid w:val="00937373"/>
    <w:rsid w:val="00941BCB"/>
    <w:rsid w:val="00941DDC"/>
    <w:rsid w:val="0094523A"/>
    <w:rsid w:val="00945860"/>
    <w:rsid w:val="0095239F"/>
    <w:rsid w:val="00952AE6"/>
    <w:rsid w:val="00957D58"/>
    <w:rsid w:val="009605DD"/>
    <w:rsid w:val="009610BF"/>
    <w:rsid w:val="00961B03"/>
    <w:rsid w:val="009638B3"/>
    <w:rsid w:val="00964B14"/>
    <w:rsid w:val="0096517B"/>
    <w:rsid w:val="00972BE8"/>
    <w:rsid w:val="00973F85"/>
    <w:rsid w:val="009776E3"/>
    <w:rsid w:val="009846C1"/>
    <w:rsid w:val="00987355"/>
    <w:rsid w:val="009875EF"/>
    <w:rsid w:val="009912C1"/>
    <w:rsid w:val="00997410"/>
    <w:rsid w:val="009A0219"/>
    <w:rsid w:val="009A29EB"/>
    <w:rsid w:val="009A42DD"/>
    <w:rsid w:val="009A7768"/>
    <w:rsid w:val="009B4227"/>
    <w:rsid w:val="009B4CD0"/>
    <w:rsid w:val="009B51BB"/>
    <w:rsid w:val="009B5529"/>
    <w:rsid w:val="009B5971"/>
    <w:rsid w:val="009C0FD7"/>
    <w:rsid w:val="009C2088"/>
    <w:rsid w:val="009C26B2"/>
    <w:rsid w:val="009C3574"/>
    <w:rsid w:val="009C5D24"/>
    <w:rsid w:val="009C793C"/>
    <w:rsid w:val="009D2FEF"/>
    <w:rsid w:val="009D3CA3"/>
    <w:rsid w:val="009D4D69"/>
    <w:rsid w:val="009DDF48"/>
    <w:rsid w:val="009E31B4"/>
    <w:rsid w:val="009E464C"/>
    <w:rsid w:val="009E49AF"/>
    <w:rsid w:val="009E7B77"/>
    <w:rsid w:val="009F0E89"/>
    <w:rsid w:val="009F145E"/>
    <w:rsid w:val="009F24FB"/>
    <w:rsid w:val="009F660F"/>
    <w:rsid w:val="009F7175"/>
    <w:rsid w:val="009F746B"/>
    <w:rsid w:val="00A03636"/>
    <w:rsid w:val="00A03BE5"/>
    <w:rsid w:val="00A05709"/>
    <w:rsid w:val="00A0599D"/>
    <w:rsid w:val="00A06074"/>
    <w:rsid w:val="00A06BB0"/>
    <w:rsid w:val="00A074AC"/>
    <w:rsid w:val="00A07D34"/>
    <w:rsid w:val="00A07DDA"/>
    <w:rsid w:val="00A13B1D"/>
    <w:rsid w:val="00A14E45"/>
    <w:rsid w:val="00A16579"/>
    <w:rsid w:val="00A16D72"/>
    <w:rsid w:val="00A173D6"/>
    <w:rsid w:val="00A2181F"/>
    <w:rsid w:val="00A25B65"/>
    <w:rsid w:val="00A27BDC"/>
    <w:rsid w:val="00A30B7F"/>
    <w:rsid w:val="00A3207A"/>
    <w:rsid w:val="00A338C7"/>
    <w:rsid w:val="00A35EF7"/>
    <w:rsid w:val="00A36DEB"/>
    <w:rsid w:val="00A378D6"/>
    <w:rsid w:val="00A4159D"/>
    <w:rsid w:val="00A43E5C"/>
    <w:rsid w:val="00A43EFF"/>
    <w:rsid w:val="00A43F36"/>
    <w:rsid w:val="00A453B5"/>
    <w:rsid w:val="00A47A6A"/>
    <w:rsid w:val="00A528A4"/>
    <w:rsid w:val="00A558AA"/>
    <w:rsid w:val="00A56049"/>
    <w:rsid w:val="00A60302"/>
    <w:rsid w:val="00A6333F"/>
    <w:rsid w:val="00A63904"/>
    <w:rsid w:val="00A64957"/>
    <w:rsid w:val="00A70A5F"/>
    <w:rsid w:val="00A73F7A"/>
    <w:rsid w:val="00A77D3E"/>
    <w:rsid w:val="00A81D06"/>
    <w:rsid w:val="00A8311C"/>
    <w:rsid w:val="00A83580"/>
    <w:rsid w:val="00A84B85"/>
    <w:rsid w:val="00A867C9"/>
    <w:rsid w:val="00A8697D"/>
    <w:rsid w:val="00A87829"/>
    <w:rsid w:val="00A87D07"/>
    <w:rsid w:val="00A903C3"/>
    <w:rsid w:val="00A91A5A"/>
    <w:rsid w:val="00A93DA1"/>
    <w:rsid w:val="00AA1806"/>
    <w:rsid w:val="00AA45F4"/>
    <w:rsid w:val="00AA5E62"/>
    <w:rsid w:val="00AA6553"/>
    <w:rsid w:val="00AB05E1"/>
    <w:rsid w:val="00AB2D92"/>
    <w:rsid w:val="00AB2FEA"/>
    <w:rsid w:val="00AB6EB2"/>
    <w:rsid w:val="00AB6EDF"/>
    <w:rsid w:val="00AC0B7F"/>
    <w:rsid w:val="00AC16A6"/>
    <w:rsid w:val="00AC1702"/>
    <w:rsid w:val="00AC2823"/>
    <w:rsid w:val="00AC367E"/>
    <w:rsid w:val="00AC37BE"/>
    <w:rsid w:val="00AC4093"/>
    <w:rsid w:val="00AC5D82"/>
    <w:rsid w:val="00AC60D7"/>
    <w:rsid w:val="00AD0C2C"/>
    <w:rsid w:val="00AD1C6E"/>
    <w:rsid w:val="00AD2896"/>
    <w:rsid w:val="00AD42B9"/>
    <w:rsid w:val="00AD608C"/>
    <w:rsid w:val="00AD72AE"/>
    <w:rsid w:val="00AD7AD8"/>
    <w:rsid w:val="00AE0513"/>
    <w:rsid w:val="00AE171A"/>
    <w:rsid w:val="00AE1A27"/>
    <w:rsid w:val="00AE224E"/>
    <w:rsid w:val="00AE236E"/>
    <w:rsid w:val="00AE3E49"/>
    <w:rsid w:val="00AE4148"/>
    <w:rsid w:val="00AF0EB4"/>
    <w:rsid w:val="00AF5548"/>
    <w:rsid w:val="00AF6CF2"/>
    <w:rsid w:val="00B0037A"/>
    <w:rsid w:val="00B05866"/>
    <w:rsid w:val="00B1294C"/>
    <w:rsid w:val="00B16F31"/>
    <w:rsid w:val="00B2172F"/>
    <w:rsid w:val="00B24337"/>
    <w:rsid w:val="00B2672D"/>
    <w:rsid w:val="00B26CBA"/>
    <w:rsid w:val="00B31BDC"/>
    <w:rsid w:val="00B32020"/>
    <w:rsid w:val="00B34038"/>
    <w:rsid w:val="00B353C2"/>
    <w:rsid w:val="00B35698"/>
    <w:rsid w:val="00B36237"/>
    <w:rsid w:val="00B365E2"/>
    <w:rsid w:val="00B3764E"/>
    <w:rsid w:val="00B37EEA"/>
    <w:rsid w:val="00B40D9C"/>
    <w:rsid w:val="00B42903"/>
    <w:rsid w:val="00B465AD"/>
    <w:rsid w:val="00B470CE"/>
    <w:rsid w:val="00B51201"/>
    <w:rsid w:val="00B5127D"/>
    <w:rsid w:val="00B52452"/>
    <w:rsid w:val="00B52A4C"/>
    <w:rsid w:val="00B52BBC"/>
    <w:rsid w:val="00B53981"/>
    <w:rsid w:val="00B54DC2"/>
    <w:rsid w:val="00B65392"/>
    <w:rsid w:val="00B67F91"/>
    <w:rsid w:val="00B70FDC"/>
    <w:rsid w:val="00B7249A"/>
    <w:rsid w:val="00B72F7B"/>
    <w:rsid w:val="00B73B07"/>
    <w:rsid w:val="00B753BB"/>
    <w:rsid w:val="00B763B4"/>
    <w:rsid w:val="00B824F5"/>
    <w:rsid w:val="00B82C4A"/>
    <w:rsid w:val="00B845FA"/>
    <w:rsid w:val="00B85BC4"/>
    <w:rsid w:val="00B86ADE"/>
    <w:rsid w:val="00B90FC5"/>
    <w:rsid w:val="00B912CF"/>
    <w:rsid w:val="00B939CE"/>
    <w:rsid w:val="00B94029"/>
    <w:rsid w:val="00BA18C5"/>
    <w:rsid w:val="00BA58C5"/>
    <w:rsid w:val="00BB04B0"/>
    <w:rsid w:val="00BB1542"/>
    <w:rsid w:val="00BB21B1"/>
    <w:rsid w:val="00BB47AC"/>
    <w:rsid w:val="00BB5ECE"/>
    <w:rsid w:val="00BB758D"/>
    <w:rsid w:val="00BC0D27"/>
    <w:rsid w:val="00BC0E39"/>
    <w:rsid w:val="00BC5DA7"/>
    <w:rsid w:val="00BC7450"/>
    <w:rsid w:val="00BD3F71"/>
    <w:rsid w:val="00BD7C25"/>
    <w:rsid w:val="00BE16A7"/>
    <w:rsid w:val="00BE2582"/>
    <w:rsid w:val="00BE2C15"/>
    <w:rsid w:val="00BE4770"/>
    <w:rsid w:val="00BE5F99"/>
    <w:rsid w:val="00BF1524"/>
    <w:rsid w:val="00BF5C98"/>
    <w:rsid w:val="00BF5F6A"/>
    <w:rsid w:val="00C0085E"/>
    <w:rsid w:val="00C015AF"/>
    <w:rsid w:val="00C02C39"/>
    <w:rsid w:val="00C034C5"/>
    <w:rsid w:val="00C053D0"/>
    <w:rsid w:val="00C10A31"/>
    <w:rsid w:val="00C14C1D"/>
    <w:rsid w:val="00C15D3B"/>
    <w:rsid w:val="00C178DB"/>
    <w:rsid w:val="00C17A99"/>
    <w:rsid w:val="00C21C4E"/>
    <w:rsid w:val="00C22C4B"/>
    <w:rsid w:val="00C233F9"/>
    <w:rsid w:val="00C2364F"/>
    <w:rsid w:val="00C255B8"/>
    <w:rsid w:val="00C26BD2"/>
    <w:rsid w:val="00C3395A"/>
    <w:rsid w:val="00C34E82"/>
    <w:rsid w:val="00C369AF"/>
    <w:rsid w:val="00C37738"/>
    <w:rsid w:val="00C4032E"/>
    <w:rsid w:val="00C40734"/>
    <w:rsid w:val="00C4148E"/>
    <w:rsid w:val="00C43370"/>
    <w:rsid w:val="00C439F8"/>
    <w:rsid w:val="00C47F1F"/>
    <w:rsid w:val="00C5184B"/>
    <w:rsid w:val="00C55C92"/>
    <w:rsid w:val="00C5619C"/>
    <w:rsid w:val="00C566B2"/>
    <w:rsid w:val="00C56B81"/>
    <w:rsid w:val="00C62B59"/>
    <w:rsid w:val="00C62B74"/>
    <w:rsid w:val="00C641C7"/>
    <w:rsid w:val="00C71D68"/>
    <w:rsid w:val="00C735E8"/>
    <w:rsid w:val="00C73769"/>
    <w:rsid w:val="00C74CE6"/>
    <w:rsid w:val="00C76106"/>
    <w:rsid w:val="00C82FDA"/>
    <w:rsid w:val="00C84997"/>
    <w:rsid w:val="00C85D09"/>
    <w:rsid w:val="00C87D64"/>
    <w:rsid w:val="00C9084A"/>
    <w:rsid w:val="00C9261B"/>
    <w:rsid w:val="00C9723E"/>
    <w:rsid w:val="00CA0110"/>
    <w:rsid w:val="00CA4E6C"/>
    <w:rsid w:val="00CA67F1"/>
    <w:rsid w:val="00CA76F4"/>
    <w:rsid w:val="00CB1E95"/>
    <w:rsid w:val="00CB6596"/>
    <w:rsid w:val="00CB7A07"/>
    <w:rsid w:val="00CB7F12"/>
    <w:rsid w:val="00CC053C"/>
    <w:rsid w:val="00CC0EAB"/>
    <w:rsid w:val="00CC5038"/>
    <w:rsid w:val="00CD741A"/>
    <w:rsid w:val="00CD77FA"/>
    <w:rsid w:val="00CE065E"/>
    <w:rsid w:val="00CE0765"/>
    <w:rsid w:val="00CE182B"/>
    <w:rsid w:val="00CE3893"/>
    <w:rsid w:val="00CE4159"/>
    <w:rsid w:val="00CE50DC"/>
    <w:rsid w:val="00CE5115"/>
    <w:rsid w:val="00CE5835"/>
    <w:rsid w:val="00CE5DD8"/>
    <w:rsid w:val="00CE5E0F"/>
    <w:rsid w:val="00CF076E"/>
    <w:rsid w:val="00D00345"/>
    <w:rsid w:val="00D00395"/>
    <w:rsid w:val="00D02606"/>
    <w:rsid w:val="00D02E0D"/>
    <w:rsid w:val="00D04789"/>
    <w:rsid w:val="00D04A9C"/>
    <w:rsid w:val="00D16479"/>
    <w:rsid w:val="00D17509"/>
    <w:rsid w:val="00D20632"/>
    <w:rsid w:val="00D25104"/>
    <w:rsid w:val="00D2511E"/>
    <w:rsid w:val="00D266D5"/>
    <w:rsid w:val="00D32A37"/>
    <w:rsid w:val="00D34654"/>
    <w:rsid w:val="00D36F8E"/>
    <w:rsid w:val="00D37B3E"/>
    <w:rsid w:val="00D40560"/>
    <w:rsid w:val="00D40AEB"/>
    <w:rsid w:val="00D46A32"/>
    <w:rsid w:val="00D51A7C"/>
    <w:rsid w:val="00D52CE7"/>
    <w:rsid w:val="00D56B78"/>
    <w:rsid w:val="00D6140F"/>
    <w:rsid w:val="00D6489C"/>
    <w:rsid w:val="00D65225"/>
    <w:rsid w:val="00D66D81"/>
    <w:rsid w:val="00D67C0A"/>
    <w:rsid w:val="00D70998"/>
    <w:rsid w:val="00D70D58"/>
    <w:rsid w:val="00D717D2"/>
    <w:rsid w:val="00D74351"/>
    <w:rsid w:val="00D75725"/>
    <w:rsid w:val="00D8122B"/>
    <w:rsid w:val="00D8439E"/>
    <w:rsid w:val="00D848FD"/>
    <w:rsid w:val="00D86F66"/>
    <w:rsid w:val="00D87CC5"/>
    <w:rsid w:val="00D90892"/>
    <w:rsid w:val="00D95552"/>
    <w:rsid w:val="00D9579C"/>
    <w:rsid w:val="00DA3B40"/>
    <w:rsid w:val="00DA45DE"/>
    <w:rsid w:val="00DA572B"/>
    <w:rsid w:val="00DA65D6"/>
    <w:rsid w:val="00DB32E1"/>
    <w:rsid w:val="00DB3469"/>
    <w:rsid w:val="00DB57FA"/>
    <w:rsid w:val="00DC0F46"/>
    <w:rsid w:val="00DC1DB7"/>
    <w:rsid w:val="00DC2E3B"/>
    <w:rsid w:val="00DC348A"/>
    <w:rsid w:val="00DC7E98"/>
    <w:rsid w:val="00DD2145"/>
    <w:rsid w:val="00DD7468"/>
    <w:rsid w:val="00DE1E05"/>
    <w:rsid w:val="00DE2D72"/>
    <w:rsid w:val="00DE408F"/>
    <w:rsid w:val="00DE5049"/>
    <w:rsid w:val="00DE619D"/>
    <w:rsid w:val="00DE6C33"/>
    <w:rsid w:val="00DF1995"/>
    <w:rsid w:val="00DF1B33"/>
    <w:rsid w:val="00DF282F"/>
    <w:rsid w:val="00DF39AD"/>
    <w:rsid w:val="00DF3F94"/>
    <w:rsid w:val="00E01301"/>
    <w:rsid w:val="00E0494A"/>
    <w:rsid w:val="00E04BAA"/>
    <w:rsid w:val="00E063A5"/>
    <w:rsid w:val="00E06FD0"/>
    <w:rsid w:val="00E0766A"/>
    <w:rsid w:val="00E07E0C"/>
    <w:rsid w:val="00E1207F"/>
    <w:rsid w:val="00E12A46"/>
    <w:rsid w:val="00E1483C"/>
    <w:rsid w:val="00E14E46"/>
    <w:rsid w:val="00E15721"/>
    <w:rsid w:val="00E15B78"/>
    <w:rsid w:val="00E21C0F"/>
    <w:rsid w:val="00E24679"/>
    <w:rsid w:val="00E252FA"/>
    <w:rsid w:val="00E27B4A"/>
    <w:rsid w:val="00E30A72"/>
    <w:rsid w:val="00E33750"/>
    <w:rsid w:val="00E35E9B"/>
    <w:rsid w:val="00E363AF"/>
    <w:rsid w:val="00E36ED4"/>
    <w:rsid w:val="00E40D56"/>
    <w:rsid w:val="00E43AD0"/>
    <w:rsid w:val="00E449F6"/>
    <w:rsid w:val="00E519AE"/>
    <w:rsid w:val="00E52EE8"/>
    <w:rsid w:val="00E57447"/>
    <w:rsid w:val="00E57C69"/>
    <w:rsid w:val="00E61656"/>
    <w:rsid w:val="00E623D1"/>
    <w:rsid w:val="00E64EF8"/>
    <w:rsid w:val="00E706FE"/>
    <w:rsid w:val="00E726BA"/>
    <w:rsid w:val="00E73EC2"/>
    <w:rsid w:val="00E74BA7"/>
    <w:rsid w:val="00E75DB8"/>
    <w:rsid w:val="00E77CD8"/>
    <w:rsid w:val="00E80659"/>
    <w:rsid w:val="00E80762"/>
    <w:rsid w:val="00E80F44"/>
    <w:rsid w:val="00E82656"/>
    <w:rsid w:val="00E85BF7"/>
    <w:rsid w:val="00E85FF8"/>
    <w:rsid w:val="00E90048"/>
    <w:rsid w:val="00E90955"/>
    <w:rsid w:val="00E918EE"/>
    <w:rsid w:val="00E91EFE"/>
    <w:rsid w:val="00E92310"/>
    <w:rsid w:val="00E92B1A"/>
    <w:rsid w:val="00E96143"/>
    <w:rsid w:val="00EA464B"/>
    <w:rsid w:val="00EA59DE"/>
    <w:rsid w:val="00EB1E7A"/>
    <w:rsid w:val="00EB3939"/>
    <w:rsid w:val="00EB5021"/>
    <w:rsid w:val="00EC0E05"/>
    <w:rsid w:val="00EC3A08"/>
    <w:rsid w:val="00EC6AB2"/>
    <w:rsid w:val="00ED01EE"/>
    <w:rsid w:val="00ED0B06"/>
    <w:rsid w:val="00ED24AA"/>
    <w:rsid w:val="00ED5578"/>
    <w:rsid w:val="00ED574B"/>
    <w:rsid w:val="00ED5DCF"/>
    <w:rsid w:val="00ED71A2"/>
    <w:rsid w:val="00ED7FBA"/>
    <w:rsid w:val="00EE04CB"/>
    <w:rsid w:val="00EE0EFB"/>
    <w:rsid w:val="00EE4A9F"/>
    <w:rsid w:val="00EE4B45"/>
    <w:rsid w:val="00EF059C"/>
    <w:rsid w:val="00EF118F"/>
    <w:rsid w:val="00EF4D73"/>
    <w:rsid w:val="00EF5A71"/>
    <w:rsid w:val="00EF7E7F"/>
    <w:rsid w:val="00F00DB8"/>
    <w:rsid w:val="00F01BBA"/>
    <w:rsid w:val="00F02BFE"/>
    <w:rsid w:val="00F049CE"/>
    <w:rsid w:val="00F1197D"/>
    <w:rsid w:val="00F11A7E"/>
    <w:rsid w:val="00F13CF5"/>
    <w:rsid w:val="00F14293"/>
    <w:rsid w:val="00F143BE"/>
    <w:rsid w:val="00F22DB2"/>
    <w:rsid w:val="00F24101"/>
    <w:rsid w:val="00F245EC"/>
    <w:rsid w:val="00F269EA"/>
    <w:rsid w:val="00F30229"/>
    <w:rsid w:val="00F34F56"/>
    <w:rsid w:val="00F352B8"/>
    <w:rsid w:val="00F4168B"/>
    <w:rsid w:val="00F42408"/>
    <w:rsid w:val="00F43BB0"/>
    <w:rsid w:val="00F46DFC"/>
    <w:rsid w:val="00F5256B"/>
    <w:rsid w:val="00F542E6"/>
    <w:rsid w:val="00F563C3"/>
    <w:rsid w:val="00F56538"/>
    <w:rsid w:val="00F607D2"/>
    <w:rsid w:val="00F61382"/>
    <w:rsid w:val="00F61804"/>
    <w:rsid w:val="00F61BA1"/>
    <w:rsid w:val="00F63AFC"/>
    <w:rsid w:val="00F63F91"/>
    <w:rsid w:val="00F66FAD"/>
    <w:rsid w:val="00F67818"/>
    <w:rsid w:val="00F67DB2"/>
    <w:rsid w:val="00F70165"/>
    <w:rsid w:val="00F704C6"/>
    <w:rsid w:val="00F70F0A"/>
    <w:rsid w:val="00F713E2"/>
    <w:rsid w:val="00F72FAF"/>
    <w:rsid w:val="00F73320"/>
    <w:rsid w:val="00F73FD9"/>
    <w:rsid w:val="00F7520E"/>
    <w:rsid w:val="00F76AF0"/>
    <w:rsid w:val="00F9032A"/>
    <w:rsid w:val="00F919DB"/>
    <w:rsid w:val="00F95008"/>
    <w:rsid w:val="00F950B9"/>
    <w:rsid w:val="00FA0695"/>
    <w:rsid w:val="00FA0B27"/>
    <w:rsid w:val="00FA30C7"/>
    <w:rsid w:val="00FA3E5D"/>
    <w:rsid w:val="00FA5862"/>
    <w:rsid w:val="00FA68C9"/>
    <w:rsid w:val="00FA6FBC"/>
    <w:rsid w:val="00FB1AAB"/>
    <w:rsid w:val="00FB2251"/>
    <w:rsid w:val="00FB7468"/>
    <w:rsid w:val="00FB7F26"/>
    <w:rsid w:val="00FB7F5A"/>
    <w:rsid w:val="00FC468D"/>
    <w:rsid w:val="00FC5FE7"/>
    <w:rsid w:val="00FC621B"/>
    <w:rsid w:val="00FC6C3F"/>
    <w:rsid w:val="00FD0771"/>
    <w:rsid w:val="00FD3892"/>
    <w:rsid w:val="00FD5740"/>
    <w:rsid w:val="00FD6E9E"/>
    <w:rsid w:val="00FD6FED"/>
    <w:rsid w:val="00FE3FA1"/>
    <w:rsid w:val="00FE680C"/>
    <w:rsid w:val="00FF0819"/>
    <w:rsid w:val="00FF081B"/>
    <w:rsid w:val="00FF75B4"/>
    <w:rsid w:val="010B4870"/>
    <w:rsid w:val="012981DF"/>
    <w:rsid w:val="0146F2F9"/>
    <w:rsid w:val="0150479A"/>
    <w:rsid w:val="0161131C"/>
    <w:rsid w:val="016165A4"/>
    <w:rsid w:val="01B82617"/>
    <w:rsid w:val="01B889FD"/>
    <w:rsid w:val="01C5D95E"/>
    <w:rsid w:val="01C6B694"/>
    <w:rsid w:val="01D15CD7"/>
    <w:rsid w:val="01D8FC87"/>
    <w:rsid w:val="0206FB0C"/>
    <w:rsid w:val="02097E2E"/>
    <w:rsid w:val="0217FC5E"/>
    <w:rsid w:val="024B27DD"/>
    <w:rsid w:val="0254E1B6"/>
    <w:rsid w:val="025644D1"/>
    <w:rsid w:val="0260F17A"/>
    <w:rsid w:val="027526E3"/>
    <w:rsid w:val="028E4F40"/>
    <w:rsid w:val="02CB2585"/>
    <w:rsid w:val="02D30FBD"/>
    <w:rsid w:val="0304BB37"/>
    <w:rsid w:val="031B337D"/>
    <w:rsid w:val="0320D367"/>
    <w:rsid w:val="033B278A"/>
    <w:rsid w:val="03558E1B"/>
    <w:rsid w:val="035D82B9"/>
    <w:rsid w:val="037792D8"/>
    <w:rsid w:val="038DCA5D"/>
    <w:rsid w:val="03A69124"/>
    <w:rsid w:val="03EE0DC8"/>
    <w:rsid w:val="03EE5FC1"/>
    <w:rsid w:val="03F0B217"/>
    <w:rsid w:val="03F123A1"/>
    <w:rsid w:val="03F5A94C"/>
    <w:rsid w:val="0418A1F6"/>
    <w:rsid w:val="0418DCA7"/>
    <w:rsid w:val="04AF2A14"/>
    <w:rsid w:val="04BACFC4"/>
    <w:rsid w:val="04BFE148"/>
    <w:rsid w:val="04CA4DEA"/>
    <w:rsid w:val="04FD7E81"/>
    <w:rsid w:val="04FE714D"/>
    <w:rsid w:val="0522225B"/>
    <w:rsid w:val="05346DD5"/>
    <w:rsid w:val="054DC988"/>
    <w:rsid w:val="0551C673"/>
    <w:rsid w:val="05E94CCF"/>
    <w:rsid w:val="05EC498E"/>
    <w:rsid w:val="0631166D"/>
    <w:rsid w:val="065794C8"/>
    <w:rsid w:val="06698187"/>
    <w:rsid w:val="0678CC53"/>
    <w:rsid w:val="067A320E"/>
    <w:rsid w:val="068135E3"/>
    <w:rsid w:val="06A82559"/>
    <w:rsid w:val="06B6AD9C"/>
    <w:rsid w:val="06C1FBF7"/>
    <w:rsid w:val="06D93393"/>
    <w:rsid w:val="0717A8FA"/>
    <w:rsid w:val="0735B1DB"/>
    <w:rsid w:val="073B0518"/>
    <w:rsid w:val="075786A7"/>
    <w:rsid w:val="075AD622"/>
    <w:rsid w:val="075F7BD8"/>
    <w:rsid w:val="07848115"/>
    <w:rsid w:val="0794055E"/>
    <w:rsid w:val="079C6FD3"/>
    <w:rsid w:val="07C09D3B"/>
    <w:rsid w:val="07D9B63A"/>
    <w:rsid w:val="07FCB76D"/>
    <w:rsid w:val="080EB596"/>
    <w:rsid w:val="081DEAD9"/>
    <w:rsid w:val="08835993"/>
    <w:rsid w:val="08A29A24"/>
    <w:rsid w:val="08E56419"/>
    <w:rsid w:val="08F45FA7"/>
    <w:rsid w:val="09128A03"/>
    <w:rsid w:val="0926EEE3"/>
    <w:rsid w:val="092B28E7"/>
    <w:rsid w:val="092C67C9"/>
    <w:rsid w:val="094039C9"/>
    <w:rsid w:val="094EF00B"/>
    <w:rsid w:val="0977DE5E"/>
    <w:rsid w:val="0981ADF5"/>
    <w:rsid w:val="09A2621B"/>
    <w:rsid w:val="09D2DA2F"/>
    <w:rsid w:val="09EBC78D"/>
    <w:rsid w:val="09EDF694"/>
    <w:rsid w:val="0A3C3049"/>
    <w:rsid w:val="0AB7F79A"/>
    <w:rsid w:val="0AB8B408"/>
    <w:rsid w:val="0ACF1390"/>
    <w:rsid w:val="0AE003EB"/>
    <w:rsid w:val="0AE015B3"/>
    <w:rsid w:val="0B0407D3"/>
    <w:rsid w:val="0B5C5F76"/>
    <w:rsid w:val="0B5DFCF1"/>
    <w:rsid w:val="0B751C67"/>
    <w:rsid w:val="0B932AF3"/>
    <w:rsid w:val="0B9709AD"/>
    <w:rsid w:val="0BA8B637"/>
    <w:rsid w:val="0BDB9603"/>
    <w:rsid w:val="0BE38A25"/>
    <w:rsid w:val="0BE7B694"/>
    <w:rsid w:val="0BF94112"/>
    <w:rsid w:val="0C28C06F"/>
    <w:rsid w:val="0C480C58"/>
    <w:rsid w:val="0C4C8D43"/>
    <w:rsid w:val="0C5F9682"/>
    <w:rsid w:val="0C6153DC"/>
    <w:rsid w:val="0CB8026A"/>
    <w:rsid w:val="0CBA94B9"/>
    <w:rsid w:val="0CC64704"/>
    <w:rsid w:val="0CCABE7D"/>
    <w:rsid w:val="0DA151E8"/>
    <w:rsid w:val="0DB8D53C"/>
    <w:rsid w:val="0DD11912"/>
    <w:rsid w:val="0DF5E470"/>
    <w:rsid w:val="0DF811C7"/>
    <w:rsid w:val="0E2CCCDC"/>
    <w:rsid w:val="0E6CB005"/>
    <w:rsid w:val="0E6F27D5"/>
    <w:rsid w:val="0E761B42"/>
    <w:rsid w:val="0E9EECDA"/>
    <w:rsid w:val="0EA72B94"/>
    <w:rsid w:val="0F92C066"/>
    <w:rsid w:val="0FA8B699"/>
    <w:rsid w:val="0FC20C55"/>
    <w:rsid w:val="0FF7CCD1"/>
    <w:rsid w:val="10206878"/>
    <w:rsid w:val="102EE63B"/>
    <w:rsid w:val="104ED754"/>
    <w:rsid w:val="105308D4"/>
    <w:rsid w:val="10694FF1"/>
    <w:rsid w:val="107FF265"/>
    <w:rsid w:val="10990E5D"/>
    <w:rsid w:val="10A9DD54"/>
    <w:rsid w:val="10B1BE91"/>
    <w:rsid w:val="10C478D8"/>
    <w:rsid w:val="10CF0371"/>
    <w:rsid w:val="10EA7C45"/>
    <w:rsid w:val="11192FDA"/>
    <w:rsid w:val="11213C0F"/>
    <w:rsid w:val="11235B16"/>
    <w:rsid w:val="1127F58C"/>
    <w:rsid w:val="11360EB0"/>
    <w:rsid w:val="115E4BE2"/>
    <w:rsid w:val="116180CC"/>
    <w:rsid w:val="11716B3C"/>
    <w:rsid w:val="11899909"/>
    <w:rsid w:val="119FDC8F"/>
    <w:rsid w:val="11A85EFC"/>
    <w:rsid w:val="11CE5BEA"/>
    <w:rsid w:val="11D39B71"/>
    <w:rsid w:val="11E66D42"/>
    <w:rsid w:val="11EB93CF"/>
    <w:rsid w:val="12091CE2"/>
    <w:rsid w:val="120BAFF9"/>
    <w:rsid w:val="1234DEBE"/>
    <w:rsid w:val="125407D6"/>
    <w:rsid w:val="1260DF2A"/>
    <w:rsid w:val="126B3154"/>
    <w:rsid w:val="12778456"/>
    <w:rsid w:val="12955D88"/>
    <w:rsid w:val="12BA4050"/>
    <w:rsid w:val="12C86B6D"/>
    <w:rsid w:val="12D39152"/>
    <w:rsid w:val="13057E44"/>
    <w:rsid w:val="13219D4C"/>
    <w:rsid w:val="13595382"/>
    <w:rsid w:val="138EAE41"/>
    <w:rsid w:val="13C0FFA4"/>
    <w:rsid w:val="13E76935"/>
    <w:rsid w:val="13F017D4"/>
    <w:rsid w:val="140A15B2"/>
    <w:rsid w:val="142FA363"/>
    <w:rsid w:val="1454F8EF"/>
    <w:rsid w:val="1469C29A"/>
    <w:rsid w:val="14717E79"/>
    <w:rsid w:val="14BD424F"/>
    <w:rsid w:val="14FBBEF7"/>
    <w:rsid w:val="14FDAE4A"/>
    <w:rsid w:val="150CDE80"/>
    <w:rsid w:val="150F9142"/>
    <w:rsid w:val="151CCB02"/>
    <w:rsid w:val="15266657"/>
    <w:rsid w:val="15292758"/>
    <w:rsid w:val="15564D77"/>
    <w:rsid w:val="158AB18E"/>
    <w:rsid w:val="159CE322"/>
    <w:rsid w:val="15B48931"/>
    <w:rsid w:val="15C3E554"/>
    <w:rsid w:val="15C96AB1"/>
    <w:rsid w:val="15CBC971"/>
    <w:rsid w:val="15F67A14"/>
    <w:rsid w:val="15F6B930"/>
    <w:rsid w:val="1613E453"/>
    <w:rsid w:val="16196CB0"/>
    <w:rsid w:val="165E8C94"/>
    <w:rsid w:val="166CEF79"/>
    <w:rsid w:val="166EB09B"/>
    <w:rsid w:val="16746516"/>
    <w:rsid w:val="169D9ED2"/>
    <w:rsid w:val="16A7BDC9"/>
    <w:rsid w:val="16B334CB"/>
    <w:rsid w:val="16DBD4DB"/>
    <w:rsid w:val="1718C207"/>
    <w:rsid w:val="173E6AFC"/>
    <w:rsid w:val="175E8899"/>
    <w:rsid w:val="176EC58E"/>
    <w:rsid w:val="17885DF9"/>
    <w:rsid w:val="17A1EBEA"/>
    <w:rsid w:val="17C14DB4"/>
    <w:rsid w:val="17F9E081"/>
    <w:rsid w:val="1808E04B"/>
    <w:rsid w:val="182A855C"/>
    <w:rsid w:val="18A180F0"/>
    <w:rsid w:val="18B3E213"/>
    <w:rsid w:val="18B71BB5"/>
    <w:rsid w:val="18CF3804"/>
    <w:rsid w:val="190E020D"/>
    <w:rsid w:val="1911B0BB"/>
    <w:rsid w:val="19330771"/>
    <w:rsid w:val="19390518"/>
    <w:rsid w:val="194FD958"/>
    <w:rsid w:val="195637DB"/>
    <w:rsid w:val="195D83C9"/>
    <w:rsid w:val="196589FE"/>
    <w:rsid w:val="196AF269"/>
    <w:rsid w:val="196CB8E5"/>
    <w:rsid w:val="196F4DDC"/>
    <w:rsid w:val="197DAB8F"/>
    <w:rsid w:val="19856886"/>
    <w:rsid w:val="1988CA01"/>
    <w:rsid w:val="199A7BB3"/>
    <w:rsid w:val="19CE007C"/>
    <w:rsid w:val="19D56A9D"/>
    <w:rsid w:val="1A7DF59E"/>
    <w:rsid w:val="1AAAEE78"/>
    <w:rsid w:val="1B015A5F"/>
    <w:rsid w:val="1B026626"/>
    <w:rsid w:val="1B21896A"/>
    <w:rsid w:val="1B2CBFED"/>
    <w:rsid w:val="1B2ED4FE"/>
    <w:rsid w:val="1B404435"/>
    <w:rsid w:val="1B63824A"/>
    <w:rsid w:val="1BB3E704"/>
    <w:rsid w:val="1BBC1968"/>
    <w:rsid w:val="1BEEEB1F"/>
    <w:rsid w:val="1C04EEE4"/>
    <w:rsid w:val="1C087D3C"/>
    <w:rsid w:val="1C092EFD"/>
    <w:rsid w:val="1C3AABA4"/>
    <w:rsid w:val="1C625D3D"/>
    <w:rsid w:val="1C6DAB77"/>
    <w:rsid w:val="1C71D94B"/>
    <w:rsid w:val="1C735F1D"/>
    <w:rsid w:val="1CB318D8"/>
    <w:rsid w:val="1CD546FF"/>
    <w:rsid w:val="1CDA800F"/>
    <w:rsid w:val="1CDEF896"/>
    <w:rsid w:val="1CF5A54D"/>
    <w:rsid w:val="1D015954"/>
    <w:rsid w:val="1D0A81A5"/>
    <w:rsid w:val="1D1AA327"/>
    <w:rsid w:val="1D296859"/>
    <w:rsid w:val="1D551425"/>
    <w:rsid w:val="1D647885"/>
    <w:rsid w:val="1D8372A0"/>
    <w:rsid w:val="1DCED6F5"/>
    <w:rsid w:val="1DCFE591"/>
    <w:rsid w:val="1DD3E0B9"/>
    <w:rsid w:val="1DD70428"/>
    <w:rsid w:val="1DDF1AD4"/>
    <w:rsid w:val="1DE4CBEC"/>
    <w:rsid w:val="1DFA4C1C"/>
    <w:rsid w:val="1E1A0A07"/>
    <w:rsid w:val="1E1DCEC2"/>
    <w:rsid w:val="1E6675C0"/>
    <w:rsid w:val="1E9175AE"/>
    <w:rsid w:val="1E981544"/>
    <w:rsid w:val="1E9A4D89"/>
    <w:rsid w:val="1E9D29B5"/>
    <w:rsid w:val="1EA440A7"/>
    <w:rsid w:val="1EB9757B"/>
    <w:rsid w:val="1EBC032E"/>
    <w:rsid w:val="1EDAA9A6"/>
    <w:rsid w:val="1EF62A1F"/>
    <w:rsid w:val="1EFE6849"/>
    <w:rsid w:val="1F095B2C"/>
    <w:rsid w:val="1F1E18EB"/>
    <w:rsid w:val="1F3C344D"/>
    <w:rsid w:val="1F675D78"/>
    <w:rsid w:val="1F7266AE"/>
    <w:rsid w:val="1F88953C"/>
    <w:rsid w:val="1F8B7C9C"/>
    <w:rsid w:val="1FBF68CF"/>
    <w:rsid w:val="1FD7911D"/>
    <w:rsid w:val="20187FAE"/>
    <w:rsid w:val="202D460F"/>
    <w:rsid w:val="203281DC"/>
    <w:rsid w:val="203FA6E8"/>
    <w:rsid w:val="206AE075"/>
    <w:rsid w:val="2096184F"/>
    <w:rsid w:val="20A17A2A"/>
    <w:rsid w:val="20D2B406"/>
    <w:rsid w:val="20D64DDA"/>
    <w:rsid w:val="210DDB31"/>
    <w:rsid w:val="2125AC4C"/>
    <w:rsid w:val="215B3930"/>
    <w:rsid w:val="216AB929"/>
    <w:rsid w:val="2180AC7F"/>
    <w:rsid w:val="2189DBBB"/>
    <w:rsid w:val="219919CF"/>
    <w:rsid w:val="21A2187E"/>
    <w:rsid w:val="21EBD399"/>
    <w:rsid w:val="21F0C836"/>
    <w:rsid w:val="21F9F06A"/>
    <w:rsid w:val="2249EE85"/>
    <w:rsid w:val="22590D45"/>
    <w:rsid w:val="226862F2"/>
    <w:rsid w:val="22A6CE7B"/>
    <w:rsid w:val="22ABBD45"/>
    <w:rsid w:val="22AC35C1"/>
    <w:rsid w:val="22BDA36B"/>
    <w:rsid w:val="22C8EE54"/>
    <w:rsid w:val="22FA6D51"/>
    <w:rsid w:val="22FE4278"/>
    <w:rsid w:val="230B4A27"/>
    <w:rsid w:val="23162685"/>
    <w:rsid w:val="231E5CED"/>
    <w:rsid w:val="231EDFF6"/>
    <w:rsid w:val="231F28E7"/>
    <w:rsid w:val="23393B04"/>
    <w:rsid w:val="233B6B34"/>
    <w:rsid w:val="23A81E7B"/>
    <w:rsid w:val="23DEAD6C"/>
    <w:rsid w:val="23E4520E"/>
    <w:rsid w:val="24188C32"/>
    <w:rsid w:val="2472618F"/>
    <w:rsid w:val="24C409EB"/>
    <w:rsid w:val="25165F2C"/>
    <w:rsid w:val="251B828B"/>
    <w:rsid w:val="251D9833"/>
    <w:rsid w:val="25268455"/>
    <w:rsid w:val="255BFD43"/>
    <w:rsid w:val="25650CE8"/>
    <w:rsid w:val="25818F47"/>
    <w:rsid w:val="258368B3"/>
    <w:rsid w:val="2587251D"/>
    <w:rsid w:val="259D030A"/>
    <w:rsid w:val="25A60E86"/>
    <w:rsid w:val="25AB7DAC"/>
    <w:rsid w:val="25B00048"/>
    <w:rsid w:val="25C8C81D"/>
    <w:rsid w:val="25DB868B"/>
    <w:rsid w:val="25DEB834"/>
    <w:rsid w:val="25E377D1"/>
    <w:rsid w:val="25EDB405"/>
    <w:rsid w:val="25F093E2"/>
    <w:rsid w:val="264174FB"/>
    <w:rsid w:val="2641D971"/>
    <w:rsid w:val="2682D3BD"/>
    <w:rsid w:val="269A9E68"/>
    <w:rsid w:val="26E349F8"/>
    <w:rsid w:val="26F7CDA4"/>
    <w:rsid w:val="272589DF"/>
    <w:rsid w:val="2734022C"/>
    <w:rsid w:val="274C1EE2"/>
    <w:rsid w:val="277461CC"/>
    <w:rsid w:val="279740E7"/>
    <w:rsid w:val="27C4F81A"/>
    <w:rsid w:val="27D5E83E"/>
    <w:rsid w:val="27E841D2"/>
    <w:rsid w:val="27F7B070"/>
    <w:rsid w:val="27F90E41"/>
    <w:rsid w:val="28101845"/>
    <w:rsid w:val="283695A9"/>
    <w:rsid w:val="2836F289"/>
    <w:rsid w:val="285075E2"/>
    <w:rsid w:val="285A6C09"/>
    <w:rsid w:val="2865AA75"/>
    <w:rsid w:val="286A1591"/>
    <w:rsid w:val="2880A9A6"/>
    <w:rsid w:val="288B661D"/>
    <w:rsid w:val="2898F38E"/>
    <w:rsid w:val="28ABA5A1"/>
    <w:rsid w:val="28AD1F2E"/>
    <w:rsid w:val="28B1150D"/>
    <w:rsid w:val="28BF4DCF"/>
    <w:rsid w:val="28CCE9BB"/>
    <w:rsid w:val="28DABC7E"/>
    <w:rsid w:val="28DB7D21"/>
    <w:rsid w:val="2910F78F"/>
    <w:rsid w:val="2919BB02"/>
    <w:rsid w:val="291B8289"/>
    <w:rsid w:val="2924E0EE"/>
    <w:rsid w:val="29339B55"/>
    <w:rsid w:val="2937C751"/>
    <w:rsid w:val="29F63C6A"/>
    <w:rsid w:val="2A000D56"/>
    <w:rsid w:val="2A054481"/>
    <w:rsid w:val="2A05E5F2"/>
    <w:rsid w:val="2A3CAC30"/>
    <w:rsid w:val="2A4BB4E2"/>
    <w:rsid w:val="2A54B7DB"/>
    <w:rsid w:val="2A75B185"/>
    <w:rsid w:val="2A7B53DF"/>
    <w:rsid w:val="2A9CEB5A"/>
    <w:rsid w:val="2AABAA8B"/>
    <w:rsid w:val="2AACC7F0"/>
    <w:rsid w:val="2AC37182"/>
    <w:rsid w:val="2AD5970A"/>
    <w:rsid w:val="2AE4D240"/>
    <w:rsid w:val="2AE67D62"/>
    <w:rsid w:val="2AE6B2DD"/>
    <w:rsid w:val="2AF0CC56"/>
    <w:rsid w:val="2AF90731"/>
    <w:rsid w:val="2B0C65DA"/>
    <w:rsid w:val="2B0DFDAA"/>
    <w:rsid w:val="2B4F2E1E"/>
    <w:rsid w:val="2B6182C3"/>
    <w:rsid w:val="2B65216B"/>
    <w:rsid w:val="2B6EC34B"/>
    <w:rsid w:val="2B782A9B"/>
    <w:rsid w:val="2BA830D5"/>
    <w:rsid w:val="2BB37246"/>
    <w:rsid w:val="2BB79F0C"/>
    <w:rsid w:val="2BB953C5"/>
    <w:rsid w:val="2BE57F38"/>
    <w:rsid w:val="2C009A87"/>
    <w:rsid w:val="2C00BE93"/>
    <w:rsid w:val="2C3260DD"/>
    <w:rsid w:val="2C35F6EC"/>
    <w:rsid w:val="2C84E9CE"/>
    <w:rsid w:val="2C8760EF"/>
    <w:rsid w:val="2CB781FA"/>
    <w:rsid w:val="2CCE5D4F"/>
    <w:rsid w:val="2CD045FC"/>
    <w:rsid w:val="2CD19A5A"/>
    <w:rsid w:val="2CF3733D"/>
    <w:rsid w:val="2CF7E94F"/>
    <w:rsid w:val="2D0A06CC"/>
    <w:rsid w:val="2D26EDCF"/>
    <w:rsid w:val="2D5CCAA5"/>
    <w:rsid w:val="2D730934"/>
    <w:rsid w:val="2DAB4CBD"/>
    <w:rsid w:val="2DE1B2FA"/>
    <w:rsid w:val="2DF57D40"/>
    <w:rsid w:val="2DF643B3"/>
    <w:rsid w:val="2E1334AF"/>
    <w:rsid w:val="2E17A9F8"/>
    <w:rsid w:val="2E22696D"/>
    <w:rsid w:val="2E2E6038"/>
    <w:rsid w:val="2E3CD739"/>
    <w:rsid w:val="2E483132"/>
    <w:rsid w:val="2E59207B"/>
    <w:rsid w:val="2E76E732"/>
    <w:rsid w:val="2E773B7C"/>
    <w:rsid w:val="2E8A3577"/>
    <w:rsid w:val="2EA53365"/>
    <w:rsid w:val="2EA5D72D"/>
    <w:rsid w:val="2EDFD197"/>
    <w:rsid w:val="2F0DE12E"/>
    <w:rsid w:val="2F0ED995"/>
    <w:rsid w:val="2F45A61D"/>
    <w:rsid w:val="2F69B8A1"/>
    <w:rsid w:val="2F6B5BB9"/>
    <w:rsid w:val="2F9C487E"/>
    <w:rsid w:val="2FC05A45"/>
    <w:rsid w:val="2FC86A7A"/>
    <w:rsid w:val="2FD8A512"/>
    <w:rsid w:val="2FF55D7F"/>
    <w:rsid w:val="300201CD"/>
    <w:rsid w:val="30270261"/>
    <w:rsid w:val="302FFEE4"/>
    <w:rsid w:val="3041A78E"/>
    <w:rsid w:val="304597F6"/>
    <w:rsid w:val="308B13C7"/>
    <w:rsid w:val="30AFFEED"/>
    <w:rsid w:val="30BF0D31"/>
    <w:rsid w:val="30EEA3CB"/>
    <w:rsid w:val="30F5363A"/>
    <w:rsid w:val="310291E6"/>
    <w:rsid w:val="31072C1A"/>
    <w:rsid w:val="311D8FC3"/>
    <w:rsid w:val="31226314"/>
    <w:rsid w:val="314A1040"/>
    <w:rsid w:val="31610F5D"/>
    <w:rsid w:val="31741103"/>
    <w:rsid w:val="31919CB4"/>
    <w:rsid w:val="319673DF"/>
    <w:rsid w:val="31C03786"/>
    <w:rsid w:val="31E3590D"/>
    <w:rsid w:val="32177259"/>
    <w:rsid w:val="321DF82F"/>
    <w:rsid w:val="3238E6E8"/>
    <w:rsid w:val="324D00C8"/>
    <w:rsid w:val="32506CF5"/>
    <w:rsid w:val="326556BC"/>
    <w:rsid w:val="326A9925"/>
    <w:rsid w:val="32947BFF"/>
    <w:rsid w:val="32994DCA"/>
    <w:rsid w:val="32D4A1F3"/>
    <w:rsid w:val="32DED2AA"/>
    <w:rsid w:val="32ED1E60"/>
    <w:rsid w:val="331008CA"/>
    <w:rsid w:val="331E37D5"/>
    <w:rsid w:val="331E9F9C"/>
    <w:rsid w:val="3323D3A6"/>
    <w:rsid w:val="33358CC1"/>
    <w:rsid w:val="334AB2D8"/>
    <w:rsid w:val="335181C6"/>
    <w:rsid w:val="336AC20C"/>
    <w:rsid w:val="33900B1E"/>
    <w:rsid w:val="3399C525"/>
    <w:rsid w:val="339A1A5D"/>
    <w:rsid w:val="33D1D92F"/>
    <w:rsid w:val="33E0BEB9"/>
    <w:rsid w:val="33F4D757"/>
    <w:rsid w:val="3453FAE6"/>
    <w:rsid w:val="347808EE"/>
    <w:rsid w:val="3494F69C"/>
    <w:rsid w:val="34AF6C73"/>
    <w:rsid w:val="34C83768"/>
    <w:rsid w:val="3511D00A"/>
    <w:rsid w:val="352B22BD"/>
    <w:rsid w:val="3531F7AB"/>
    <w:rsid w:val="35371D3D"/>
    <w:rsid w:val="35391087"/>
    <w:rsid w:val="35424D21"/>
    <w:rsid w:val="354688F7"/>
    <w:rsid w:val="354873E0"/>
    <w:rsid w:val="355238E4"/>
    <w:rsid w:val="358314AF"/>
    <w:rsid w:val="35853B13"/>
    <w:rsid w:val="3589CFA9"/>
    <w:rsid w:val="358D3A32"/>
    <w:rsid w:val="3596C5BA"/>
    <w:rsid w:val="35AB3BB1"/>
    <w:rsid w:val="35ABEB48"/>
    <w:rsid w:val="35DD1724"/>
    <w:rsid w:val="35EFCB47"/>
    <w:rsid w:val="35FDBB4D"/>
    <w:rsid w:val="364DD072"/>
    <w:rsid w:val="366B349A"/>
    <w:rsid w:val="36B355FC"/>
    <w:rsid w:val="36DAF065"/>
    <w:rsid w:val="36F162BE"/>
    <w:rsid w:val="36F72AB5"/>
    <w:rsid w:val="36F73EAD"/>
    <w:rsid w:val="372B0F3D"/>
    <w:rsid w:val="37328D13"/>
    <w:rsid w:val="376034A2"/>
    <w:rsid w:val="3791B427"/>
    <w:rsid w:val="37A26BDE"/>
    <w:rsid w:val="37ACD466"/>
    <w:rsid w:val="37B0C154"/>
    <w:rsid w:val="37B34CBF"/>
    <w:rsid w:val="37BB3817"/>
    <w:rsid w:val="37EBFECA"/>
    <w:rsid w:val="3804F565"/>
    <w:rsid w:val="38477796"/>
    <w:rsid w:val="384D267A"/>
    <w:rsid w:val="386D8B80"/>
    <w:rsid w:val="386E8732"/>
    <w:rsid w:val="387D82C0"/>
    <w:rsid w:val="38A0DA5D"/>
    <w:rsid w:val="38F9586C"/>
    <w:rsid w:val="3917BA2F"/>
    <w:rsid w:val="3953A3D4"/>
    <w:rsid w:val="39592C8C"/>
    <w:rsid w:val="397B3752"/>
    <w:rsid w:val="3996F624"/>
    <w:rsid w:val="39EF7A66"/>
    <w:rsid w:val="3A0C81AA"/>
    <w:rsid w:val="3A411AB3"/>
    <w:rsid w:val="3A6D1AF2"/>
    <w:rsid w:val="3A7EDFDA"/>
    <w:rsid w:val="3A942A4A"/>
    <w:rsid w:val="3AAAF380"/>
    <w:rsid w:val="3AC2B06D"/>
    <w:rsid w:val="3ACC2C9A"/>
    <w:rsid w:val="3AD76D50"/>
    <w:rsid w:val="3AEC1AF6"/>
    <w:rsid w:val="3AED7D06"/>
    <w:rsid w:val="3AF4F6BD"/>
    <w:rsid w:val="3B3D6C41"/>
    <w:rsid w:val="3B55401C"/>
    <w:rsid w:val="3B848E3F"/>
    <w:rsid w:val="3B8C47BB"/>
    <w:rsid w:val="3B8CFF97"/>
    <w:rsid w:val="3B97CA93"/>
    <w:rsid w:val="3B990717"/>
    <w:rsid w:val="3BA5DBF9"/>
    <w:rsid w:val="3BD11D75"/>
    <w:rsid w:val="3BDD67B8"/>
    <w:rsid w:val="3C0305AD"/>
    <w:rsid w:val="3C1D1911"/>
    <w:rsid w:val="3C3FF922"/>
    <w:rsid w:val="3C44BEF9"/>
    <w:rsid w:val="3CB60AA3"/>
    <w:rsid w:val="3CB89D5B"/>
    <w:rsid w:val="3CBD54A7"/>
    <w:rsid w:val="3CBEC7D1"/>
    <w:rsid w:val="3CCC48EB"/>
    <w:rsid w:val="3D0932F9"/>
    <w:rsid w:val="3D30DF7D"/>
    <w:rsid w:val="3D477BE5"/>
    <w:rsid w:val="3D607933"/>
    <w:rsid w:val="3D7977E3"/>
    <w:rsid w:val="3E0FB7E7"/>
    <w:rsid w:val="3E19E323"/>
    <w:rsid w:val="3E63F957"/>
    <w:rsid w:val="3E6A2217"/>
    <w:rsid w:val="3EDA96B4"/>
    <w:rsid w:val="3EE34C46"/>
    <w:rsid w:val="3EF4979C"/>
    <w:rsid w:val="3F2E3CFD"/>
    <w:rsid w:val="3F7DEE59"/>
    <w:rsid w:val="3F97226D"/>
    <w:rsid w:val="3FA8519D"/>
    <w:rsid w:val="3FCFE155"/>
    <w:rsid w:val="3FDBD610"/>
    <w:rsid w:val="3FE8A2DE"/>
    <w:rsid w:val="403897D4"/>
    <w:rsid w:val="40766499"/>
    <w:rsid w:val="409ED6B6"/>
    <w:rsid w:val="409F5EC9"/>
    <w:rsid w:val="40A2ADF3"/>
    <w:rsid w:val="40AA593C"/>
    <w:rsid w:val="412539AE"/>
    <w:rsid w:val="412A4380"/>
    <w:rsid w:val="4132C2FE"/>
    <w:rsid w:val="41619603"/>
    <w:rsid w:val="416473E4"/>
    <w:rsid w:val="416F1694"/>
    <w:rsid w:val="4177E8AE"/>
    <w:rsid w:val="417BCE8F"/>
    <w:rsid w:val="4198BF1F"/>
    <w:rsid w:val="41EF4B60"/>
    <w:rsid w:val="41F2743F"/>
    <w:rsid w:val="4200A37F"/>
    <w:rsid w:val="422284AF"/>
    <w:rsid w:val="4232F115"/>
    <w:rsid w:val="42363356"/>
    <w:rsid w:val="424A7E26"/>
    <w:rsid w:val="425A9E67"/>
    <w:rsid w:val="425D9CC5"/>
    <w:rsid w:val="4267CA2E"/>
    <w:rsid w:val="4296BE64"/>
    <w:rsid w:val="42FA650E"/>
    <w:rsid w:val="42FD8D50"/>
    <w:rsid w:val="43045DB8"/>
    <w:rsid w:val="43113BBF"/>
    <w:rsid w:val="43237D91"/>
    <w:rsid w:val="437371C2"/>
    <w:rsid w:val="437D6541"/>
    <w:rsid w:val="43A8CEEC"/>
    <w:rsid w:val="43AC5CC9"/>
    <w:rsid w:val="43C5BEBC"/>
    <w:rsid w:val="43D073C6"/>
    <w:rsid w:val="43E7C58B"/>
    <w:rsid w:val="44021D0F"/>
    <w:rsid w:val="441EA9D1"/>
    <w:rsid w:val="4428C164"/>
    <w:rsid w:val="442B81B3"/>
    <w:rsid w:val="442FFF17"/>
    <w:rsid w:val="4452B94E"/>
    <w:rsid w:val="4455A93E"/>
    <w:rsid w:val="445D20E8"/>
    <w:rsid w:val="446878E5"/>
    <w:rsid w:val="44714693"/>
    <w:rsid w:val="449FA56F"/>
    <w:rsid w:val="44A292D6"/>
    <w:rsid w:val="44AAFECC"/>
    <w:rsid w:val="44B5E55E"/>
    <w:rsid w:val="44C8EE51"/>
    <w:rsid w:val="44D81986"/>
    <w:rsid w:val="44E5DB3B"/>
    <w:rsid w:val="450B4BEB"/>
    <w:rsid w:val="4517D719"/>
    <w:rsid w:val="456015FA"/>
    <w:rsid w:val="457C2A3E"/>
    <w:rsid w:val="458A92F1"/>
    <w:rsid w:val="45A2F884"/>
    <w:rsid w:val="45AFF8DF"/>
    <w:rsid w:val="45DBFAB6"/>
    <w:rsid w:val="45E8678C"/>
    <w:rsid w:val="45F23F17"/>
    <w:rsid w:val="45FE6AC4"/>
    <w:rsid w:val="46019E29"/>
    <w:rsid w:val="4609C779"/>
    <w:rsid w:val="4674D883"/>
    <w:rsid w:val="467CCC03"/>
    <w:rsid w:val="46955966"/>
    <w:rsid w:val="46A7FA38"/>
    <w:rsid w:val="46D5413D"/>
    <w:rsid w:val="47154102"/>
    <w:rsid w:val="4721412C"/>
    <w:rsid w:val="47266352"/>
    <w:rsid w:val="47477F55"/>
    <w:rsid w:val="478C24E7"/>
    <w:rsid w:val="47AE4416"/>
    <w:rsid w:val="47B309B4"/>
    <w:rsid w:val="47B4D7B1"/>
    <w:rsid w:val="47CA4AFE"/>
    <w:rsid w:val="48321252"/>
    <w:rsid w:val="4886470E"/>
    <w:rsid w:val="488C8D4A"/>
    <w:rsid w:val="488EC299"/>
    <w:rsid w:val="4896B075"/>
    <w:rsid w:val="48A891D3"/>
    <w:rsid w:val="48DBAB1E"/>
    <w:rsid w:val="48F8549B"/>
    <w:rsid w:val="491815F4"/>
    <w:rsid w:val="491CAB34"/>
    <w:rsid w:val="49289FB5"/>
    <w:rsid w:val="49312782"/>
    <w:rsid w:val="4935659F"/>
    <w:rsid w:val="4940347B"/>
    <w:rsid w:val="4977D12B"/>
    <w:rsid w:val="49A64C22"/>
    <w:rsid w:val="49ABA981"/>
    <w:rsid w:val="49DBB9F1"/>
    <w:rsid w:val="4A146E37"/>
    <w:rsid w:val="4A188D04"/>
    <w:rsid w:val="4A21A8BB"/>
    <w:rsid w:val="4A235B54"/>
    <w:rsid w:val="4A27FB03"/>
    <w:rsid w:val="4A5B0637"/>
    <w:rsid w:val="4A86D5B5"/>
    <w:rsid w:val="4A8FD7EF"/>
    <w:rsid w:val="4A95BFBF"/>
    <w:rsid w:val="4A99A697"/>
    <w:rsid w:val="4AA1535C"/>
    <w:rsid w:val="4AB511E8"/>
    <w:rsid w:val="4AC4C933"/>
    <w:rsid w:val="4B16B99F"/>
    <w:rsid w:val="4B4F5CC2"/>
    <w:rsid w:val="4B503B7E"/>
    <w:rsid w:val="4B8BB2CF"/>
    <w:rsid w:val="4B9B3BF9"/>
    <w:rsid w:val="4BA4B492"/>
    <w:rsid w:val="4BA5C502"/>
    <w:rsid w:val="4BA8108E"/>
    <w:rsid w:val="4BDB2AED"/>
    <w:rsid w:val="4C05C618"/>
    <w:rsid w:val="4C1F1529"/>
    <w:rsid w:val="4C27A783"/>
    <w:rsid w:val="4C45FF8F"/>
    <w:rsid w:val="4C4CAF8D"/>
    <w:rsid w:val="4C6408CD"/>
    <w:rsid w:val="4C71CFEE"/>
    <w:rsid w:val="4C8648D4"/>
    <w:rsid w:val="4CD4E106"/>
    <w:rsid w:val="4CF28F96"/>
    <w:rsid w:val="4CF7E31C"/>
    <w:rsid w:val="4D05BE2F"/>
    <w:rsid w:val="4D1E84BE"/>
    <w:rsid w:val="4D5D70D6"/>
    <w:rsid w:val="4D5D9FAF"/>
    <w:rsid w:val="4D7C7C9B"/>
    <w:rsid w:val="4D8364AB"/>
    <w:rsid w:val="4D8957CF"/>
    <w:rsid w:val="4D95A975"/>
    <w:rsid w:val="4DAE15B9"/>
    <w:rsid w:val="4DBEAA7F"/>
    <w:rsid w:val="4DC90E0E"/>
    <w:rsid w:val="4DEB4AEE"/>
    <w:rsid w:val="4DF6A3B1"/>
    <w:rsid w:val="4E2570EE"/>
    <w:rsid w:val="4E264CCE"/>
    <w:rsid w:val="4E472A00"/>
    <w:rsid w:val="4E49C466"/>
    <w:rsid w:val="4E69FEA2"/>
    <w:rsid w:val="4E6B18FF"/>
    <w:rsid w:val="4E9B70DC"/>
    <w:rsid w:val="4E9E5B17"/>
    <w:rsid w:val="4EA0B50F"/>
    <w:rsid w:val="4EAEB937"/>
    <w:rsid w:val="4ECCA561"/>
    <w:rsid w:val="4EDBED9F"/>
    <w:rsid w:val="4EF0CA4D"/>
    <w:rsid w:val="4EFC066D"/>
    <w:rsid w:val="4F1E3562"/>
    <w:rsid w:val="4F47498A"/>
    <w:rsid w:val="4F60BD33"/>
    <w:rsid w:val="4F7449F4"/>
    <w:rsid w:val="4F7B5030"/>
    <w:rsid w:val="4F8710D4"/>
    <w:rsid w:val="4F8B693A"/>
    <w:rsid w:val="4FA335A9"/>
    <w:rsid w:val="4FA970B0"/>
    <w:rsid w:val="4FAC2F8C"/>
    <w:rsid w:val="4FD16147"/>
    <w:rsid w:val="4FD1A61E"/>
    <w:rsid w:val="4FEE09F1"/>
    <w:rsid w:val="4FEFA33F"/>
    <w:rsid w:val="5070E58B"/>
    <w:rsid w:val="5074B7CA"/>
    <w:rsid w:val="508AFC04"/>
    <w:rsid w:val="50954071"/>
    <w:rsid w:val="50CE40EB"/>
    <w:rsid w:val="50DA0D3C"/>
    <w:rsid w:val="50E45C49"/>
    <w:rsid w:val="50E46FBD"/>
    <w:rsid w:val="5123E83E"/>
    <w:rsid w:val="512AEB09"/>
    <w:rsid w:val="51454111"/>
    <w:rsid w:val="514E8F8A"/>
    <w:rsid w:val="51601237"/>
    <w:rsid w:val="518F66AE"/>
    <w:rsid w:val="51A79A83"/>
    <w:rsid w:val="51B4C9EB"/>
    <w:rsid w:val="51C1EE48"/>
    <w:rsid w:val="51D3119E"/>
    <w:rsid w:val="51DE9D86"/>
    <w:rsid w:val="51F1CB2E"/>
    <w:rsid w:val="51F676A1"/>
    <w:rsid w:val="51F790DD"/>
    <w:rsid w:val="52292B08"/>
    <w:rsid w:val="5229FD58"/>
    <w:rsid w:val="52403D13"/>
    <w:rsid w:val="5282455A"/>
    <w:rsid w:val="52BC3F95"/>
    <w:rsid w:val="52CBBE9C"/>
    <w:rsid w:val="52CC342A"/>
    <w:rsid w:val="52D700C7"/>
    <w:rsid w:val="52F493A2"/>
    <w:rsid w:val="531FFF7D"/>
    <w:rsid w:val="534A27D5"/>
    <w:rsid w:val="534AA643"/>
    <w:rsid w:val="53503696"/>
    <w:rsid w:val="53853C63"/>
    <w:rsid w:val="53A3A59B"/>
    <w:rsid w:val="53AF6810"/>
    <w:rsid w:val="53B2EC34"/>
    <w:rsid w:val="53C5CDB9"/>
    <w:rsid w:val="541BB451"/>
    <w:rsid w:val="541BFD0B"/>
    <w:rsid w:val="5422E4AB"/>
    <w:rsid w:val="54239E31"/>
    <w:rsid w:val="5454C27B"/>
    <w:rsid w:val="54742B1B"/>
    <w:rsid w:val="547C546A"/>
    <w:rsid w:val="54B645AB"/>
    <w:rsid w:val="54DF774C"/>
    <w:rsid w:val="55099574"/>
    <w:rsid w:val="553E1620"/>
    <w:rsid w:val="553EEDDE"/>
    <w:rsid w:val="5542096C"/>
    <w:rsid w:val="55A0794D"/>
    <w:rsid w:val="55EB0D1E"/>
    <w:rsid w:val="56009F0B"/>
    <w:rsid w:val="56370FCF"/>
    <w:rsid w:val="56496E5C"/>
    <w:rsid w:val="5650F35F"/>
    <w:rsid w:val="567CD951"/>
    <w:rsid w:val="56A682C1"/>
    <w:rsid w:val="5705FA5B"/>
    <w:rsid w:val="57210243"/>
    <w:rsid w:val="5723E038"/>
    <w:rsid w:val="5742B289"/>
    <w:rsid w:val="579C6F6C"/>
    <w:rsid w:val="579F2FBF"/>
    <w:rsid w:val="579F5CF7"/>
    <w:rsid w:val="57BFB8C2"/>
    <w:rsid w:val="57EEF1EA"/>
    <w:rsid w:val="57F844E8"/>
    <w:rsid w:val="58288D59"/>
    <w:rsid w:val="582BDB2D"/>
    <w:rsid w:val="5857E187"/>
    <w:rsid w:val="586CED5A"/>
    <w:rsid w:val="586E7DEC"/>
    <w:rsid w:val="5877E36F"/>
    <w:rsid w:val="589829DB"/>
    <w:rsid w:val="5899274A"/>
    <w:rsid w:val="58F367EC"/>
    <w:rsid w:val="5940F857"/>
    <w:rsid w:val="5946F65D"/>
    <w:rsid w:val="595B8923"/>
    <w:rsid w:val="596BEBEC"/>
    <w:rsid w:val="598CBC69"/>
    <w:rsid w:val="59A906C5"/>
    <w:rsid w:val="59CE72D9"/>
    <w:rsid w:val="59D2C5B6"/>
    <w:rsid w:val="5A02F128"/>
    <w:rsid w:val="5A213031"/>
    <w:rsid w:val="5A29AE51"/>
    <w:rsid w:val="5A3A3AD9"/>
    <w:rsid w:val="5A5435D2"/>
    <w:rsid w:val="5A6258EF"/>
    <w:rsid w:val="5A71A6C3"/>
    <w:rsid w:val="5A93D050"/>
    <w:rsid w:val="5AA68761"/>
    <w:rsid w:val="5ABD4909"/>
    <w:rsid w:val="5ABEF6F2"/>
    <w:rsid w:val="5ADF01B3"/>
    <w:rsid w:val="5B043328"/>
    <w:rsid w:val="5B25F2ED"/>
    <w:rsid w:val="5B2BF40C"/>
    <w:rsid w:val="5B3073AA"/>
    <w:rsid w:val="5B3479B7"/>
    <w:rsid w:val="5B4467CF"/>
    <w:rsid w:val="5B656DFE"/>
    <w:rsid w:val="5BC611FB"/>
    <w:rsid w:val="5BFEA4F8"/>
    <w:rsid w:val="5C054A09"/>
    <w:rsid w:val="5C104844"/>
    <w:rsid w:val="5C16928C"/>
    <w:rsid w:val="5C1BD0F7"/>
    <w:rsid w:val="5C454372"/>
    <w:rsid w:val="5C7662B4"/>
    <w:rsid w:val="5C9FC43F"/>
    <w:rsid w:val="5CA45A24"/>
    <w:rsid w:val="5CAE987C"/>
    <w:rsid w:val="5CC222E2"/>
    <w:rsid w:val="5CC3C37D"/>
    <w:rsid w:val="5CC40525"/>
    <w:rsid w:val="5CD088EF"/>
    <w:rsid w:val="5CE7A12E"/>
    <w:rsid w:val="5D934391"/>
    <w:rsid w:val="5DBAF865"/>
    <w:rsid w:val="5DE1197E"/>
    <w:rsid w:val="5E1B8482"/>
    <w:rsid w:val="5E28F957"/>
    <w:rsid w:val="5E2DFBEC"/>
    <w:rsid w:val="5E4E5E0F"/>
    <w:rsid w:val="5E5230A1"/>
    <w:rsid w:val="5E5BE442"/>
    <w:rsid w:val="5E5F8C28"/>
    <w:rsid w:val="5E6194C6"/>
    <w:rsid w:val="5E7D0A7A"/>
    <w:rsid w:val="5E8C7D46"/>
    <w:rsid w:val="5EEFA3B7"/>
    <w:rsid w:val="5F1764A9"/>
    <w:rsid w:val="5F19C0F3"/>
    <w:rsid w:val="5F3CB1B5"/>
    <w:rsid w:val="5F4B815A"/>
    <w:rsid w:val="5F7A4F08"/>
    <w:rsid w:val="5F7CE434"/>
    <w:rsid w:val="5F8B24E6"/>
    <w:rsid w:val="5FB9F9E5"/>
    <w:rsid w:val="5FCA917D"/>
    <w:rsid w:val="5FCACAA7"/>
    <w:rsid w:val="5FE52232"/>
    <w:rsid w:val="5FEA2E70"/>
    <w:rsid w:val="6030BCB6"/>
    <w:rsid w:val="6031F061"/>
    <w:rsid w:val="605CA6E8"/>
    <w:rsid w:val="60964E9B"/>
    <w:rsid w:val="60A6F7D5"/>
    <w:rsid w:val="60ADD8DC"/>
    <w:rsid w:val="60B10A8F"/>
    <w:rsid w:val="60B35AF9"/>
    <w:rsid w:val="60B9F904"/>
    <w:rsid w:val="60E14F9B"/>
    <w:rsid w:val="6100E5EE"/>
    <w:rsid w:val="61122C89"/>
    <w:rsid w:val="6130E032"/>
    <w:rsid w:val="615B3D4B"/>
    <w:rsid w:val="61609FE1"/>
    <w:rsid w:val="619EB0FC"/>
    <w:rsid w:val="61A27DC0"/>
    <w:rsid w:val="61BDDDB5"/>
    <w:rsid w:val="61BE03F8"/>
    <w:rsid w:val="61DA5716"/>
    <w:rsid w:val="6231F595"/>
    <w:rsid w:val="6240EF72"/>
    <w:rsid w:val="624A37AE"/>
    <w:rsid w:val="625AA33B"/>
    <w:rsid w:val="629D45CB"/>
    <w:rsid w:val="62AA33B7"/>
    <w:rsid w:val="62B6323F"/>
    <w:rsid w:val="62D10B3D"/>
    <w:rsid w:val="63026B69"/>
    <w:rsid w:val="63673DC3"/>
    <w:rsid w:val="636BB8D5"/>
    <w:rsid w:val="63C65BCE"/>
    <w:rsid w:val="63C7F078"/>
    <w:rsid w:val="63D53793"/>
    <w:rsid w:val="63E03895"/>
    <w:rsid w:val="64048217"/>
    <w:rsid w:val="641238AC"/>
    <w:rsid w:val="64288BA4"/>
    <w:rsid w:val="6429CE65"/>
    <w:rsid w:val="644CF85C"/>
    <w:rsid w:val="64634E81"/>
    <w:rsid w:val="646F5564"/>
    <w:rsid w:val="64893DFE"/>
    <w:rsid w:val="64970CE6"/>
    <w:rsid w:val="649840A3"/>
    <w:rsid w:val="6498F9ED"/>
    <w:rsid w:val="64C11612"/>
    <w:rsid w:val="64C233A0"/>
    <w:rsid w:val="64F6CCA9"/>
    <w:rsid w:val="650E5E2C"/>
    <w:rsid w:val="65246F1C"/>
    <w:rsid w:val="6528A775"/>
    <w:rsid w:val="65456086"/>
    <w:rsid w:val="6585B04B"/>
    <w:rsid w:val="65867A29"/>
    <w:rsid w:val="65A9C44A"/>
    <w:rsid w:val="65C7496A"/>
    <w:rsid w:val="65E9BCA4"/>
    <w:rsid w:val="6627F4F9"/>
    <w:rsid w:val="664021C5"/>
    <w:rsid w:val="66429498"/>
    <w:rsid w:val="665BE452"/>
    <w:rsid w:val="6666AEBF"/>
    <w:rsid w:val="6689FD11"/>
    <w:rsid w:val="6694C552"/>
    <w:rsid w:val="66A669A3"/>
    <w:rsid w:val="66B27E45"/>
    <w:rsid w:val="66C276B1"/>
    <w:rsid w:val="66D428CE"/>
    <w:rsid w:val="66EB691E"/>
    <w:rsid w:val="670B56FE"/>
    <w:rsid w:val="672A5EF4"/>
    <w:rsid w:val="675D33A9"/>
    <w:rsid w:val="67851DDC"/>
    <w:rsid w:val="67BA4010"/>
    <w:rsid w:val="67C0A497"/>
    <w:rsid w:val="67C34B2C"/>
    <w:rsid w:val="68555C3D"/>
    <w:rsid w:val="68564B25"/>
    <w:rsid w:val="687D193F"/>
    <w:rsid w:val="68A69C95"/>
    <w:rsid w:val="68A7679F"/>
    <w:rsid w:val="68B87F55"/>
    <w:rsid w:val="68F52BD8"/>
    <w:rsid w:val="6907E448"/>
    <w:rsid w:val="6916F7FD"/>
    <w:rsid w:val="691F2C08"/>
    <w:rsid w:val="692DD675"/>
    <w:rsid w:val="693A0EA7"/>
    <w:rsid w:val="694DD66B"/>
    <w:rsid w:val="69765A49"/>
    <w:rsid w:val="6995A4C3"/>
    <w:rsid w:val="6998950F"/>
    <w:rsid w:val="699A14EE"/>
    <w:rsid w:val="69B3DCB4"/>
    <w:rsid w:val="69DEC32E"/>
    <w:rsid w:val="69ECDE69"/>
    <w:rsid w:val="69EFF9AC"/>
    <w:rsid w:val="69F3B9B5"/>
    <w:rsid w:val="6A1D0FCC"/>
    <w:rsid w:val="6A48E967"/>
    <w:rsid w:val="6A4917FB"/>
    <w:rsid w:val="6A53FAD8"/>
    <w:rsid w:val="6A66F5E0"/>
    <w:rsid w:val="6A7F8731"/>
    <w:rsid w:val="6A95B024"/>
    <w:rsid w:val="6AA34998"/>
    <w:rsid w:val="6AA3B4A9"/>
    <w:rsid w:val="6AB1EDDD"/>
    <w:rsid w:val="6AD66C1E"/>
    <w:rsid w:val="6B1526FE"/>
    <w:rsid w:val="6B1622B0"/>
    <w:rsid w:val="6B53F796"/>
    <w:rsid w:val="6BC31A70"/>
    <w:rsid w:val="6BD08035"/>
    <w:rsid w:val="6BDB686B"/>
    <w:rsid w:val="6BE10D9D"/>
    <w:rsid w:val="6C004C72"/>
    <w:rsid w:val="6C01F81D"/>
    <w:rsid w:val="6C14BD11"/>
    <w:rsid w:val="6C3F850A"/>
    <w:rsid w:val="6C44FD42"/>
    <w:rsid w:val="6C50941E"/>
    <w:rsid w:val="6C5700BA"/>
    <w:rsid w:val="6C625FBB"/>
    <w:rsid w:val="6C6766BD"/>
    <w:rsid w:val="6C95E880"/>
    <w:rsid w:val="6CAFB69C"/>
    <w:rsid w:val="6CCD4585"/>
    <w:rsid w:val="6CD19925"/>
    <w:rsid w:val="6CD77DF8"/>
    <w:rsid w:val="6CEA3045"/>
    <w:rsid w:val="6D0230A4"/>
    <w:rsid w:val="6D0257B4"/>
    <w:rsid w:val="6D1118C4"/>
    <w:rsid w:val="6D1D0C2A"/>
    <w:rsid w:val="6D2B0511"/>
    <w:rsid w:val="6D760FA7"/>
    <w:rsid w:val="6DB5303E"/>
    <w:rsid w:val="6DC42AD7"/>
    <w:rsid w:val="6DF1B20F"/>
    <w:rsid w:val="6E064D30"/>
    <w:rsid w:val="6E177FD8"/>
    <w:rsid w:val="6E47C8A2"/>
    <w:rsid w:val="6E49B563"/>
    <w:rsid w:val="6E5BF91A"/>
    <w:rsid w:val="6E62D7EA"/>
    <w:rsid w:val="6E685165"/>
    <w:rsid w:val="6E80E02C"/>
    <w:rsid w:val="6EA5BF68"/>
    <w:rsid w:val="6EA8B65B"/>
    <w:rsid w:val="6ED379B9"/>
    <w:rsid w:val="6F0808FB"/>
    <w:rsid w:val="6F2F5580"/>
    <w:rsid w:val="6F573077"/>
    <w:rsid w:val="6F573116"/>
    <w:rsid w:val="6F5A4B62"/>
    <w:rsid w:val="6F6C8F39"/>
    <w:rsid w:val="6F809750"/>
    <w:rsid w:val="6F8158D3"/>
    <w:rsid w:val="6FA585DD"/>
    <w:rsid w:val="6FC1BE51"/>
    <w:rsid w:val="6FEDD3BD"/>
    <w:rsid w:val="6FF03B62"/>
    <w:rsid w:val="6FFEE1DF"/>
    <w:rsid w:val="70043129"/>
    <w:rsid w:val="701DE0F9"/>
    <w:rsid w:val="70302B6A"/>
    <w:rsid w:val="70340579"/>
    <w:rsid w:val="70398D08"/>
    <w:rsid w:val="703B22C1"/>
    <w:rsid w:val="70633823"/>
    <w:rsid w:val="70742CD3"/>
    <w:rsid w:val="708C597B"/>
    <w:rsid w:val="70E9B6B2"/>
    <w:rsid w:val="70ED96FD"/>
    <w:rsid w:val="70FBA35C"/>
    <w:rsid w:val="710E933D"/>
    <w:rsid w:val="714185AF"/>
    <w:rsid w:val="714900D8"/>
    <w:rsid w:val="714C33EF"/>
    <w:rsid w:val="716867C8"/>
    <w:rsid w:val="71767596"/>
    <w:rsid w:val="717ABB01"/>
    <w:rsid w:val="718813F2"/>
    <w:rsid w:val="719A5632"/>
    <w:rsid w:val="71D41B26"/>
    <w:rsid w:val="71D6F322"/>
    <w:rsid w:val="71E90C3E"/>
    <w:rsid w:val="720A6ED2"/>
    <w:rsid w:val="720B3EB9"/>
    <w:rsid w:val="720FAFE7"/>
    <w:rsid w:val="722491B6"/>
    <w:rsid w:val="7228BDB7"/>
    <w:rsid w:val="72319187"/>
    <w:rsid w:val="7253175A"/>
    <w:rsid w:val="7255A7C7"/>
    <w:rsid w:val="727139A1"/>
    <w:rsid w:val="72A9CEF4"/>
    <w:rsid w:val="72BF11AE"/>
    <w:rsid w:val="72C05BD0"/>
    <w:rsid w:val="72DA2F9B"/>
    <w:rsid w:val="72F220A8"/>
    <w:rsid w:val="72F97BBE"/>
    <w:rsid w:val="73058F05"/>
    <w:rsid w:val="73136556"/>
    <w:rsid w:val="732FCA81"/>
    <w:rsid w:val="733650FD"/>
    <w:rsid w:val="7337CFE6"/>
    <w:rsid w:val="7339DBCD"/>
    <w:rsid w:val="734F1C25"/>
    <w:rsid w:val="736C0207"/>
    <w:rsid w:val="73B87816"/>
    <w:rsid w:val="73C4E718"/>
    <w:rsid w:val="73D7872E"/>
    <w:rsid w:val="73DBC3B7"/>
    <w:rsid w:val="73FCDA5D"/>
    <w:rsid w:val="74030177"/>
    <w:rsid w:val="743253E2"/>
    <w:rsid w:val="746DA467"/>
    <w:rsid w:val="7494762A"/>
    <w:rsid w:val="749A5491"/>
    <w:rsid w:val="74AE5DA0"/>
    <w:rsid w:val="74B0BC85"/>
    <w:rsid w:val="74B94EDC"/>
    <w:rsid w:val="74B99BED"/>
    <w:rsid w:val="74BD315D"/>
    <w:rsid w:val="74BD61E0"/>
    <w:rsid w:val="74CA202D"/>
    <w:rsid w:val="74E85688"/>
    <w:rsid w:val="754615E4"/>
    <w:rsid w:val="7546F77B"/>
    <w:rsid w:val="756BEE3D"/>
    <w:rsid w:val="757D01D9"/>
    <w:rsid w:val="75964C8C"/>
    <w:rsid w:val="7598392F"/>
    <w:rsid w:val="75AE49D1"/>
    <w:rsid w:val="75E486B3"/>
    <w:rsid w:val="75E7C7BC"/>
    <w:rsid w:val="7671AEAA"/>
    <w:rsid w:val="76775FA6"/>
    <w:rsid w:val="76A558F0"/>
    <w:rsid w:val="76B8C507"/>
    <w:rsid w:val="76D3E543"/>
    <w:rsid w:val="76E22A6E"/>
    <w:rsid w:val="77122F0E"/>
    <w:rsid w:val="77185764"/>
    <w:rsid w:val="7738F342"/>
    <w:rsid w:val="77542C71"/>
    <w:rsid w:val="775D407E"/>
    <w:rsid w:val="7791A5E5"/>
    <w:rsid w:val="77940719"/>
    <w:rsid w:val="77B1D911"/>
    <w:rsid w:val="77EDF2B5"/>
    <w:rsid w:val="77EF74B9"/>
    <w:rsid w:val="77F4A5B8"/>
    <w:rsid w:val="77F7434A"/>
    <w:rsid w:val="77F79DF2"/>
    <w:rsid w:val="7813DFA5"/>
    <w:rsid w:val="7837C3E6"/>
    <w:rsid w:val="784DAF35"/>
    <w:rsid w:val="7878BF26"/>
    <w:rsid w:val="789702E2"/>
    <w:rsid w:val="789FDBAB"/>
    <w:rsid w:val="78A206F5"/>
    <w:rsid w:val="78A7BAB5"/>
    <w:rsid w:val="78B979B2"/>
    <w:rsid w:val="78C2D09F"/>
    <w:rsid w:val="78DEA22A"/>
    <w:rsid w:val="78F6DB30"/>
    <w:rsid w:val="78F75401"/>
    <w:rsid w:val="79062165"/>
    <w:rsid w:val="7946B4B1"/>
    <w:rsid w:val="79471673"/>
    <w:rsid w:val="7960ED37"/>
    <w:rsid w:val="7962591B"/>
    <w:rsid w:val="797F1639"/>
    <w:rsid w:val="7991F579"/>
    <w:rsid w:val="7995F9A9"/>
    <w:rsid w:val="799D9150"/>
    <w:rsid w:val="79FE3DDE"/>
    <w:rsid w:val="7A086E5C"/>
    <w:rsid w:val="7A4878B3"/>
    <w:rsid w:val="7A48B218"/>
    <w:rsid w:val="7A495AF0"/>
    <w:rsid w:val="7A49CFD0"/>
    <w:rsid w:val="7A4A2CA7"/>
    <w:rsid w:val="7A91F987"/>
    <w:rsid w:val="7AA219BA"/>
    <w:rsid w:val="7AAAE3F8"/>
    <w:rsid w:val="7ACEAAB2"/>
    <w:rsid w:val="7AF8C63B"/>
    <w:rsid w:val="7B05ED7F"/>
    <w:rsid w:val="7B0B4199"/>
    <w:rsid w:val="7B22C90A"/>
    <w:rsid w:val="7B27C8C5"/>
    <w:rsid w:val="7B3849EE"/>
    <w:rsid w:val="7B415DB7"/>
    <w:rsid w:val="7B47AADE"/>
    <w:rsid w:val="7B6955AE"/>
    <w:rsid w:val="7B791DBF"/>
    <w:rsid w:val="7B7BCA0D"/>
    <w:rsid w:val="7B9BCB13"/>
    <w:rsid w:val="7BA6537D"/>
    <w:rsid w:val="7BD8C8A0"/>
    <w:rsid w:val="7BFC2FB5"/>
    <w:rsid w:val="7C14AA64"/>
    <w:rsid w:val="7C1F0DBB"/>
    <w:rsid w:val="7C2E7BF2"/>
    <w:rsid w:val="7C364CD5"/>
    <w:rsid w:val="7C5A2349"/>
    <w:rsid w:val="7CC2C183"/>
    <w:rsid w:val="7CE6C2C8"/>
    <w:rsid w:val="7D09C42E"/>
    <w:rsid w:val="7D15263E"/>
    <w:rsid w:val="7D1BF600"/>
    <w:rsid w:val="7D1D6CBB"/>
    <w:rsid w:val="7D202C4C"/>
    <w:rsid w:val="7D24F38A"/>
    <w:rsid w:val="7D35E61B"/>
    <w:rsid w:val="7D775D52"/>
    <w:rsid w:val="7DB7B1C8"/>
    <w:rsid w:val="7DCC65F8"/>
    <w:rsid w:val="7DD0EE46"/>
    <w:rsid w:val="7DD10D5F"/>
    <w:rsid w:val="7DDC66C5"/>
    <w:rsid w:val="7DE62DFE"/>
    <w:rsid w:val="7DED3224"/>
    <w:rsid w:val="7E2BD9BC"/>
    <w:rsid w:val="7E441E3D"/>
    <w:rsid w:val="7E793D40"/>
    <w:rsid w:val="7E80699D"/>
    <w:rsid w:val="7E946595"/>
    <w:rsid w:val="7E9B66CA"/>
    <w:rsid w:val="7E9FFA02"/>
    <w:rsid w:val="7EA405DA"/>
    <w:rsid w:val="7EA6B389"/>
    <w:rsid w:val="7EAC9B53"/>
    <w:rsid w:val="7EC5CECB"/>
    <w:rsid w:val="7EDA8225"/>
    <w:rsid w:val="7EDD7D05"/>
    <w:rsid w:val="7EDE7029"/>
    <w:rsid w:val="7EDF2CAB"/>
    <w:rsid w:val="7EE6746C"/>
    <w:rsid w:val="7F1D40F3"/>
    <w:rsid w:val="7F1F70BB"/>
    <w:rsid w:val="7F6CD074"/>
    <w:rsid w:val="7F83C0E2"/>
    <w:rsid w:val="7FA07079"/>
    <w:rsid w:val="7FC00E61"/>
    <w:rsid w:val="7FEA6379"/>
    <w:rsid w:val="7FF8C24C"/>
    <w:rsid w:val="7FF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FD3F"/>
  <w15:docId w15:val="{1095F36C-5D06-408E-A5B3-6AF33F21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2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E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73769"/>
    <w:pPr>
      <w:keepNext/>
      <w:suppressAutoHyphens w:val="0"/>
      <w:jc w:val="center"/>
      <w:outlineLvl w:val="3"/>
    </w:pPr>
    <w:rPr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7376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37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737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737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7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C73769"/>
    <w:pPr>
      <w:suppressAutoHyphens w:val="0"/>
      <w:spacing w:after="200" w:line="360" w:lineRule="auto"/>
      <w:ind w:left="720"/>
      <w:contextualSpacing/>
      <w:jc w:val="both"/>
    </w:pPr>
    <w:rPr>
      <w:rFonts w:ascii="Garamond" w:hAnsi="Garamond"/>
      <w:sz w:val="24"/>
      <w:szCs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C737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C73769"/>
  </w:style>
  <w:style w:type="paragraph" w:customStyle="1" w:styleId="TOBH1">
    <w:name w:val="TOB_H1"/>
    <w:basedOn w:val="Normalny"/>
    <w:rsid w:val="00C73769"/>
    <w:pPr>
      <w:keepNext/>
      <w:keepLines/>
      <w:numPr>
        <w:numId w:val="7"/>
      </w:numPr>
      <w:suppressAutoHyphens w:val="0"/>
      <w:spacing w:before="200" w:after="120"/>
    </w:pPr>
    <w:rPr>
      <w:rFonts w:ascii="Arial" w:hAnsi="Arial"/>
      <w:sz w:val="24"/>
      <w:szCs w:val="24"/>
      <w:lang w:val="en-AU" w:eastAsia="en-GB"/>
    </w:rPr>
  </w:style>
  <w:style w:type="paragraph" w:customStyle="1" w:styleId="TOBH2">
    <w:name w:val="TOB_H2"/>
    <w:basedOn w:val="Normalny"/>
    <w:link w:val="TOBH2Char"/>
    <w:rsid w:val="00C73769"/>
    <w:pPr>
      <w:numPr>
        <w:ilvl w:val="1"/>
        <w:numId w:val="7"/>
      </w:numPr>
      <w:suppressAutoHyphens w:val="0"/>
      <w:spacing w:before="120" w:after="120" w:line="200" w:lineRule="atLeast"/>
    </w:pPr>
    <w:rPr>
      <w:rFonts w:ascii="Arial" w:hAnsi="Arial"/>
      <w:sz w:val="18"/>
      <w:szCs w:val="24"/>
      <w:lang w:val="en-AU" w:eastAsia="en-GB"/>
    </w:rPr>
  </w:style>
  <w:style w:type="paragraph" w:customStyle="1" w:styleId="TOBH3">
    <w:name w:val="TOB_H3"/>
    <w:basedOn w:val="Normalny"/>
    <w:rsid w:val="00C73769"/>
    <w:pPr>
      <w:numPr>
        <w:ilvl w:val="2"/>
        <w:numId w:val="7"/>
      </w:numPr>
      <w:suppressAutoHyphens w:val="0"/>
      <w:spacing w:before="120" w:after="120" w:line="200" w:lineRule="atLeast"/>
    </w:pPr>
    <w:rPr>
      <w:rFonts w:ascii="Arial" w:hAnsi="Arial"/>
      <w:sz w:val="18"/>
      <w:szCs w:val="24"/>
      <w:lang w:val="en-AU" w:eastAsia="en-GB"/>
    </w:rPr>
  </w:style>
  <w:style w:type="numbering" w:customStyle="1" w:styleId="TOBL1">
    <w:name w:val="TOB_L1"/>
    <w:basedOn w:val="Bezlisty"/>
    <w:rsid w:val="00C73769"/>
    <w:pPr>
      <w:numPr>
        <w:numId w:val="8"/>
      </w:numPr>
    </w:pPr>
  </w:style>
  <w:style w:type="paragraph" w:customStyle="1" w:styleId="TOBI1">
    <w:name w:val="TOB_I1"/>
    <w:basedOn w:val="Normalny"/>
    <w:rsid w:val="00C73769"/>
    <w:pPr>
      <w:numPr>
        <w:ilvl w:val="3"/>
        <w:numId w:val="7"/>
      </w:numPr>
      <w:suppressAutoHyphens w:val="0"/>
      <w:spacing w:before="120" w:after="120" w:line="200" w:lineRule="atLeast"/>
    </w:pPr>
    <w:rPr>
      <w:rFonts w:ascii="Arial" w:hAnsi="Arial"/>
      <w:sz w:val="18"/>
      <w:szCs w:val="24"/>
      <w:lang w:val="en-AU" w:eastAsia="en-GB"/>
    </w:rPr>
  </w:style>
  <w:style w:type="paragraph" w:customStyle="1" w:styleId="TOBI2">
    <w:name w:val="TOB_I2"/>
    <w:basedOn w:val="TOBI1"/>
    <w:rsid w:val="00C73769"/>
    <w:pPr>
      <w:numPr>
        <w:ilvl w:val="4"/>
      </w:numPr>
    </w:pPr>
  </w:style>
  <w:style w:type="paragraph" w:customStyle="1" w:styleId="TOBI3">
    <w:name w:val="TOB_I3"/>
    <w:basedOn w:val="TOBI2"/>
    <w:rsid w:val="00C73769"/>
    <w:pPr>
      <w:numPr>
        <w:ilvl w:val="5"/>
      </w:numPr>
    </w:pPr>
  </w:style>
  <w:style w:type="character" w:customStyle="1" w:styleId="TOBH2Char">
    <w:name w:val="TOB_H2 Char"/>
    <w:link w:val="TOBH2"/>
    <w:rsid w:val="00C73769"/>
    <w:rPr>
      <w:rFonts w:ascii="Arial" w:eastAsia="Times New Roman" w:hAnsi="Arial" w:cs="Times New Roman"/>
      <w:sz w:val="18"/>
      <w:szCs w:val="24"/>
      <w:lang w:val="en-AU" w:eastAsia="en-GB"/>
    </w:rPr>
  </w:style>
  <w:style w:type="table" w:styleId="Tabela-Siatka">
    <w:name w:val="Table Grid"/>
    <w:basedOn w:val="Standardowy"/>
    <w:uiPriority w:val="59"/>
    <w:rsid w:val="00C7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qFormat/>
    <w:rsid w:val="00245AC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245AC4"/>
  </w:style>
  <w:style w:type="character" w:customStyle="1" w:styleId="TekstkomentarzaZnak">
    <w:name w:val="Tekst komentarza Znak"/>
    <w:basedOn w:val="Domylnaczcionkaakapitu"/>
    <w:link w:val="Tekstkomentarza"/>
    <w:rsid w:val="00245A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AC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C4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7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7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72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A5E6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3630"/>
    <w:rPr>
      <w:color w:val="0000FF" w:themeColor="hyperlink"/>
      <w:u w:val="single"/>
    </w:rPr>
  </w:style>
  <w:style w:type="paragraph" w:customStyle="1" w:styleId="Tretekstu">
    <w:name w:val="Treść tekstu"/>
    <w:basedOn w:val="Normalny"/>
    <w:uiPriority w:val="99"/>
    <w:rsid w:val="00613630"/>
    <w:pPr>
      <w:widowControl w:val="0"/>
      <w:tabs>
        <w:tab w:val="left" w:pos="709"/>
      </w:tabs>
      <w:spacing w:after="120" w:line="276" w:lineRule="auto"/>
    </w:pPr>
    <w:rPr>
      <w:rFonts w:eastAsia="SimSu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65E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Poprawka">
    <w:name w:val="Revision"/>
    <w:hidden/>
    <w:uiPriority w:val="99"/>
    <w:semiHidden/>
    <w:rsid w:val="002E0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00DB8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D1422"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9E464C"/>
    <w:rPr>
      <w:color w:val="800080" w:themeColor="followedHyperlink"/>
      <w:u w:val="single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omylnaczcionkaakapitu"/>
    <w:rsid w:val="002B2A7A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basedOn w:val="Normalny"/>
    <w:uiPriority w:val="1"/>
    <w:rsid w:val="5B25F2ED"/>
    <w:pPr>
      <w:widowControl w:val="0"/>
    </w:pPr>
    <w:rPr>
      <w:rFonts w:eastAsia="SimSun" w:cs="Arial"/>
      <w:sz w:val="24"/>
      <w:szCs w:val="24"/>
      <w:lang w:eastAsia="hi-IN" w:bidi="hi-IN"/>
    </w:rPr>
  </w:style>
  <w:style w:type="character" w:customStyle="1" w:styleId="eop">
    <w:name w:val="eop"/>
    <w:basedOn w:val="Domylnaczcionkaakapitu"/>
    <w:rsid w:val="0017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metropoliaztm.pl/artykul/367/1985/klauzula-informacyjna-dla-kontrahento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3890AB94-9474-423F-A6A7-81FBEF79FAED}">
    <t:Anchor>
      <t:Comment id="325396497"/>
    </t:Anchor>
    <t:History>
      <t:Event id="{22311289-A066-49E3-BC0F-A1D4635BDA08}" time="2023-06-07T10:45:29.159Z">
        <t:Attribution userId="S::wdenejko@valuetank.com::f9220dc1-614d-444f-aa39-03d351b69565" userProvider="AD" userName="Wojciech Denejko"/>
        <t:Anchor>
          <t:Comment id="325396497"/>
        </t:Anchor>
        <t:Create/>
      </t:Event>
      <t:Event id="{5B0777F0-C16A-4E9B-8807-9BAA86793B94}" time="2023-06-07T10:45:29.159Z">
        <t:Attribution userId="S::wdenejko@valuetank.com::f9220dc1-614d-444f-aa39-03d351b69565" userProvider="AD" userName="Wojciech Denejko"/>
        <t:Anchor>
          <t:Comment id="325396497"/>
        </t:Anchor>
        <t:Assign userId="S::swurm@valuetank.com::ac677c97-ec23-4f83-a348-9ba1c956f20b" userProvider="AD" userName="Stanisław Wurm"/>
      </t:Event>
      <t:Event id="{2862ABA1-C8BD-418D-BAE7-317CB7AF18B4}" time="2023-06-07T10:45:29.159Z">
        <t:Attribution userId="S::wdenejko@valuetank.com::f9220dc1-614d-444f-aa39-03d351b69565" userProvider="AD" userName="Wojciech Denejko"/>
        <t:Anchor>
          <t:Comment id="325396497"/>
        </t:Anchor>
        <t:SetTitle title="Nie rozumiem... do którego roku? @Stanisław Wurm , @Michał Geryszewski - pomożecie to rozsądnie sformułować?"/>
      </t:Event>
    </t:History>
  </t:Task>
  <t:Task id="{9039181F-34CD-4D33-B78B-017B1CC39CD6}">
    <t:Anchor>
      <t:Comment id="559905025"/>
    </t:Anchor>
    <t:History>
      <t:Event id="{1E0BD535-8DC7-4546-82D1-51EFD3B1C726}" time="2023-06-07T10:49:06.01Z">
        <t:Attribution userId="S::wdenejko@valuetank.com::f9220dc1-614d-444f-aa39-03d351b69565" userProvider="AD" userName="Wojciech Denejko"/>
        <t:Anchor>
          <t:Comment id="559905025"/>
        </t:Anchor>
        <t:Create/>
      </t:Event>
      <t:Event id="{CB805D08-065A-4CCD-84F4-5E2FA7985D26}" time="2023-06-07T10:49:06.01Z">
        <t:Attribution userId="S::wdenejko@valuetank.com::f9220dc1-614d-444f-aa39-03d351b69565" userProvider="AD" userName="Wojciech Denejko"/>
        <t:Anchor>
          <t:Comment id="559905025"/>
        </t:Anchor>
        <t:Assign userId="S::swurm@valuetank.com::ac677c97-ec23-4f83-a348-9ba1c956f20b" userProvider="AD" userName="Stanisław Wurm"/>
      </t:Event>
      <t:Event id="{38A1EE50-0808-47BB-9B53-A7661BDA602A}" time="2023-06-07T10:49:06.01Z">
        <t:Attribution userId="S::wdenejko@valuetank.com::f9220dc1-614d-444f-aa39-03d351b69565" userProvider="AD" userName="Wojciech Denejko"/>
        <t:Anchor>
          <t:Comment id="559905025"/>
        </t:Anchor>
        <t:SetTitle title="@Stanisław Wurm, @Michał Geryszewski: Przeczytajcie proszę uważnie cały ten paragraf. Połowa brzmi jakby to proponował wykonawca a nie zamawiający :-( Po co takie zobowiązania Zamawiającego??? Starałem się zaproponować trochę złagodzenie, ale może …"/>
      </t:Event>
    </t:History>
  </t:Task>
  <t:Task id="{44D77EAA-833F-4078-A6BB-C175FE4012AE}">
    <t:Anchor>
      <t:Comment id="629654129"/>
    </t:Anchor>
    <t:History>
      <t:Event id="{CF8A36CC-6D84-496D-A162-A16C3B384928}" time="2023-06-07T10:55:18.14Z">
        <t:Attribution userId="S::wdenejko@valuetank.com::f9220dc1-614d-444f-aa39-03d351b69565" userProvider="AD" userName="Wojciech Denejko"/>
        <t:Anchor>
          <t:Comment id="629654129"/>
        </t:Anchor>
        <t:Create/>
      </t:Event>
      <t:Event id="{83026D98-FD97-481F-8865-F6C7D56661FB}" time="2023-06-07T10:55:18.14Z">
        <t:Attribution userId="S::wdenejko@valuetank.com::f9220dc1-614d-444f-aa39-03d351b69565" userProvider="AD" userName="Wojciech Denejko"/>
        <t:Anchor>
          <t:Comment id="629654129"/>
        </t:Anchor>
        <t:Assign userId="S::mgeryszewski@valuetank.com::1272ebf3-13c4-4ed1-98c0-c2bae791f69d" userProvider="AD" userName="Michał Geryszewski"/>
      </t:Event>
      <t:Event id="{A1E01E0A-1D51-485D-854D-606B939FBC74}" time="2023-06-07T10:55:18.14Z">
        <t:Attribution userId="S::wdenejko@valuetank.com::f9220dc1-614d-444f-aa39-03d351b69565" userProvider="AD" userName="Wojciech Denejko"/>
        <t:Anchor>
          <t:Comment id="629654129"/>
        </t:Anchor>
        <t:SetTitle title="…aż tak precyzyjny że nie trzeba nic uzgadniać? Koncepcja ma zawierać projekty ekranów aplikacji? @Stanisław Wurm, @Michał Geryszewski - zakres, czas trwania, kolejność zadań i ogólnie koncepcję realizacji tego przedsięwzięcia trzeba by z nimi …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78695-feef-4ecd-9546-f53fc8615976">
      <Terms xmlns="http://schemas.microsoft.com/office/infopath/2007/PartnerControls"/>
    </lcf76f155ced4ddcb4097134ff3c332f>
    <TaxCatchAll xmlns="c70c3450-9dad-4c96-8fb0-a54a2c365d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CB9C155AAC0499146CCEC9024C97F" ma:contentTypeVersion="14" ma:contentTypeDescription="Utwórz nowy dokument." ma:contentTypeScope="" ma:versionID="df7fffe69fe16010a427b875c899777e">
  <xsd:schema xmlns:xsd="http://www.w3.org/2001/XMLSchema" xmlns:xs="http://www.w3.org/2001/XMLSchema" xmlns:p="http://schemas.microsoft.com/office/2006/metadata/properties" xmlns:ns2="f2d78695-feef-4ecd-9546-f53fc8615976" xmlns:ns3="c70c3450-9dad-4c96-8fb0-a54a2c365d49" targetNamespace="http://schemas.microsoft.com/office/2006/metadata/properties" ma:root="true" ma:fieldsID="b294122687a8d7ddffee244ff7ca51a6" ns2:_="" ns3:_="">
    <xsd:import namespace="f2d78695-feef-4ecd-9546-f53fc8615976"/>
    <xsd:import namespace="c70c3450-9dad-4c96-8fb0-a54a2c365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78695-feef-4ecd-9546-f53fc861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cb4df56a-5038-4075-9b03-279a1fc26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c3450-9dad-4c96-8fb0-a54a2c365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9b0f89-242a-40e5-9938-9dacaf70d47b}" ma:internalName="TaxCatchAll" ma:showField="CatchAllData" ma:web="c70c3450-9dad-4c96-8fb0-a54a2c365d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70DFB-2B2E-43CA-BEF7-1E2164163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4C79C-BDB3-4F4C-B935-542CB6CEAE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B35FEE-5D7D-4628-AAB3-ACA07C8A15C3}">
  <ds:schemaRefs>
    <ds:schemaRef ds:uri="http://schemas.microsoft.com/office/2006/metadata/properties"/>
    <ds:schemaRef ds:uri="http://schemas.microsoft.com/office/infopath/2007/PartnerControls"/>
    <ds:schemaRef ds:uri="f2d78695-feef-4ecd-9546-f53fc8615976"/>
    <ds:schemaRef ds:uri="c70c3450-9dad-4c96-8fb0-a54a2c365d49"/>
  </ds:schemaRefs>
</ds:datastoreItem>
</file>

<file path=customXml/itemProps4.xml><?xml version="1.0" encoding="utf-8"?>
<ds:datastoreItem xmlns:ds="http://schemas.openxmlformats.org/officeDocument/2006/customXml" ds:itemID="{86C5F628-6D06-42B6-8DB7-3E55CB165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78695-feef-4ecd-9546-f53fc8615976"/>
    <ds:schemaRef ds:uri="c70c3450-9dad-4c96-8fb0-a54a2c365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14</Pages>
  <Words>6134</Words>
  <Characters>36808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Zdunek</dc:creator>
  <cp:lastModifiedBy>Marcin Lisicki</cp:lastModifiedBy>
  <cp:revision>235</cp:revision>
  <cp:lastPrinted>2023-12-07T14:44:00Z</cp:lastPrinted>
  <dcterms:created xsi:type="dcterms:W3CDTF">2023-08-29T08:11:00Z</dcterms:created>
  <dcterms:modified xsi:type="dcterms:W3CDTF">2023-12-11T10:38:00Z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0x01010052FCB9C155AAC0499146CCEC9024C97F</vt:lpwstr>
  </property>
  <property fmtid="{D5CDD505-2E9C-101B-9397-08002B2CF9AE}" pid="3" name="MediaServiceImageTags">
    <vt:lpwstr/>
  </property>
</Properties>
</file>