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420F" w14:textId="33DA487C" w:rsidR="00E32E5B" w:rsidRPr="0001322A" w:rsidRDefault="00E32E5B" w:rsidP="00E32E5B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 xml:space="preserve">Załącznik </w:t>
      </w:r>
      <w:r w:rsidR="00552A04">
        <w:rPr>
          <w:rFonts w:ascii="Arial" w:hAnsi="Arial" w:cs="Arial"/>
          <w:b/>
          <w:bCs/>
          <w:sz w:val="18"/>
          <w:szCs w:val="18"/>
        </w:rPr>
        <w:t xml:space="preserve">nr 1 </w:t>
      </w:r>
      <w:r w:rsidRPr="0001322A">
        <w:rPr>
          <w:rFonts w:ascii="Arial" w:hAnsi="Arial" w:cs="Arial"/>
          <w:b/>
          <w:bCs/>
          <w:sz w:val="18"/>
          <w:szCs w:val="18"/>
        </w:rPr>
        <w:t>do umowy</w:t>
      </w:r>
    </w:p>
    <w:p w14:paraId="20CC1EFB" w14:textId="38379A9C" w:rsidR="00E32E5B" w:rsidRPr="0001322A" w:rsidRDefault="00E32E5B" w:rsidP="00E32E5B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 xml:space="preserve">nr </w:t>
      </w:r>
      <w:r w:rsidR="0001322A" w:rsidRPr="0001322A">
        <w:rPr>
          <w:rFonts w:ascii="Arial" w:hAnsi="Arial" w:cs="Arial"/>
          <w:b/>
          <w:bCs/>
          <w:sz w:val="18"/>
          <w:szCs w:val="18"/>
        </w:rPr>
        <w:t>OR/…/CRU/…/RUZP/…/2023</w:t>
      </w:r>
    </w:p>
    <w:p w14:paraId="7D273E0D" w14:textId="77777777" w:rsidR="00552A04" w:rsidRDefault="00552A04" w:rsidP="00E32E5B">
      <w:pPr>
        <w:spacing w:before="60" w:line="276" w:lineRule="auto"/>
        <w:rPr>
          <w:rFonts w:ascii="Arial" w:hAnsi="Arial" w:cs="Arial"/>
        </w:rPr>
      </w:pPr>
    </w:p>
    <w:p w14:paraId="51CD3B61" w14:textId="5B704581" w:rsidR="00E32E5B" w:rsidRDefault="00552A04" w:rsidP="00552A04">
      <w:pPr>
        <w:spacing w:before="6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2A04">
        <w:rPr>
          <w:rFonts w:ascii="Arial" w:hAnsi="Arial" w:cs="Arial"/>
          <w:b/>
          <w:bCs/>
          <w:sz w:val="24"/>
          <w:szCs w:val="24"/>
        </w:rPr>
        <w:t>OPIS I SZCZEGÓŁOWE ZESTAWIENIE MEBLI</w:t>
      </w:r>
    </w:p>
    <w:p w14:paraId="496BDAEB" w14:textId="77777777" w:rsidR="00E32E5B" w:rsidRDefault="00E32E5B" w:rsidP="00716736">
      <w:pPr>
        <w:spacing w:before="60" w:line="276" w:lineRule="auto"/>
        <w:jc w:val="center"/>
        <w:rPr>
          <w:rFonts w:ascii="Arial" w:hAnsi="Arial" w:cs="Arial"/>
        </w:rPr>
      </w:pPr>
    </w:p>
    <w:p w14:paraId="7DB9395F" w14:textId="24A762F7" w:rsidR="00552A04" w:rsidRPr="00552A04" w:rsidRDefault="00552A04" w:rsidP="00552A04">
      <w:pPr>
        <w:pStyle w:val="Nagwek3"/>
        <w:keepLines w:val="0"/>
        <w:numPr>
          <w:ilvl w:val="0"/>
          <w:numId w:val="2"/>
        </w:numPr>
        <w:tabs>
          <w:tab w:val="left" w:pos="720"/>
        </w:tabs>
        <w:suppressAutoHyphens/>
        <w:autoSpaceDE/>
        <w:autoSpaceDN/>
        <w:spacing w:before="0"/>
        <w:jc w:val="both"/>
        <w:rPr>
          <w:rFonts w:ascii="Arial" w:hAnsi="Arial" w:cs="Arial"/>
          <w:b/>
          <w:bCs/>
          <w:iCs/>
          <w:color w:val="auto"/>
        </w:rPr>
      </w:pPr>
      <w:r w:rsidRPr="00552A04">
        <w:rPr>
          <w:rFonts w:ascii="Arial" w:hAnsi="Arial" w:cs="Arial"/>
          <w:b/>
          <w:bCs/>
          <w:iCs/>
          <w:color w:val="auto"/>
        </w:rPr>
        <w:t xml:space="preserve">Szafa metalowa aktowa  </w:t>
      </w:r>
    </w:p>
    <w:p w14:paraId="45DADD1C" w14:textId="77777777" w:rsidR="00552A04" w:rsidRPr="00BE0BFB" w:rsidRDefault="00552A04" w:rsidP="00552A04">
      <w:pPr>
        <w:rPr>
          <w:rFonts w:ascii="Arial" w:hAnsi="Arial" w:cs="Arial"/>
        </w:rPr>
      </w:pPr>
    </w:p>
    <w:p w14:paraId="78614EB7" w14:textId="77777777" w:rsidR="00552A04" w:rsidRPr="00BE0BFB" w:rsidRDefault="00552A04" w:rsidP="00552A04">
      <w:pPr>
        <w:jc w:val="both"/>
        <w:rPr>
          <w:rFonts w:ascii="Arial" w:hAnsi="Arial" w:cs="Arial"/>
        </w:rPr>
      </w:pPr>
      <w:r w:rsidRPr="00BE0BFB">
        <w:rPr>
          <w:rFonts w:ascii="Arial" w:hAnsi="Arial" w:cs="Arial"/>
        </w:rPr>
        <w:t xml:space="preserve"> </w:t>
      </w:r>
    </w:p>
    <w:p w14:paraId="267AA061" w14:textId="77777777" w:rsidR="00CC7FEC" w:rsidRPr="00CC7FEC" w:rsidRDefault="00CC7FEC" w:rsidP="00CC7FEC">
      <w:pPr>
        <w:widowControl w:val="0"/>
        <w:spacing w:line="276" w:lineRule="auto"/>
        <w:jc w:val="both"/>
        <w:rPr>
          <w:rFonts w:ascii="Arial" w:eastAsia="Arial" w:hAnsi="Arial" w:cs="Arial"/>
          <w:lang w:bidi="pl-PL"/>
        </w:rPr>
      </w:pPr>
      <w:bookmarkStart w:id="0" w:name="_Hlk152254191"/>
      <w:r w:rsidRPr="00CC7FEC">
        <w:rPr>
          <w:rFonts w:ascii="Arial" w:eastAsia="Arial" w:hAnsi="Arial" w:cs="Arial"/>
          <w:lang w:bidi="pl-PL"/>
        </w:rPr>
        <w:t xml:space="preserve">Szafa wykonana z blachy stalowej o grubości min 0,7 mm lakierowanej w kolorze szarym. Szafa wyposażona w drzwi skrzydłowe ze schowanymi zawiasami, zamykane zamkiem osadzonym w obrotowym uchwycie. Szafa wyposażona w 4 półki metalowe z możliwością regulacji wzdłuż całej szafy. Nośność każdej półki min. 65 kg. </w:t>
      </w:r>
    </w:p>
    <w:p w14:paraId="49676781" w14:textId="77777777" w:rsidR="00CC7FEC" w:rsidRPr="00CC7FEC" w:rsidRDefault="00CC7FEC" w:rsidP="00716736">
      <w:pPr>
        <w:widowControl w:val="0"/>
        <w:spacing w:line="276" w:lineRule="auto"/>
        <w:jc w:val="both"/>
        <w:rPr>
          <w:rFonts w:ascii="Arial" w:eastAsia="Arial" w:hAnsi="Arial" w:cs="Arial"/>
          <w:lang w:bidi="pl-PL"/>
        </w:rPr>
      </w:pPr>
      <w:r w:rsidRPr="00CC7FEC">
        <w:rPr>
          <w:rFonts w:ascii="Arial" w:eastAsia="Arial" w:hAnsi="Arial" w:cs="Arial"/>
          <w:lang w:bidi="pl-PL"/>
        </w:rPr>
        <w:t xml:space="preserve">Szafa wsparta na stopkach z możliwością regulacji poziomu. </w:t>
      </w:r>
    </w:p>
    <w:p w14:paraId="1EFA9788" w14:textId="77777777" w:rsidR="00CC7FEC" w:rsidRPr="00CC7FEC" w:rsidRDefault="00CC7FEC" w:rsidP="00716736">
      <w:pPr>
        <w:widowControl w:val="0"/>
        <w:spacing w:line="276" w:lineRule="auto"/>
        <w:jc w:val="both"/>
        <w:rPr>
          <w:rFonts w:ascii="Arial" w:eastAsia="Arial" w:hAnsi="Arial" w:cs="Arial"/>
          <w:lang w:bidi="pl-PL"/>
        </w:rPr>
      </w:pPr>
      <w:r w:rsidRPr="00CC7FEC">
        <w:rPr>
          <w:rFonts w:ascii="Arial" w:eastAsia="Arial" w:hAnsi="Arial" w:cs="Arial"/>
          <w:lang w:bidi="pl-PL"/>
        </w:rPr>
        <w:t xml:space="preserve">Szafa zmontowana fabrycznie i dostarczona w całości. </w:t>
      </w:r>
    </w:p>
    <w:p w14:paraId="0E9403D1" w14:textId="77777777" w:rsidR="00CC7FEC" w:rsidRPr="00CC7FEC" w:rsidRDefault="00CC7FEC" w:rsidP="00716736">
      <w:pPr>
        <w:widowControl w:val="0"/>
        <w:spacing w:line="276" w:lineRule="auto"/>
        <w:jc w:val="both"/>
        <w:rPr>
          <w:rFonts w:ascii="Arial" w:eastAsia="Arial" w:hAnsi="Arial" w:cs="Arial"/>
          <w:b/>
          <w:lang w:bidi="pl-PL"/>
        </w:rPr>
      </w:pPr>
    </w:p>
    <w:p w14:paraId="5F63205F" w14:textId="77777777" w:rsidR="00CC7FEC" w:rsidRPr="00CC7FEC" w:rsidRDefault="00CC7FEC" w:rsidP="00716736">
      <w:pPr>
        <w:widowControl w:val="0"/>
        <w:spacing w:line="276" w:lineRule="auto"/>
        <w:jc w:val="both"/>
        <w:rPr>
          <w:rFonts w:ascii="Arial" w:eastAsia="Arial" w:hAnsi="Arial" w:cs="Arial"/>
          <w:lang w:bidi="pl-PL"/>
        </w:rPr>
      </w:pPr>
      <w:r w:rsidRPr="00CC7FEC">
        <w:rPr>
          <w:rFonts w:ascii="Arial" w:eastAsia="Arial" w:hAnsi="Arial" w:cs="Arial"/>
          <w:b/>
          <w:lang w:bidi="pl-PL"/>
        </w:rPr>
        <w:t>Wymiary</w:t>
      </w:r>
      <w:r w:rsidRPr="00CC7FEC">
        <w:rPr>
          <w:rFonts w:ascii="Arial" w:eastAsia="Arial" w:hAnsi="Arial" w:cs="Arial"/>
          <w:lang w:bidi="pl-PL"/>
        </w:rPr>
        <w:t>:</w:t>
      </w:r>
    </w:p>
    <w:p w14:paraId="78DDC63B" w14:textId="77777777" w:rsidR="00CC7FEC" w:rsidRPr="00CC7FEC" w:rsidRDefault="00CC7FEC" w:rsidP="00716736">
      <w:pPr>
        <w:widowControl w:val="0"/>
        <w:spacing w:line="276" w:lineRule="auto"/>
        <w:ind w:firstLine="709"/>
        <w:contextualSpacing/>
        <w:rPr>
          <w:rFonts w:ascii="Arial" w:eastAsia="Arial" w:hAnsi="Arial" w:cs="Arial"/>
          <w:lang w:bidi="pl-PL"/>
        </w:rPr>
      </w:pPr>
      <w:r w:rsidRPr="00CC7FEC">
        <w:rPr>
          <w:rFonts w:ascii="Arial" w:eastAsia="Arial" w:hAnsi="Arial" w:cs="Arial"/>
          <w:lang w:bidi="pl-PL"/>
        </w:rPr>
        <w:t xml:space="preserve">Szerokość </w:t>
      </w:r>
      <w:r w:rsidRPr="00CC7FEC">
        <w:rPr>
          <w:rFonts w:ascii="Arial" w:eastAsia="Arial" w:hAnsi="Arial" w:cs="Arial"/>
          <w:lang w:bidi="pl-PL"/>
        </w:rPr>
        <w:tab/>
      </w:r>
      <w:r w:rsidRPr="00CC7FEC">
        <w:rPr>
          <w:rFonts w:ascii="Arial" w:eastAsia="Arial" w:hAnsi="Arial" w:cs="Arial"/>
          <w:lang w:bidi="pl-PL"/>
        </w:rPr>
        <w:tab/>
      </w:r>
      <w:r w:rsidRPr="00CC7FEC">
        <w:rPr>
          <w:rFonts w:ascii="Arial" w:eastAsia="Arial" w:hAnsi="Arial" w:cs="Arial"/>
          <w:lang w:bidi="pl-PL"/>
        </w:rPr>
        <w:tab/>
        <w:t xml:space="preserve">800 mm </w:t>
      </w:r>
      <m:oMath>
        <m:r>
          <w:rPr>
            <w:rFonts w:ascii="Cambria Math" w:eastAsia="Arial" w:hAnsi="Cambria Math" w:cs="Arial"/>
            <w:lang w:bidi="pl-PL"/>
          </w:rPr>
          <m:t xml:space="preserve"> ±</m:t>
        </m:r>
      </m:oMath>
      <w:r w:rsidRPr="00CC7FEC">
        <w:rPr>
          <w:rFonts w:ascii="Arial" w:eastAsia="Arial" w:hAnsi="Arial" w:cs="Arial"/>
          <w:lang w:bidi="pl-PL"/>
        </w:rPr>
        <w:t xml:space="preserve"> 10 mm</w:t>
      </w:r>
    </w:p>
    <w:p w14:paraId="6F0AD0F3" w14:textId="77777777" w:rsidR="00CC7FEC" w:rsidRPr="00CC7FEC" w:rsidRDefault="00CC7FEC" w:rsidP="00716736">
      <w:pPr>
        <w:widowControl w:val="0"/>
        <w:spacing w:line="276" w:lineRule="auto"/>
        <w:ind w:firstLine="696"/>
        <w:contextualSpacing/>
        <w:rPr>
          <w:rFonts w:ascii="Arial" w:eastAsia="Arial" w:hAnsi="Arial" w:cs="Arial"/>
          <w:lang w:bidi="pl-PL"/>
        </w:rPr>
      </w:pPr>
      <w:r w:rsidRPr="00CC7FEC">
        <w:rPr>
          <w:rFonts w:ascii="Arial" w:eastAsia="Arial" w:hAnsi="Arial" w:cs="Arial"/>
          <w:lang w:bidi="pl-PL"/>
        </w:rPr>
        <w:t xml:space="preserve">Głębokość </w:t>
      </w:r>
      <w:r w:rsidRPr="00CC7FEC">
        <w:rPr>
          <w:rFonts w:ascii="Arial" w:eastAsia="Arial" w:hAnsi="Arial" w:cs="Arial"/>
          <w:lang w:bidi="pl-PL"/>
        </w:rPr>
        <w:tab/>
      </w:r>
      <w:r w:rsidRPr="00CC7FEC">
        <w:rPr>
          <w:rFonts w:ascii="Arial" w:eastAsia="Arial" w:hAnsi="Arial" w:cs="Arial"/>
          <w:lang w:bidi="pl-PL"/>
        </w:rPr>
        <w:tab/>
      </w:r>
      <w:r w:rsidRPr="00CC7FEC">
        <w:rPr>
          <w:rFonts w:ascii="Arial" w:eastAsia="Arial" w:hAnsi="Arial" w:cs="Arial"/>
          <w:lang w:bidi="pl-PL"/>
        </w:rPr>
        <w:tab/>
        <w:t xml:space="preserve">430 mm </w:t>
      </w:r>
      <m:oMath>
        <m:r>
          <w:rPr>
            <w:rFonts w:ascii="Cambria Math" w:eastAsia="Arial" w:hAnsi="Cambria Math" w:cs="Arial"/>
            <w:lang w:bidi="pl-PL"/>
          </w:rPr>
          <m:t xml:space="preserve"> ±</m:t>
        </m:r>
      </m:oMath>
      <w:r w:rsidRPr="00CC7FEC">
        <w:rPr>
          <w:rFonts w:ascii="Arial" w:eastAsia="Arial" w:hAnsi="Arial" w:cs="Arial"/>
          <w:lang w:bidi="pl-PL"/>
        </w:rPr>
        <w:t xml:space="preserve"> 10 mm</w:t>
      </w:r>
    </w:p>
    <w:p w14:paraId="0CFEDC83" w14:textId="77777777" w:rsidR="00CC7FEC" w:rsidRPr="00CC7FEC" w:rsidRDefault="00CC7FEC" w:rsidP="00716736">
      <w:pPr>
        <w:autoSpaceDE/>
        <w:autoSpaceDN/>
        <w:spacing w:before="60" w:line="276" w:lineRule="auto"/>
        <w:ind w:firstLine="696"/>
        <w:jc w:val="both"/>
        <w:rPr>
          <w:rFonts w:ascii="Arial" w:eastAsia="Arial" w:hAnsi="Arial" w:cs="Arial"/>
          <w:lang w:bidi="pl-PL"/>
        </w:rPr>
      </w:pPr>
      <w:r w:rsidRPr="00CC7FEC">
        <w:rPr>
          <w:rFonts w:ascii="Arial" w:eastAsia="Arial" w:hAnsi="Arial" w:cs="Arial"/>
          <w:lang w:bidi="pl-PL"/>
        </w:rPr>
        <w:t xml:space="preserve">Wysokość </w:t>
      </w:r>
      <w:r w:rsidRPr="00CC7FEC">
        <w:rPr>
          <w:rFonts w:ascii="Arial" w:eastAsia="Arial" w:hAnsi="Arial" w:cs="Arial"/>
          <w:lang w:bidi="pl-PL"/>
        </w:rPr>
        <w:tab/>
      </w:r>
      <w:r w:rsidRPr="00CC7FEC">
        <w:rPr>
          <w:rFonts w:ascii="Arial" w:eastAsia="Arial" w:hAnsi="Arial" w:cs="Arial"/>
          <w:lang w:bidi="pl-PL"/>
        </w:rPr>
        <w:tab/>
      </w:r>
      <w:r w:rsidRPr="00CC7FEC">
        <w:rPr>
          <w:rFonts w:ascii="Arial" w:eastAsia="Arial" w:hAnsi="Arial" w:cs="Arial"/>
          <w:lang w:bidi="pl-PL"/>
        </w:rPr>
        <w:tab/>
        <w:t xml:space="preserve">1990 mm </w:t>
      </w:r>
      <m:oMath>
        <m:r>
          <w:rPr>
            <w:rFonts w:ascii="Cambria Math" w:eastAsia="Arial" w:hAnsi="Cambria Math" w:cs="Arial"/>
            <w:lang w:bidi="pl-PL"/>
          </w:rPr>
          <m:t xml:space="preserve"> ±</m:t>
        </m:r>
      </m:oMath>
      <w:r w:rsidRPr="00CC7FEC">
        <w:rPr>
          <w:rFonts w:ascii="Arial" w:eastAsia="Arial" w:hAnsi="Arial" w:cs="Arial"/>
          <w:lang w:bidi="pl-PL"/>
        </w:rPr>
        <w:t xml:space="preserve"> 10 mm</w:t>
      </w:r>
    </w:p>
    <w:bookmarkEnd w:id="0"/>
    <w:p w14:paraId="40877F81" w14:textId="77777777" w:rsidR="00552A04" w:rsidRDefault="00552A04" w:rsidP="00552A04">
      <w:pPr>
        <w:ind w:left="567"/>
        <w:rPr>
          <w:rFonts w:ascii="Arial" w:hAnsi="Arial" w:cs="Arial"/>
          <w:color w:val="000000"/>
        </w:rPr>
      </w:pPr>
    </w:p>
    <w:p w14:paraId="29334797" w14:textId="77777777" w:rsidR="00552A04" w:rsidRDefault="00552A04" w:rsidP="00552A04">
      <w:pPr>
        <w:ind w:left="567"/>
        <w:rPr>
          <w:rFonts w:ascii="Arial" w:hAnsi="Arial" w:cs="Arial"/>
          <w:color w:val="000000"/>
        </w:rPr>
      </w:pPr>
    </w:p>
    <w:p w14:paraId="2F4E2986" w14:textId="448C7698" w:rsidR="00552A04" w:rsidRPr="00552A04" w:rsidRDefault="00552A04" w:rsidP="00552A04">
      <w:pPr>
        <w:pStyle w:val="Akapitzlist"/>
        <w:numPr>
          <w:ilvl w:val="0"/>
          <w:numId w:val="2"/>
        </w:numPr>
        <w:suppressAutoHyphens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552A04">
        <w:rPr>
          <w:rFonts w:ascii="Arial" w:hAnsi="Arial" w:cs="Arial"/>
          <w:b/>
          <w:bCs/>
          <w:color w:val="000000"/>
          <w:sz w:val="24"/>
          <w:szCs w:val="24"/>
        </w:rPr>
        <w:t xml:space="preserve">Nadstawka metalowa aktowa  </w:t>
      </w:r>
    </w:p>
    <w:p w14:paraId="649BBFF6" w14:textId="77777777" w:rsidR="00552A04" w:rsidRPr="0090195A" w:rsidRDefault="00552A04" w:rsidP="00552A04">
      <w:pPr>
        <w:rPr>
          <w:rFonts w:ascii="Arial" w:hAnsi="Arial" w:cs="Arial"/>
          <w:color w:val="000000"/>
        </w:rPr>
      </w:pPr>
    </w:p>
    <w:p w14:paraId="462028BE" w14:textId="77777777" w:rsidR="00552A04" w:rsidRPr="0090195A" w:rsidRDefault="00552A04" w:rsidP="00552A04">
      <w:pPr>
        <w:rPr>
          <w:rFonts w:ascii="Arial" w:hAnsi="Arial" w:cs="Arial"/>
          <w:color w:val="000000"/>
        </w:rPr>
      </w:pPr>
      <w:r w:rsidRPr="0090195A">
        <w:rPr>
          <w:rFonts w:ascii="Arial" w:hAnsi="Arial" w:cs="Arial"/>
          <w:color w:val="000000"/>
        </w:rPr>
        <w:t xml:space="preserve"> </w:t>
      </w:r>
    </w:p>
    <w:p w14:paraId="566231F0" w14:textId="77777777" w:rsidR="00CC7FEC" w:rsidRPr="00CC7FEC" w:rsidRDefault="00CC7FEC" w:rsidP="00716736">
      <w:pPr>
        <w:autoSpaceDE/>
        <w:autoSpaceDN/>
        <w:spacing w:line="276" w:lineRule="auto"/>
        <w:jc w:val="both"/>
        <w:rPr>
          <w:rFonts w:ascii="Arial" w:eastAsia="Arial" w:hAnsi="Arial" w:cs="Arial"/>
          <w:lang w:bidi="pl-PL"/>
        </w:rPr>
      </w:pPr>
      <w:bookmarkStart w:id="1" w:name="_Hlk152254263"/>
      <w:r w:rsidRPr="00CC7FEC">
        <w:rPr>
          <w:rFonts w:ascii="Arial" w:eastAsia="Arial" w:hAnsi="Arial" w:cs="Arial"/>
          <w:lang w:bidi="pl-PL"/>
        </w:rPr>
        <w:t xml:space="preserve">Nadstawka wykonana z blachy stalowej o grubości min 0,7 mm lakierowanej w kolorze szarym. Nadstawka wyposażona w drzwi skrzydłowe ze schowanymi zawiasami, zamykane zamkiem osadzonym w obrotowym uchwycie. Nadstawka wyposażona w 1 półkę metalową z możliwością regulacji wzdłuż całej nadstawki. Nośność półki min. 65 kg. </w:t>
      </w:r>
    </w:p>
    <w:p w14:paraId="1022B329" w14:textId="77777777" w:rsidR="00CC7FEC" w:rsidRPr="00CC7FEC" w:rsidRDefault="00CC7FEC" w:rsidP="00716736">
      <w:pPr>
        <w:autoSpaceDE/>
        <w:autoSpaceDN/>
        <w:spacing w:line="276" w:lineRule="auto"/>
        <w:jc w:val="both"/>
        <w:rPr>
          <w:rFonts w:ascii="Arial" w:eastAsia="Arial" w:hAnsi="Arial" w:cs="Arial"/>
          <w:lang w:bidi="pl-PL"/>
        </w:rPr>
      </w:pPr>
      <w:r w:rsidRPr="00CC7FEC">
        <w:rPr>
          <w:rFonts w:ascii="Arial" w:eastAsia="Arial" w:hAnsi="Arial" w:cs="Arial"/>
          <w:lang w:bidi="pl-PL"/>
        </w:rPr>
        <w:t xml:space="preserve">Nadstawka zmontowana fabrycznie i dostarczona w całości. </w:t>
      </w:r>
    </w:p>
    <w:p w14:paraId="1E3FDFBF" w14:textId="77777777" w:rsidR="00CC7FEC" w:rsidRPr="00CC7FEC" w:rsidRDefault="00CC7FEC" w:rsidP="00716736">
      <w:pPr>
        <w:autoSpaceDE/>
        <w:autoSpaceDN/>
        <w:spacing w:before="60" w:line="276" w:lineRule="auto"/>
        <w:jc w:val="both"/>
        <w:rPr>
          <w:rFonts w:ascii="Arial" w:eastAsia="Arial" w:hAnsi="Arial" w:cs="Arial"/>
          <w:lang w:bidi="pl-PL"/>
        </w:rPr>
      </w:pPr>
    </w:p>
    <w:p w14:paraId="1377708A" w14:textId="77777777" w:rsidR="00CC7FEC" w:rsidRPr="00CC7FEC" w:rsidRDefault="00CC7FEC" w:rsidP="00716736">
      <w:pPr>
        <w:tabs>
          <w:tab w:val="left" w:pos="8130"/>
        </w:tabs>
        <w:autoSpaceDE/>
        <w:autoSpaceDN/>
        <w:spacing w:before="60" w:line="276" w:lineRule="auto"/>
        <w:jc w:val="both"/>
        <w:rPr>
          <w:rFonts w:ascii="Arial" w:eastAsia="Arial" w:hAnsi="Arial" w:cs="Arial"/>
          <w:b/>
          <w:bCs/>
          <w:lang w:bidi="pl-PL"/>
        </w:rPr>
      </w:pPr>
      <w:r w:rsidRPr="00CC7FEC">
        <w:rPr>
          <w:rFonts w:ascii="Arial" w:eastAsia="Arial" w:hAnsi="Arial" w:cs="Arial"/>
          <w:b/>
          <w:bCs/>
          <w:lang w:bidi="pl-PL"/>
        </w:rPr>
        <w:t>Wymiary:</w:t>
      </w:r>
    </w:p>
    <w:p w14:paraId="682522EA" w14:textId="77777777" w:rsidR="00CC7FEC" w:rsidRPr="00CC7FEC" w:rsidRDefault="00CC7FEC" w:rsidP="00716736">
      <w:pPr>
        <w:autoSpaceDE/>
        <w:autoSpaceDN/>
        <w:spacing w:before="60" w:line="276" w:lineRule="auto"/>
        <w:ind w:firstLine="708"/>
        <w:jc w:val="both"/>
        <w:rPr>
          <w:rFonts w:ascii="Arial" w:eastAsia="Arial" w:hAnsi="Arial" w:cs="Arial"/>
          <w:lang w:bidi="pl-PL"/>
        </w:rPr>
      </w:pPr>
      <w:r w:rsidRPr="00CC7FEC">
        <w:rPr>
          <w:rFonts w:ascii="Arial" w:eastAsia="Arial" w:hAnsi="Arial" w:cs="Arial"/>
          <w:lang w:bidi="pl-PL"/>
        </w:rPr>
        <w:t xml:space="preserve">Szerokość </w:t>
      </w:r>
      <w:r w:rsidRPr="00CC7FEC">
        <w:rPr>
          <w:rFonts w:ascii="Arial" w:eastAsia="Arial" w:hAnsi="Arial" w:cs="Arial"/>
          <w:lang w:bidi="pl-PL"/>
        </w:rPr>
        <w:tab/>
      </w:r>
      <w:r w:rsidRPr="00CC7FEC">
        <w:rPr>
          <w:rFonts w:ascii="Arial" w:eastAsia="Arial" w:hAnsi="Arial" w:cs="Arial"/>
          <w:lang w:bidi="pl-PL"/>
        </w:rPr>
        <w:tab/>
      </w:r>
      <w:r w:rsidRPr="00CC7FEC">
        <w:rPr>
          <w:rFonts w:ascii="Arial" w:eastAsia="Arial" w:hAnsi="Arial" w:cs="Arial"/>
          <w:lang w:bidi="pl-PL"/>
        </w:rPr>
        <w:tab/>
        <w:t xml:space="preserve">800 mm </w:t>
      </w:r>
      <m:oMath>
        <m:r>
          <w:rPr>
            <w:rFonts w:ascii="Cambria Math" w:eastAsia="Arial" w:hAnsi="Cambria Math" w:cs="Arial"/>
            <w:lang w:bidi="pl-PL"/>
          </w:rPr>
          <m:t xml:space="preserve"> ±</m:t>
        </m:r>
      </m:oMath>
      <w:r w:rsidRPr="00CC7FEC">
        <w:rPr>
          <w:rFonts w:ascii="Arial" w:eastAsia="Arial" w:hAnsi="Arial" w:cs="Arial"/>
          <w:lang w:bidi="pl-PL"/>
        </w:rPr>
        <w:t xml:space="preserve"> 10 mm</w:t>
      </w:r>
    </w:p>
    <w:p w14:paraId="73B96177" w14:textId="43773E89" w:rsidR="00CC7FEC" w:rsidRPr="00CC7FEC" w:rsidRDefault="00CC7FEC" w:rsidP="00716736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320"/>
          <w:tab w:val="left" w:pos="5040"/>
          <w:tab w:val="left" w:pos="5760"/>
          <w:tab w:val="left" w:pos="7695"/>
        </w:tabs>
        <w:autoSpaceDE/>
        <w:autoSpaceDN/>
        <w:spacing w:before="60" w:line="276" w:lineRule="auto"/>
        <w:jc w:val="both"/>
        <w:rPr>
          <w:rFonts w:ascii="Arial" w:eastAsia="Arial" w:hAnsi="Arial" w:cs="Arial"/>
          <w:lang w:bidi="pl-PL"/>
        </w:rPr>
      </w:pPr>
      <w:r>
        <w:rPr>
          <w:rFonts w:ascii="Arial" w:eastAsia="Arial" w:hAnsi="Arial" w:cs="Arial"/>
          <w:lang w:bidi="pl-PL"/>
        </w:rPr>
        <w:tab/>
      </w:r>
      <w:r w:rsidRPr="00CC7FEC">
        <w:rPr>
          <w:rFonts w:ascii="Arial" w:eastAsia="Arial" w:hAnsi="Arial" w:cs="Arial"/>
          <w:lang w:bidi="pl-PL"/>
        </w:rPr>
        <w:t xml:space="preserve">Głębokość </w:t>
      </w:r>
      <w:r w:rsidRPr="00CC7FEC">
        <w:rPr>
          <w:rFonts w:ascii="Arial" w:eastAsia="Arial" w:hAnsi="Arial" w:cs="Arial"/>
          <w:lang w:bidi="pl-PL"/>
        </w:rPr>
        <w:tab/>
      </w:r>
      <w:r w:rsidRPr="00CC7FEC">
        <w:rPr>
          <w:rFonts w:ascii="Arial" w:eastAsia="Arial" w:hAnsi="Arial" w:cs="Arial"/>
          <w:lang w:bidi="pl-PL"/>
        </w:rPr>
        <w:tab/>
      </w:r>
      <w:r>
        <w:rPr>
          <w:rFonts w:ascii="Arial" w:eastAsia="Arial" w:hAnsi="Arial" w:cs="Arial"/>
          <w:lang w:bidi="pl-PL"/>
        </w:rPr>
        <w:tab/>
      </w:r>
      <w:r w:rsidRPr="00CC7FEC">
        <w:rPr>
          <w:rFonts w:ascii="Arial" w:eastAsia="Arial" w:hAnsi="Arial" w:cs="Arial"/>
          <w:lang w:bidi="pl-PL"/>
        </w:rPr>
        <w:t xml:space="preserve">430 mm </w:t>
      </w:r>
      <m:oMath>
        <m:r>
          <w:rPr>
            <w:rFonts w:ascii="Cambria Math" w:eastAsia="Arial" w:hAnsi="Cambria Math" w:cs="Arial"/>
            <w:lang w:bidi="pl-PL"/>
          </w:rPr>
          <m:t xml:space="preserve"> ± </m:t>
        </m:r>
      </m:oMath>
      <w:r w:rsidRPr="00CC7FEC">
        <w:rPr>
          <w:rFonts w:ascii="Arial" w:eastAsia="Arial" w:hAnsi="Arial" w:cs="Arial"/>
          <w:lang w:bidi="pl-PL"/>
        </w:rPr>
        <w:t>10 mm</w:t>
      </w:r>
    </w:p>
    <w:p w14:paraId="2B38F6D4" w14:textId="08CBCCEA" w:rsidR="00552A04" w:rsidRPr="00BE0BFB" w:rsidRDefault="00CC7FEC" w:rsidP="00716736">
      <w:pPr>
        <w:ind w:left="567" w:firstLine="141"/>
        <w:rPr>
          <w:rFonts w:ascii="Arial" w:hAnsi="Arial" w:cs="Arial"/>
          <w:color w:val="000000"/>
        </w:rPr>
      </w:pPr>
      <w:r w:rsidRPr="00CC7FEC">
        <w:rPr>
          <w:rFonts w:ascii="Arial" w:eastAsia="Arial" w:hAnsi="Arial" w:cs="Arial"/>
          <w:lang w:bidi="pl-PL"/>
        </w:rPr>
        <w:t xml:space="preserve">Wysokość </w:t>
      </w:r>
      <w:r w:rsidRPr="00CC7FEC">
        <w:rPr>
          <w:rFonts w:ascii="Arial" w:eastAsia="Arial" w:hAnsi="Arial" w:cs="Arial"/>
          <w:lang w:bidi="pl-PL"/>
        </w:rPr>
        <w:tab/>
      </w:r>
      <w:r w:rsidRPr="00CC7FEC">
        <w:rPr>
          <w:rFonts w:ascii="Arial" w:eastAsia="Arial" w:hAnsi="Arial" w:cs="Arial"/>
          <w:lang w:bidi="pl-PL"/>
        </w:rPr>
        <w:tab/>
      </w:r>
      <w:r w:rsidRPr="00CC7FEC">
        <w:rPr>
          <w:rFonts w:ascii="Arial" w:eastAsia="Arial" w:hAnsi="Arial" w:cs="Arial"/>
          <w:lang w:bidi="pl-PL"/>
        </w:rPr>
        <w:tab/>
        <w:t xml:space="preserve">800 mm </w:t>
      </w:r>
      <m:oMath>
        <m:r>
          <w:rPr>
            <w:rFonts w:ascii="Cambria Math" w:eastAsia="Arial" w:hAnsi="Cambria Math" w:cs="Arial"/>
            <w:lang w:bidi="pl-PL"/>
          </w:rPr>
          <m:t xml:space="preserve"> ±</m:t>
        </m:r>
      </m:oMath>
      <w:r w:rsidRPr="00CC7FEC">
        <w:rPr>
          <w:rFonts w:ascii="Arial" w:eastAsia="Arial" w:hAnsi="Arial" w:cs="Arial"/>
          <w:lang w:bidi="pl-PL"/>
        </w:rPr>
        <w:t xml:space="preserve"> 10 mm</w:t>
      </w:r>
      <w:bookmarkEnd w:id="1"/>
    </w:p>
    <w:p w14:paraId="16E8D617" w14:textId="77777777" w:rsidR="00552A04" w:rsidRPr="00203947" w:rsidRDefault="00552A04" w:rsidP="00E32E5B">
      <w:pPr>
        <w:spacing w:before="60" w:line="276" w:lineRule="auto"/>
        <w:rPr>
          <w:rFonts w:ascii="Arial" w:hAnsi="Arial" w:cs="Arial"/>
        </w:rPr>
      </w:pPr>
    </w:p>
    <w:p w14:paraId="49BA4BAD" w14:textId="0D80EAFA" w:rsidR="00E32E5B" w:rsidRPr="00203947" w:rsidRDefault="00CC7FEC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SZCZEGÓŁOWE ZESTAWIENIE</w:t>
      </w:r>
      <w:r w:rsidRPr="00203947">
        <w:rPr>
          <w:rFonts w:ascii="Arial" w:hAnsi="Arial" w:cs="Arial"/>
          <w:b/>
          <w:sz w:val="20"/>
          <w:szCs w:val="20"/>
        </w:rPr>
        <w:t xml:space="preserve"> </w:t>
      </w:r>
      <w:r w:rsidR="00DD08DC">
        <w:rPr>
          <w:rFonts w:ascii="Arial" w:hAnsi="Arial" w:cs="Arial"/>
          <w:b/>
          <w:sz w:val="20"/>
          <w:szCs w:val="20"/>
        </w:rPr>
        <w:t>MEBLI</w:t>
      </w:r>
      <w:r w:rsidR="00E20E5C">
        <w:rPr>
          <w:rFonts w:ascii="Arial" w:hAnsi="Arial" w:cs="Arial"/>
          <w:b/>
          <w:sz w:val="20"/>
          <w:szCs w:val="20"/>
        </w:rPr>
        <w:t xml:space="preserve"> </w:t>
      </w:r>
    </w:p>
    <w:p w14:paraId="0AF611AE" w14:textId="77777777" w:rsidR="00E32E5B" w:rsidRPr="00057BE2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Tabela-Siatka"/>
        <w:tblW w:w="9895" w:type="dxa"/>
        <w:tblInd w:w="-5" w:type="dxa"/>
        <w:tblLook w:val="04A0" w:firstRow="1" w:lastRow="0" w:firstColumn="1" w:lastColumn="0" w:noHBand="0" w:noVBand="1"/>
      </w:tblPr>
      <w:tblGrid>
        <w:gridCol w:w="692"/>
        <w:gridCol w:w="1992"/>
        <w:gridCol w:w="1292"/>
        <w:gridCol w:w="1711"/>
        <w:gridCol w:w="1336"/>
        <w:gridCol w:w="1482"/>
        <w:gridCol w:w="1390"/>
      </w:tblGrid>
      <w:tr w:rsidR="00B03CA3" w:rsidRPr="00B96707" w14:paraId="272C53C4" w14:textId="330E7A02" w:rsidTr="00716736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7FE438F1" w14:textId="77777777" w:rsidR="00B03CA3" w:rsidRPr="00E32E5B" w:rsidRDefault="00B03CA3" w:rsidP="00B03CA3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 xml:space="preserve">Pkt 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14:paraId="71696292" w14:textId="77777777" w:rsidR="00B03CA3" w:rsidRPr="00E32E5B" w:rsidRDefault="00B03CA3" w:rsidP="00B03CA3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Przedmiot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54E7B930" w14:textId="0BF2BB1A" w:rsidR="00B03CA3" w:rsidRPr="00D253DD" w:rsidRDefault="00B03CA3" w:rsidP="00B03CA3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color w:val="000000" w:themeColor="text1"/>
                <w:spacing w:val="-1"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Producent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58B85BED" w14:textId="7A0097BA" w:rsidR="00B03CA3" w:rsidRPr="00D253DD" w:rsidRDefault="00B03CA3" w:rsidP="00B03CA3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color w:val="000000" w:themeColor="text1"/>
                <w:spacing w:val="-1"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Model/symbol*</w:t>
            </w: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0B40FBF8" w14:textId="0B2E9721" w:rsidR="00B03CA3" w:rsidRPr="000F472E" w:rsidRDefault="00B03CA3" w:rsidP="00B03CA3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color w:val="FF0000"/>
                <w:spacing w:val="-1"/>
              </w:rPr>
            </w:pPr>
            <w:r w:rsidRPr="00D253DD">
              <w:rPr>
                <w:rFonts w:ascii="Arial" w:hAnsi="Arial" w:cs="Arial"/>
                <w:b/>
                <w:color w:val="000000" w:themeColor="text1"/>
                <w:spacing w:val="-1"/>
              </w:rPr>
              <w:t>Liczba sztuk</w:t>
            </w:r>
          </w:p>
        </w:tc>
        <w:tc>
          <w:tcPr>
            <w:tcW w:w="1482" w:type="dxa"/>
            <w:shd w:val="clear" w:color="auto" w:fill="F2F2F2" w:themeFill="background1" w:themeFillShade="F2"/>
          </w:tcPr>
          <w:p w14:paraId="26DE379C" w14:textId="3FC86CEB" w:rsidR="00B03CA3" w:rsidRDefault="00B03CA3" w:rsidP="00B03CA3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Cena netto za 1 szt. </w:t>
            </w:r>
            <w:r>
              <w:rPr>
                <w:rFonts w:ascii="Arial" w:hAnsi="Arial" w:cs="Arial"/>
                <w:b/>
                <w:spacing w:val="-1"/>
              </w:rPr>
              <w:br/>
              <w:t>(zł.)</w:t>
            </w:r>
          </w:p>
        </w:tc>
        <w:tc>
          <w:tcPr>
            <w:tcW w:w="1390" w:type="dxa"/>
            <w:shd w:val="clear" w:color="auto" w:fill="F2F2F2" w:themeFill="background1" w:themeFillShade="F2"/>
          </w:tcPr>
          <w:p w14:paraId="2D47664D" w14:textId="07074E7D" w:rsidR="00B03CA3" w:rsidRPr="00E32E5B" w:rsidRDefault="00B03CA3" w:rsidP="00B03CA3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Cena brutto za 1 szt. </w:t>
            </w:r>
            <w:r>
              <w:rPr>
                <w:rFonts w:ascii="Arial" w:hAnsi="Arial" w:cs="Arial"/>
                <w:b/>
                <w:spacing w:val="-1"/>
              </w:rPr>
              <w:br/>
              <w:t>(zł.)</w:t>
            </w:r>
          </w:p>
        </w:tc>
      </w:tr>
      <w:tr w:rsidR="00B03CA3" w:rsidRPr="00B96707" w14:paraId="3132279F" w14:textId="2B70CD37" w:rsidTr="00716736">
        <w:tc>
          <w:tcPr>
            <w:tcW w:w="692" w:type="dxa"/>
            <w:vAlign w:val="center"/>
          </w:tcPr>
          <w:p w14:paraId="6A965E17" w14:textId="492BDA42" w:rsidR="00B03CA3" w:rsidRPr="00E32E5B" w:rsidRDefault="00B03CA3" w:rsidP="00B03CA3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1992" w:type="dxa"/>
            <w:vAlign w:val="center"/>
          </w:tcPr>
          <w:p w14:paraId="25A49B08" w14:textId="462906A6" w:rsidR="00B03CA3" w:rsidRPr="00E32E5B" w:rsidRDefault="00B03CA3" w:rsidP="00B03CA3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Szafa metalowa aktowa</w:t>
            </w:r>
          </w:p>
        </w:tc>
        <w:tc>
          <w:tcPr>
            <w:tcW w:w="1292" w:type="dxa"/>
          </w:tcPr>
          <w:p w14:paraId="516B1146" w14:textId="77777777" w:rsidR="00B03CA3" w:rsidRDefault="00B03CA3" w:rsidP="00B03CA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711" w:type="dxa"/>
          </w:tcPr>
          <w:p w14:paraId="13828FD0" w14:textId="77777777" w:rsidR="00B03CA3" w:rsidRDefault="00B03CA3" w:rsidP="00B03CA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336" w:type="dxa"/>
            <w:vAlign w:val="center"/>
          </w:tcPr>
          <w:p w14:paraId="7ABAA82B" w14:textId="631E1D88" w:rsidR="00B03CA3" w:rsidRPr="003165D4" w:rsidRDefault="00B03CA3" w:rsidP="00B03CA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25</w:t>
            </w:r>
          </w:p>
        </w:tc>
        <w:tc>
          <w:tcPr>
            <w:tcW w:w="1482" w:type="dxa"/>
          </w:tcPr>
          <w:p w14:paraId="6F36EB18" w14:textId="570F22E6" w:rsidR="00B03CA3" w:rsidRPr="00B96707" w:rsidRDefault="00B03CA3" w:rsidP="00B03CA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390" w:type="dxa"/>
          </w:tcPr>
          <w:p w14:paraId="08474517" w14:textId="360815BE" w:rsidR="00B03CA3" w:rsidRPr="00B96707" w:rsidRDefault="00B03CA3" w:rsidP="00B03CA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03CA3" w:rsidRPr="00B96707" w14:paraId="34D543E4" w14:textId="77777777" w:rsidTr="00716736">
        <w:tc>
          <w:tcPr>
            <w:tcW w:w="692" w:type="dxa"/>
            <w:vAlign w:val="center"/>
          </w:tcPr>
          <w:p w14:paraId="4A122C74" w14:textId="5EA4D8D9" w:rsidR="00B03CA3" w:rsidRPr="00E32E5B" w:rsidRDefault="00B03CA3" w:rsidP="00B03CA3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2.</w:t>
            </w:r>
          </w:p>
        </w:tc>
        <w:tc>
          <w:tcPr>
            <w:tcW w:w="1992" w:type="dxa"/>
            <w:vAlign w:val="center"/>
          </w:tcPr>
          <w:p w14:paraId="36403249" w14:textId="1397C087" w:rsidR="00B03CA3" w:rsidRDefault="00B03CA3" w:rsidP="00B03CA3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Nadstawka metalowa aktowa</w:t>
            </w:r>
          </w:p>
        </w:tc>
        <w:tc>
          <w:tcPr>
            <w:tcW w:w="1292" w:type="dxa"/>
          </w:tcPr>
          <w:p w14:paraId="61CC0B36" w14:textId="77777777" w:rsidR="00B03CA3" w:rsidRDefault="00B03CA3" w:rsidP="00B03CA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711" w:type="dxa"/>
          </w:tcPr>
          <w:p w14:paraId="6BD6F82C" w14:textId="77777777" w:rsidR="00B03CA3" w:rsidRDefault="00B03CA3" w:rsidP="00B03CA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336" w:type="dxa"/>
            <w:vAlign w:val="center"/>
          </w:tcPr>
          <w:p w14:paraId="7E639C17" w14:textId="1A7EE271" w:rsidR="00B03CA3" w:rsidRDefault="00B03CA3" w:rsidP="00B03CA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25</w:t>
            </w:r>
          </w:p>
        </w:tc>
        <w:tc>
          <w:tcPr>
            <w:tcW w:w="1482" w:type="dxa"/>
          </w:tcPr>
          <w:p w14:paraId="4E680F92" w14:textId="77777777" w:rsidR="00B03CA3" w:rsidRPr="00B96707" w:rsidRDefault="00B03CA3" w:rsidP="00B03CA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390" w:type="dxa"/>
          </w:tcPr>
          <w:p w14:paraId="092A3F91" w14:textId="77777777" w:rsidR="00B03CA3" w:rsidRPr="00B96707" w:rsidRDefault="00B03CA3" w:rsidP="00B03CA3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C136D3B" w14:textId="4DCC9451" w:rsidR="00E32E5B" w:rsidRPr="000F472E" w:rsidRDefault="00E32E5B" w:rsidP="00E32E5B">
      <w:pPr>
        <w:spacing w:before="60" w:line="276" w:lineRule="auto"/>
        <w:rPr>
          <w:rFonts w:ascii="Arial" w:hAnsi="Arial" w:cs="Arial"/>
          <w:color w:val="FF0000"/>
        </w:rPr>
      </w:pPr>
    </w:p>
    <w:p w14:paraId="7A70F4B2" w14:textId="4CC642ED" w:rsidR="0001322A" w:rsidRPr="00716736" w:rsidRDefault="0001322A" w:rsidP="0001322A">
      <w:pPr>
        <w:pStyle w:val="Nagwek2"/>
        <w:tabs>
          <w:tab w:val="left" w:pos="6521"/>
        </w:tabs>
        <w:spacing w:before="60" w:line="276" w:lineRule="auto"/>
        <w:ind w:left="142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sz w:val="20"/>
        </w:rPr>
        <w:t>Zamawiający</w:t>
      </w:r>
      <w:r w:rsidRPr="00203947">
        <w:rPr>
          <w:rFonts w:ascii="Arial" w:hAnsi="Arial" w:cs="Arial"/>
          <w:b/>
          <w:sz w:val="20"/>
        </w:rPr>
        <w:tab/>
      </w:r>
      <w:r w:rsidRPr="00CC7FEC">
        <w:rPr>
          <w:rFonts w:ascii="Arial" w:hAnsi="Arial" w:cs="Arial"/>
          <w:b/>
          <w:sz w:val="20"/>
        </w:rPr>
        <w:tab/>
        <w:t xml:space="preserve">  </w:t>
      </w:r>
      <w:r w:rsidR="00CC7FEC" w:rsidRPr="00716736">
        <w:rPr>
          <w:rFonts w:ascii="Arial" w:hAnsi="Arial" w:cs="Arial"/>
          <w:b/>
          <w:sz w:val="20"/>
        </w:rPr>
        <w:t>Wykonawca</w:t>
      </w:r>
    </w:p>
    <w:p w14:paraId="5A685536" w14:textId="77777777" w:rsidR="0001322A" w:rsidRPr="00203947" w:rsidRDefault="0001322A" w:rsidP="0001322A"/>
    <w:p w14:paraId="6F99DEE4" w14:textId="77777777" w:rsidR="0001322A" w:rsidRPr="00203947" w:rsidRDefault="0001322A" w:rsidP="0001322A"/>
    <w:p w14:paraId="7D08CEB4" w14:textId="77777777" w:rsidR="0001322A" w:rsidRPr="00203947" w:rsidRDefault="0001322A" w:rsidP="0001322A"/>
    <w:p w14:paraId="21CACA61" w14:textId="48E18605" w:rsidR="00FB5809" w:rsidRDefault="0001322A" w:rsidP="00552A04">
      <w:pPr>
        <w:spacing w:before="240" w:line="276" w:lineRule="auto"/>
        <w:jc w:val="center"/>
      </w:pPr>
      <w:r w:rsidRPr="00203947">
        <w:rPr>
          <w:rFonts w:ascii="Arial" w:hAnsi="Arial" w:cs="Arial"/>
        </w:rPr>
        <w:t xml:space="preserve">................................. </w:t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="00716736">
        <w:rPr>
          <w:rFonts w:ascii="Arial" w:hAnsi="Arial" w:cs="Arial"/>
        </w:rPr>
        <w:t xml:space="preserve">   </w:t>
      </w:r>
      <w:r w:rsidRPr="00203947">
        <w:rPr>
          <w:rFonts w:ascii="Arial" w:hAnsi="Arial" w:cs="Arial"/>
        </w:rPr>
        <w:tab/>
      </w:r>
      <w:r w:rsidR="00716736">
        <w:rPr>
          <w:rFonts w:ascii="Arial" w:hAnsi="Arial" w:cs="Arial"/>
        </w:rPr>
        <w:t xml:space="preserve"> </w:t>
      </w:r>
      <w:r w:rsidRPr="00203947">
        <w:rPr>
          <w:rFonts w:ascii="Arial" w:hAnsi="Arial" w:cs="Arial"/>
        </w:rPr>
        <w:t>............................</w:t>
      </w:r>
    </w:p>
    <w:sectPr w:rsidR="00FB5809" w:rsidSect="00552A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5124"/>
    <w:multiLevelType w:val="hybridMultilevel"/>
    <w:tmpl w:val="9BAEDD58"/>
    <w:lvl w:ilvl="0" w:tplc="9EC8E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716C35"/>
    <w:multiLevelType w:val="hybridMultilevel"/>
    <w:tmpl w:val="9D58C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65598">
    <w:abstractNumId w:val="1"/>
  </w:num>
  <w:num w:numId="2" w16cid:durableId="76114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1D"/>
    <w:rsid w:val="0001322A"/>
    <w:rsid w:val="000F1316"/>
    <w:rsid w:val="000F472E"/>
    <w:rsid w:val="00235DEB"/>
    <w:rsid w:val="003165D4"/>
    <w:rsid w:val="003C0EEB"/>
    <w:rsid w:val="004C616A"/>
    <w:rsid w:val="00552A04"/>
    <w:rsid w:val="006350A6"/>
    <w:rsid w:val="006A1183"/>
    <w:rsid w:val="00716736"/>
    <w:rsid w:val="007506D7"/>
    <w:rsid w:val="00823D41"/>
    <w:rsid w:val="00951B0F"/>
    <w:rsid w:val="0097060E"/>
    <w:rsid w:val="00A46898"/>
    <w:rsid w:val="00AC2AA2"/>
    <w:rsid w:val="00B03CA3"/>
    <w:rsid w:val="00C1761D"/>
    <w:rsid w:val="00CC7FEC"/>
    <w:rsid w:val="00D253DD"/>
    <w:rsid w:val="00D45D42"/>
    <w:rsid w:val="00D73C60"/>
    <w:rsid w:val="00DB04DC"/>
    <w:rsid w:val="00DD08DC"/>
    <w:rsid w:val="00DF11D5"/>
    <w:rsid w:val="00E20E5C"/>
    <w:rsid w:val="00E32E5B"/>
    <w:rsid w:val="00E975A9"/>
    <w:rsid w:val="00F02648"/>
    <w:rsid w:val="00F50D4C"/>
    <w:rsid w:val="00F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0592"/>
  <w15:chartTrackingRefBased/>
  <w15:docId w15:val="{D6014C1D-C784-41C2-9426-8F3B76F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32E5B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A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32E5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E32E5B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2E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E32E5B"/>
    <w:pPr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32E5B"/>
    <w:pPr>
      <w:widowControl w:val="0"/>
      <w:adjustRightInd w:val="0"/>
    </w:pPr>
    <w:rPr>
      <w:sz w:val="24"/>
      <w:szCs w:val="24"/>
    </w:rPr>
  </w:style>
  <w:style w:type="paragraph" w:styleId="Bezodstpw">
    <w:name w:val="No Spacing"/>
    <w:uiPriority w:val="1"/>
    <w:qFormat/>
    <w:rsid w:val="00E32E5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Domylnaczcionkaakapitu"/>
    <w:rsid w:val="00E32E5B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32E5B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E32E5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3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3C6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3C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C6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9706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A0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Florczyk</dc:creator>
  <cp:keywords/>
  <dc:description/>
  <cp:lastModifiedBy>Monika Sottopietra-Kowal</cp:lastModifiedBy>
  <cp:revision>2</cp:revision>
  <dcterms:created xsi:type="dcterms:W3CDTF">2023-12-06T08:19:00Z</dcterms:created>
  <dcterms:modified xsi:type="dcterms:W3CDTF">2023-12-06T08:19:00Z</dcterms:modified>
</cp:coreProperties>
</file>