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7C7D1" w14:textId="52BAAC5C" w:rsidR="00750C70" w:rsidRPr="00750C70" w:rsidRDefault="00750C70" w:rsidP="00943998">
      <w:pPr>
        <w:spacing w:line="360" w:lineRule="auto"/>
        <w:ind w:left="1134"/>
        <w:jc w:val="both"/>
        <w:rPr>
          <w:rFonts w:ascii="Verdana" w:eastAsia="Times New Roman" w:hAnsi="Verdana" w:cs="Arial"/>
          <w:b/>
          <w:bCs/>
          <w:sz w:val="28"/>
          <w:szCs w:val="28"/>
          <w:lang w:val="pl-PL" w:eastAsia="pl-PL"/>
        </w:rPr>
      </w:pPr>
      <w:r w:rsidRPr="00750C70">
        <w:rPr>
          <w:rFonts w:ascii="Verdana" w:eastAsia="Times New Roman" w:hAnsi="Verdana" w:cs="Arial"/>
          <w:b/>
          <w:bCs/>
          <w:sz w:val="28"/>
          <w:szCs w:val="28"/>
          <w:lang w:val="pl-PL" w:eastAsia="pl-PL"/>
        </w:rPr>
        <w:t>Zarząd Transportu Metropolitalnego</w:t>
      </w:r>
    </w:p>
    <w:p w14:paraId="30CA5B9B" w14:textId="10AF9777" w:rsidR="00750C70" w:rsidRPr="00750C70" w:rsidRDefault="00750C70" w:rsidP="00943998">
      <w:pPr>
        <w:spacing w:line="360" w:lineRule="auto"/>
        <w:ind w:left="1134"/>
        <w:jc w:val="both"/>
        <w:rPr>
          <w:rFonts w:ascii="Verdana" w:eastAsia="Times New Roman" w:hAnsi="Verdana" w:cs="Arial"/>
          <w:b/>
          <w:bCs/>
          <w:lang w:val="pl-PL" w:eastAsia="pl-PL"/>
        </w:rPr>
      </w:pPr>
      <w:r w:rsidRPr="00750C70">
        <w:rPr>
          <w:rFonts w:ascii="Verdana" w:eastAsia="Times New Roman" w:hAnsi="Verdana" w:cs="Arial"/>
          <w:b/>
          <w:bCs/>
          <w:lang w:val="pl-PL" w:eastAsia="pl-PL"/>
        </w:rPr>
        <w:t xml:space="preserve">Czym jest </w:t>
      </w:r>
      <w:r w:rsidR="00532441">
        <w:rPr>
          <w:rFonts w:ascii="Verdana" w:eastAsia="Times New Roman" w:hAnsi="Verdana" w:cs="Arial"/>
          <w:b/>
          <w:bCs/>
          <w:lang w:val="pl-PL" w:eastAsia="pl-PL"/>
        </w:rPr>
        <w:t>jednostka</w:t>
      </w:r>
      <w:r w:rsidRPr="00750C70">
        <w:rPr>
          <w:rFonts w:ascii="Verdana" w:eastAsia="Times New Roman" w:hAnsi="Verdana" w:cs="Arial"/>
          <w:b/>
          <w:bCs/>
          <w:lang w:val="pl-PL" w:eastAsia="pl-PL"/>
        </w:rPr>
        <w:t xml:space="preserve"> i na podstawie jakich przepisów działa: </w:t>
      </w:r>
    </w:p>
    <w:p w14:paraId="0230A650" w14:textId="7D0A6AAE" w:rsidR="00750C70" w:rsidRDefault="00750C70" w:rsidP="00943998">
      <w:pPr>
        <w:spacing w:line="360" w:lineRule="auto"/>
        <w:ind w:left="1134"/>
        <w:rPr>
          <w:sz w:val="20"/>
          <w:szCs w:val="20"/>
        </w:rPr>
      </w:pPr>
      <w:r w:rsidRPr="00750C70">
        <w:rPr>
          <w:rFonts w:ascii="Verdana" w:eastAsia="Times New Roman" w:hAnsi="Verdana" w:cs="Arial"/>
          <w:sz w:val="20"/>
          <w:szCs w:val="20"/>
          <w:lang w:val="pl-PL" w:eastAsia="pl-PL"/>
        </w:rPr>
        <w:t>Zarząd Transportu Metropolitalnego (ZTM) jest jednostką budżetową Górnośląsko-Zagłębiowskiej Metropolii (GZM)</w:t>
      </w:r>
      <w:r>
        <w:rPr>
          <w:rFonts w:ascii="Verdana" w:eastAsia="Times New Roman" w:hAnsi="Verdana" w:cs="Arial"/>
          <w:sz w:val="20"/>
          <w:szCs w:val="20"/>
          <w:lang w:val="pl-PL" w:eastAsia="pl-PL"/>
        </w:rPr>
        <w:t xml:space="preserve">, </w:t>
      </w:r>
      <w:r w:rsidRPr="00750C70">
        <w:rPr>
          <w:rFonts w:ascii="Verdana" w:hAnsi="Verdana"/>
          <w:sz w:val="20"/>
          <w:szCs w:val="20"/>
        </w:rPr>
        <w:t>którego przedmiot działania obejmuje wykonywanie zadań GZM w zakresie organizowania publicznego transportu zbiorowego. ZTM integruje więc dotychczasowe zadanie organizowania publicznego transportu zbiorowego: KZK GOP, MZK Tychy oraz MZKP Tarnowskie Góry.</w:t>
      </w:r>
      <w:r w:rsidRPr="00750C70">
        <w:rPr>
          <w:sz w:val="20"/>
          <w:szCs w:val="20"/>
        </w:rPr>
        <w:t> </w:t>
      </w:r>
    </w:p>
    <w:p w14:paraId="379B8053" w14:textId="77777777" w:rsidR="00943998" w:rsidRDefault="00943998" w:rsidP="00943998">
      <w:pPr>
        <w:spacing w:line="360" w:lineRule="auto"/>
        <w:ind w:left="1134"/>
        <w:jc w:val="both"/>
        <w:rPr>
          <w:sz w:val="20"/>
          <w:szCs w:val="20"/>
        </w:rPr>
      </w:pPr>
    </w:p>
    <w:p w14:paraId="41A2D0FE" w14:textId="11DBFB11" w:rsidR="00750C70" w:rsidRDefault="00943998" w:rsidP="00750C70">
      <w:pPr>
        <w:spacing w:line="360" w:lineRule="auto"/>
        <w:ind w:left="1134"/>
        <w:jc w:val="both"/>
        <w:rPr>
          <w:rFonts w:ascii="Verdana" w:eastAsia="Times New Roman" w:hAnsi="Verdana" w:cs="Arial"/>
          <w:sz w:val="20"/>
          <w:szCs w:val="20"/>
          <w:lang w:val="pl-PL" w:eastAsia="pl-PL"/>
        </w:rPr>
      </w:pPr>
      <w:r>
        <w:rPr>
          <w:rFonts w:ascii="Verdana" w:eastAsia="Times New Roman" w:hAnsi="Verdana" w:cs="Arial"/>
          <w:sz w:val="20"/>
          <w:szCs w:val="20"/>
          <w:lang w:val="pl-PL" w:eastAsia="pl-PL"/>
        </w:rPr>
        <w:t xml:space="preserve">ZTM </w:t>
      </w:r>
      <w:r w:rsidR="00750C70">
        <w:rPr>
          <w:rFonts w:ascii="Verdana" w:eastAsia="Times New Roman" w:hAnsi="Verdana" w:cs="Arial"/>
          <w:sz w:val="20"/>
          <w:szCs w:val="20"/>
          <w:lang w:val="pl-PL" w:eastAsia="pl-PL"/>
        </w:rPr>
        <w:t>działa na podstawie przepisów:</w:t>
      </w:r>
    </w:p>
    <w:p w14:paraId="54484F98" w14:textId="147E664E" w:rsidR="00750C70" w:rsidRDefault="00750C70" w:rsidP="00750C70">
      <w:pPr>
        <w:pStyle w:val="Akapitzlist"/>
        <w:numPr>
          <w:ilvl w:val="0"/>
          <w:numId w:val="7"/>
        </w:numPr>
        <w:spacing w:line="360" w:lineRule="auto"/>
        <w:ind w:left="1418" w:hanging="284"/>
        <w:jc w:val="both"/>
        <w:rPr>
          <w:rFonts w:ascii="Verdana" w:eastAsia="Times New Roman" w:hAnsi="Verdana" w:cs="Arial"/>
          <w:sz w:val="20"/>
          <w:szCs w:val="20"/>
          <w:lang w:val="pl-PL" w:eastAsia="pl-PL"/>
        </w:rPr>
      </w:pPr>
      <w:r>
        <w:rPr>
          <w:rFonts w:ascii="Verdana" w:eastAsia="Times New Roman" w:hAnsi="Verdana" w:cs="Arial"/>
          <w:sz w:val="20"/>
          <w:szCs w:val="20"/>
          <w:lang w:val="pl-PL" w:eastAsia="pl-PL"/>
        </w:rPr>
        <w:t>p</w:t>
      </w:r>
      <w:r w:rsidRPr="00750C70">
        <w:rPr>
          <w:rFonts w:ascii="Verdana" w:eastAsia="Times New Roman" w:hAnsi="Verdana" w:cs="Arial"/>
          <w:sz w:val="20"/>
          <w:szCs w:val="20"/>
          <w:lang w:val="pl-PL" w:eastAsia="pl-PL"/>
        </w:rPr>
        <w:t xml:space="preserve">rawa powszechnie </w:t>
      </w:r>
      <w:r>
        <w:rPr>
          <w:rFonts w:ascii="Verdana" w:eastAsia="Times New Roman" w:hAnsi="Verdana" w:cs="Arial"/>
          <w:sz w:val="20"/>
          <w:szCs w:val="20"/>
          <w:lang w:val="pl-PL" w:eastAsia="pl-PL"/>
        </w:rPr>
        <w:t>obowiązującego</w:t>
      </w:r>
    </w:p>
    <w:p w14:paraId="12F5B95E" w14:textId="20696BA2" w:rsidR="00750C70" w:rsidRDefault="00750C70" w:rsidP="00750C70">
      <w:pPr>
        <w:pStyle w:val="Akapitzlist"/>
        <w:numPr>
          <w:ilvl w:val="0"/>
          <w:numId w:val="7"/>
        </w:numPr>
        <w:spacing w:line="360" w:lineRule="auto"/>
        <w:ind w:left="1418" w:hanging="284"/>
        <w:jc w:val="both"/>
        <w:rPr>
          <w:rFonts w:ascii="Verdana" w:eastAsia="Times New Roman" w:hAnsi="Verdana" w:cs="Arial"/>
          <w:sz w:val="20"/>
          <w:szCs w:val="20"/>
          <w:lang w:val="pl-PL" w:eastAsia="pl-PL"/>
        </w:rPr>
      </w:pPr>
      <w:r>
        <w:rPr>
          <w:rFonts w:ascii="Verdana" w:eastAsia="Times New Roman" w:hAnsi="Verdana" w:cs="Arial"/>
          <w:sz w:val="20"/>
          <w:szCs w:val="20"/>
          <w:lang w:val="pl-PL" w:eastAsia="pl-PL"/>
        </w:rPr>
        <w:t xml:space="preserve">aktów prawnych wydawanych przez Górnośląsko-Zagłębiowską Metropolię </w:t>
      </w:r>
    </w:p>
    <w:p w14:paraId="10096175" w14:textId="77777777" w:rsidR="00750C70" w:rsidRDefault="00750C70" w:rsidP="00750C70">
      <w:pPr>
        <w:spacing w:line="360" w:lineRule="auto"/>
        <w:ind w:left="1134"/>
        <w:jc w:val="both"/>
        <w:rPr>
          <w:rFonts w:ascii="Verdana" w:eastAsia="Times New Roman" w:hAnsi="Verdana" w:cs="Arial"/>
          <w:sz w:val="20"/>
          <w:szCs w:val="20"/>
          <w:lang w:val="pl-PL" w:eastAsia="pl-PL"/>
        </w:rPr>
      </w:pPr>
    </w:p>
    <w:p w14:paraId="06BEB2EE" w14:textId="11DE31D7" w:rsidR="00750C70" w:rsidRPr="00750C70" w:rsidRDefault="00750C70" w:rsidP="00750C70">
      <w:pPr>
        <w:spacing w:line="360" w:lineRule="auto"/>
        <w:ind w:left="1134"/>
        <w:jc w:val="both"/>
        <w:rPr>
          <w:rFonts w:ascii="Verdana" w:eastAsia="Times New Roman" w:hAnsi="Verdana" w:cs="Arial"/>
          <w:b/>
          <w:bCs/>
          <w:sz w:val="22"/>
          <w:szCs w:val="22"/>
          <w:lang w:val="pl-PL" w:eastAsia="pl-PL"/>
        </w:rPr>
      </w:pPr>
      <w:r w:rsidRPr="00750C70">
        <w:rPr>
          <w:rFonts w:ascii="Verdana" w:eastAsia="Times New Roman" w:hAnsi="Verdana" w:cs="Arial"/>
          <w:b/>
          <w:bCs/>
          <w:sz w:val="22"/>
          <w:szCs w:val="22"/>
          <w:lang w:val="pl-PL" w:eastAsia="pl-PL"/>
        </w:rPr>
        <w:t xml:space="preserve">Siedziba </w:t>
      </w:r>
      <w:r w:rsidR="00532441">
        <w:rPr>
          <w:rFonts w:ascii="Verdana" w:eastAsia="Times New Roman" w:hAnsi="Verdana" w:cs="Arial"/>
          <w:b/>
          <w:bCs/>
          <w:sz w:val="22"/>
          <w:szCs w:val="22"/>
          <w:lang w:val="pl-PL" w:eastAsia="pl-PL"/>
        </w:rPr>
        <w:t>podmiotu</w:t>
      </w:r>
      <w:r w:rsidRPr="00750C70">
        <w:rPr>
          <w:rFonts w:ascii="Verdana" w:eastAsia="Times New Roman" w:hAnsi="Verdana" w:cs="Arial"/>
          <w:b/>
          <w:bCs/>
          <w:sz w:val="22"/>
          <w:szCs w:val="22"/>
          <w:lang w:val="pl-PL" w:eastAsia="pl-PL"/>
        </w:rPr>
        <w:t>:</w:t>
      </w:r>
    </w:p>
    <w:p w14:paraId="1DE6E078" w14:textId="676B7794" w:rsidR="00750C70" w:rsidRDefault="00750C70" w:rsidP="00750C70">
      <w:pPr>
        <w:spacing w:line="360" w:lineRule="auto"/>
        <w:ind w:left="1134"/>
        <w:jc w:val="both"/>
        <w:rPr>
          <w:rFonts w:ascii="Verdana" w:eastAsia="Times New Roman" w:hAnsi="Verdana" w:cs="Arial"/>
          <w:sz w:val="20"/>
          <w:szCs w:val="20"/>
          <w:lang w:val="pl-PL" w:eastAsia="pl-PL"/>
        </w:rPr>
      </w:pPr>
      <w:r>
        <w:rPr>
          <w:rFonts w:ascii="Verdana" w:eastAsia="Times New Roman" w:hAnsi="Verdana" w:cs="Arial"/>
          <w:sz w:val="20"/>
          <w:szCs w:val="20"/>
          <w:lang w:val="pl-PL" w:eastAsia="pl-PL"/>
        </w:rPr>
        <w:t>ul</w:t>
      </w:r>
      <w:r w:rsidR="00AC6E17">
        <w:rPr>
          <w:rFonts w:ascii="Verdana" w:eastAsia="Times New Roman" w:hAnsi="Verdana" w:cs="Arial"/>
          <w:sz w:val="20"/>
          <w:szCs w:val="20"/>
          <w:lang w:val="pl-PL" w:eastAsia="pl-PL"/>
        </w:rPr>
        <w:t>ica</w:t>
      </w:r>
      <w:r>
        <w:rPr>
          <w:rFonts w:ascii="Verdana" w:eastAsia="Times New Roman" w:hAnsi="Verdana" w:cs="Arial"/>
          <w:sz w:val="20"/>
          <w:szCs w:val="20"/>
          <w:lang w:val="pl-PL" w:eastAsia="pl-PL"/>
        </w:rPr>
        <w:t xml:space="preserve"> Barbary 21A, 40-053 Katowice</w:t>
      </w:r>
    </w:p>
    <w:p w14:paraId="27C46383" w14:textId="77777777" w:rsidR="00750C70" w:rsidRDefault="00750C70" w:rsidP="00750C70">
      <w:pPr>
        <w:spacing w:line="360" w:lineRule="auto"/>
        <w:ind w:left="1134"/>
        <w:jc w:val="both"/>
        <w:rPr>
          <w:rFonts w:ascii="Verdana" w:eastAsia="Times New Roman" w:hAnsi="Verdana" w:cs="Arial"/>
          <w:sz w:val="20"/>
          <w:szCs w:val="20"/>
          <w:lang w:val="pl-PL" w:eastAsia="pl-PL"/>
        </w:rPr>
      </w:pPr>
    </w:p>
    <w:p w14:paraId="5B101C28" w14:textId="64F0F6C3" w:rsidR="00750C70" w:rsidRPr="00750C70" w:rsidRDefault="00750C70" w:rsidP="00750C70">
      <w:pPr>
        <w:spacing w:line="360" w:lineRule="auto"/>
        <w:ind w:left="1134"/>
        <w:jc w:val="both"/>
        <w:rPr>
          <w:rFonts w:ascii="Verdana" w:eastAsia="Times New Roman" w:hAnsi="Verdana" w:cs="Arial"/>
          <w:b/>
          <w:bCs/>
          <w:sz w:val="22"/>
          <w:szCs w:val="22"/>
          <w:lang w:val="pl-PL" w:eastAsia="pl-PL"/>
        </w:rPr>
      </w:pPr>
      <w:r w:rsidRPr="00750C70">
        <w:rPr>
          <w:rFonts w:ascii="Verdana" w:eastAsia="Times New Roman" w:hAnsi="Verdana" w:cs="Arial"/>
          <w:b/>
          <w:bCs/>
          <w:sz w:val="22"/>
          <w:szCs w:val="22"/>
          <w:lang w:val="pl-PL" w:eastAsia="pl-PL"/>
        </w:rPr>
        <w:t xml:space="preserve">Godziny pracy </w:t>
      </w:r>
      <w:r w:rsidR="00532441">
        <w:rPr>
          <w:rFonts w:ascii="Verdana" w:eastAsia="Times New Roman" w:hAnsi="Verdana" w:cs="Arial"/>
          <w:b/>
          <w:bCs/>
          <w:sz w:val="22"/>
          <w:szCs w:val="22"/>
          <w:lang w:val="pl-PL" w:eastAsia="pl-PL"/>
        </w:rPr>
        <w:t>podmiotu</w:t>
      </w:r>
      <w:r w:rsidRPr="00750C70">
        <w:rPr>
          <w:rFonts w:ascii="Verdana" w:eastAsia="Times New Roman" w:hAnsi="Verdana" w:cs="Arial"/>
          <w:b/>
          <w:bCs/>
          <w:sz w:val="22"/>
          <w:szCs w:val="22"/>
          <w:lang w:val="pl-PL" w:eastAsia="pl-PL"/>
        </w:rPr>
        <w:t>:</w:t>
      </w:r>
    </w:p>
    <w:p w14:paraId="44013E0A" w14:textId="0DD122DF" w:rsidR="00750C70" w:rsidRDefault="00943998" w:rsidP="00750C70">
      <w:pPr>
        <w:pStyle w:val="HTML-wstpniesformatowany"/>
        <w:spacing w:after="120" w:line="360" w:lineRule="auto"/>
        <w:ind w:left="1134"/>
        <w:contextualSpacing/>
        <w:rPr>
          <w:rFonts w:ascii="Verdana" w:hAnsi="Verdana"/>
        </w:rPr>
      </w:pPr>
      <w:r>
        <w:rPr>
          <w:rFonts w:ascii="Verdana" w:hAnsi="Verdana"/>
        </w:rPr>
        <w:t>Zarząd Transportu Metropolitalnego</w:t>
      </w:r>
      <w:r w:rsidR="00750C70">
        <w:rPr>
          <w:rFonts w:ascii="Verdana" w:hAnsi="Verdana"/>
        </w:rPr>
        <w:t xml:space="preserve"> </w:t>
      </w:r>
      <w:r w:rsidR="00750C70" w:rsidRPr="00934A77">
        <w:rPr>
          <w:rFonts w:ascii="Verdana" w:hAnsi="Verdana"/>
        </w:rPr>
        <w:t xml:space="preserve">czynny </w:t>
      </w:r>
      <w:r w:rsidR="00750C70">
        <w:rPr>
          <w:rFonts w:ascii="Verdana" w:hAnsi="Verdana"/>
        </w:rPr>
        <w:t xml:space="preserve">jest od poniedziałku do piątku </w:t>
      </w:r>
      <w:r w:rsidR="00750C70">
        <w:rPr>
          <w:rFonts w:ascii="Verdana" w:hAnsi="Verdana"/>
        </w:rPr>
        <w:br/>
      </w:r>
      <w:r w:rsidR="00750C70" w:rsidRPr="00934A77">
        <w:rPr>
          <w:rFonts w:ascii="Verdana" w:hAnsi="Verdana"/>
        </w:rPr>
        <w:t>w godzinach</w:t>
      </w:r>
      <w:r w:rsidR="00750C70">
        <w:rPr>
          <w:rFonts w:ascii="Verdana" w:hAnsi="Verdana"/>
        </w:rPr>
        <w:t xml:space="preserve"> </w:t>
      </w:r>
      <w:r w:rsidR="00750C70" w:rsidRPr="00934A77">
        <w:rPr>
          <w:rFonts w:ascii="Verdana" w:hAnsi="Verdana"/>
        </w:rPr>
        <w:t>od 7.</w:t>
      </w:r>
      <w:r w:rsidR="00750C70">
        <w:rPr>
          <w:rFonts w:ascii="Verdana" w:hAnsi="Verdana"/>
        </w:rPr>
        <w:t>00</w:t>
      </w:r>
      <w:r w:rsidR="00750C70" w:rsidRPr="00934A77">
        <w:rPr>
          <w:rFonts w:ascii="Verdana" w:hAnsi="Verdana"/>
        </w:rPr>
        <w:t xml:space="preserve"> do 15.</w:t>
      </w:r>
      <w:r w:rsidR="00750C70">
        <w:rPr>
          <w:rFonts w:ascii="Verdana" w:hAnsi="Verdana"/>
        </w:rPr>
        <w:t>00</w:t>
      </w:r>
      <w:r w:rsidR="00750C70" w:rsidRPr="00934A77">
        <w:rPr>
          <w:rFonts w:ascii="Verdana" w:hAnsi="Verdana"/>
        </w:rPr>
        <w:t>.</w:t>
      </w:r>
    </w:p>
    <w:p w14:paraId="7EB5CF49" w14:textId="2AA65C92" w:rsidR="00750C70" w:rsidRDefault="00750C70" w:rsidP="00750C70">
      <w:pPr>
        <w:pStyle w:val="HTML-wstpniesformatowany"/>
        <w:spacing w:after="120" w:line="360" w:lineRule="auto"/>
        <w:ind w:left="1134"/>
        <w:contextualSpacing/>
        <w:rPr>
          <w:rFonts w:ascii="Verdana" w:hAnsi="Verdana"/>
        </w:rPr>
      </w:pPr>
      <w:r>
        <w:rPr>
          <w:rFonts w:ascii="Verdana" w:hAnsi="Verdana"/>
        </w:rPr>
        <w:t xml:space="preserve">Informacja na temat bezpośredniej obsługi klientów </w:t>
      </w:r>
      <w:r w:rsidRPr="00641B95">
        <w:rPr>
          <w:rFonts w:ascii="Verdana" w:hAnsi="Verdana"/>
        </w:rPr>
        <w:t xml:space="preserve">jest </w:t>
      </w:r>
      <w:r>
        <w:rPr>
          <w:rFonts w:ascii="Verdana" w:hAnsi="Verdana"/>
        </w:rPr>
        <w:t xml:space="preserve">zamieszczana w Biuletynie Informacji Publicznej i na </w:t>
      </w:r>
      <w:r w:rsidRPr="00641B95">
        <w:rPr>
          <w:rFonts w:ascii="Verdana" w:hAnsi="Verdana"/>
        </w:rPr>
        <w:t>tablicach</w:t>
      </w:r>
      <w:r>
        <w:rPr>
          <w:rFonts w:ascii="Verdana" w:hAnsi="Verdana"/>
        </w:rPr>
        <w:t xml:space="preserve"> informacyjnych w obiektach </w:t>
      </w:r>
      <w:r w:rsidR="00532441">
        <w:rPr>
          <w:rFonts w:ascii="Verdana" w:hAnsi="Verdana"/>
        </w:rPr>
        <w:t>Jednostki</w:t>
      </w:r>
      <w:r w:rsidRPr="00641B95">
        <w:rPr>
          <w:rFonts w:ascii="Verdana" w:hAnsi="Verdana"/>
        </w:rPr>
        <w:t>.</w:t>
      </w:r>
    </w:p>
    <w:p w14:paraId="0D49A33D" w14:textId="561ADCF1" w:rsidR="00750C70" w:rsidRPr="00750C70" w:rsidRDefault="00750C70" w:rsidP="00750C70">
      <w:pPr>
        <w:spacing w:line="360" w:lineRule="auto"/>
        <w:ind w:left="1134"/>
        <w:jc w:val="both"/>
        <w:rPr>
          <w:rFonts w:ascii="Verdana" w:eastAsia="Times New Roman" w:hAnsi="Verdana" w:cs="Arial"/>
          <w:b/>
          <w:bCs/>
          <w:sz w:val="22"/>
          <w:szCs w:val="22"/>
          <w:lang w:val="pl-PL" w:eastAsia="pl-PL"/>
        </w:rPr>
      </w:pPr>
      <w:r w:rsidRPr="00750C70">
        <w:rPr>
          <w:rFonts w:ascii="Verdana" w:eastAsia="Times New Roman" w:hAnsi="Verdana" w:cs="Arial"/>
          <w:b/>
          <w:bCs/>
          <w:sz w:val="22"/>
          <w:szCs w:val="22"/>
          <w:lang w:val="pl-PL" w:eastAsia="pl-PL"/>
        </w:rPr>
        <w:t>Sprawy, które można załatwić w Zarządzie Transportu Metropolitalnego:</w:t>
      </w:r>
    </w:p>
    <w:p w14:paraId="573FC066" w14:textId="06D42253" w:rsidR="00750C70" w:rsidRDefault="00750C70" w:rsidP="00750C70">
      <w:pPr>
        <w:spacing w:line="360" w:lineRule="auto"/>
        <w:ind w:left="1134"/>
        <w:jc w:val="both"/>
        <w:rPr>
          <w:rFonts w:ascii="Verdana" w:eastAsia="Times New Roman" w:hAnsi="Verdana" w:cs="Arial"/>
          <w:sz w:val="20"/>
          <w:szCs w:val="20"/>
          <w:lang w:val="pl-PL" w:eastAsia="pl-PL"/>
        </w:rPr>
      </w:pPr>
      <w:r>
        <w:rPr>
          <w:rFonts w:ascii="Verdana" w:eastAsia="Times New Roman" w:hAnsi="Verdana" w:cs="Arial"/>
          <w:sz w:val="20"/>
          <w:szCs w:val="20"/>
          <w:lang w:val="pl-PL" w:eastAsia="pl-PL"/>
        </w:rPr>
        <w:t>W ZTM możesz załatwić między innymi sprawy związane z:</w:t>
      </w:r>
    </w:p>
    <w:p w14:paraId="03EB14A4" w14:textId="2FA34B89" w:rsidR="00750C70" w:rsidRDefault="00AC6E17" w:rsidP="00750C70">
      <w:pPr>
        <w:pStyle w:val="Akapitzlist"/>
        <w:numPr>
          <w:ilvl w:val="0"/>
          <w:numId w:val="8"/>
        </w:numPr>
        <w:spacing w:line="360" w:lineRule="auto"/>
        <w:ind w:left="1418" w:hanging="284"/>
        <w:jc w:val="both"/>
        <w:rPr>
          <w:rFonts w:ascii="Verdana" w:eastAsia="Times New Roman" w:hAnsi="Verdana" w:cs="Arial"/>
          <w:sz w:val="20"/>
          <w:szCs w:val="20"/>
          <w:lang w:val="pl-PL" w:eastAsia="pl-PL"/>
        </w:rPr>
      </w:pPr>
      <w:r>
        <w:rPr>
          <w:rFonts w:ascii="Verdana" w:eastAsia="Times New Roman" w:hAnsi="Verdana" w:cs="Arial"/>
          <w:sz w:val="20"/>
          <w:szCs w:val="20"/>
          <w:lang w:val="pl-PL" w:eastAsia="pl-PL"/>
        </w:rPr>
        <w:t>kupnem biletów na komunikację miejską</w:t>
      </w:r>
    </w:p>
    <w:p w14:paraId="52093755" w14:textId="07B2C617" w:rsidR="00AC6E17" w:rsidRDefault="00AC6E17" w:rsidP="00750C70">
      <w:pPr>
        <w:pStyle w:val="Akapitzlist"/>
        <w:numPr>
          <w:ilvl w:val="0"/>
          <w:numId w:val="8"/>
        </w:numPr>
        <w:spacing w:line="360" w:lineRule="auto"/>
        <w:ind w:left="1418" w:hanging="284"/>
        <w:jc w:val="both"/>
        <w:rPr>
          <w:rFonts w:ascii="Verdana" w:eastAsia="Times New Roman" w:hAnsi="Verdana" w:cs="Arial"/>
          <w:sz w:val="20"/>
          <w:szCs w:val="20"/>
          <w:lang w:val="pl-PL" w:eastAsia="pl-PL"/>
        </w:rPr>
      </w:pPr>
      <w:r>
        <w:rPr>
          <w:rFonts w:ascii="Verdana" w:eastAsia="Times New Roman" w:hAnsi="Verdana" w:cs="Arial"/>
          <w:sz w:val="20"/>
          <w:szCs w:val="20"/>
          <w:lang w:val="pl-PL" w:eastAsia="pl-PL"/>
        </w:rPr>
        <w:t>obsługą Biura Rzeczy Znalezionych</w:t>
      </w:r>
    </w:p>
    <w:p w14:paraId="19C2A525" w14:textId="5AB4CBAF" w:rsidR="00AC6E17" w:rsidRDefault="00AC6E17" w:rsidP="00750C70">
      <w:pPr>
        <w:pStyle w:val="Akapitzlist"/>
        <w:numPr>
          <w:ilvl w:val="0"/>
          <w:numId w:val="8"/>
        </w:numPr>
        <w:spacing w:line="360" w:lineRule="auto"/>
        <w:ind w:left="1418" w:hanging="284"/>
        <w:jc w:val="both"/>
        <w:rPr>
          <w:rFonts w:ascii="Verdana" w:eastAsia="Times New Roman" w:hAnsi="Verdana" w:cs="Arial"/>
          <w:sz w:val="20"/>
          <w:szCs w:val="20"/>
          <w:lang w:val="pl-PL" w:eastAsia="pl-PL"/>
        </w:rPr>
      </w:pPr>
      <w:r>
        <w:rPr>
          <w:rFonts w:ascii="Verdana" w:eastAsia="Times New Roman" w:hAnsi="Verdana" w:cs="Arial"/>
          <w:sz w:val="20"/>
          <w:szCs w:val="20"/>
          <w:lang w:val="pl-PL" w:eastAsia="pl-PL"/>
        </w:rPr>
        <w:t>opłatą nałożoną za przejazd bez ważnego biletu</w:t>
      </w:r>
    </w:p>
    <w:p w14:paraId="6DECE76A" w14:textId="725761E8" w:rsidR="00AC6E17" w:rsidRDefault="00AC6E17" w:rsidP="00750C70">
      <w:pPr>
        <w:pStyle w:val="Akapitzlist"/>
        <w:numPr>
          <w:ilvl w:val="0"/>
          <w:numId w:val="8"/>
        </w:numPr>
        <w:spacing w:line="360" w:lineRule="auto"/>
        <w:ind w:left="1418" w:hanging="284"/>
        <w:jc w:val="both"/>
        <w:rPr>
          <w:rFonts w:ascii="Verdana" w:eastAsia="Times New Roman" w:hAnsi="Verdana" w:cs="Arial"/>
          <w:sz w:val="20"/>
          <w:szCs w:val="20"/>
          <w:lang w:val="pl-PL" w:eastAsia="pl-PL"/>
        </w:rPr>
      </w:pPr>
      <w:r>
        <w:rPr>
          <w:rFonts w:ascii="Verdana" w:eastAsia="Times New Roman" w:hAnsi="Verdana" w:cs="Arial"/>
          <w:sz w:val="20"/>
          <w:szCs w:val="20"/>
          <w:lang w:val="pl-PL" w:eastAsia="pl-PL"/>
        </w:rPr>
        <w:t>współpracą w zakresie transportu zbiorowego</w:t>
      </w:r>
    </w:p>
    <w:p w14:paraId="38E3F9BA" w14:textId="77777777" w:rsidR="00AC6E17" w:rsidRDefault="00AC6E17" w:rsidP="00AC6E17">
      <w:pPr>
        <w:spacing w:line="360" w:lineRule="auto"/>
        <w:ind w:left="1134"/>
        <w:jc w:val="both"/>
        <w:rPr>
          <w:rFonts w:ascii="Verdana" w:eastAsia="Times New Roman" w:hAnsi="Verdana" w:cs="Arial"/>
          <w:sz w:val="20"/>
          <w:szCs w:val="20"/>
          <w:lang w:val="pl-PL" w:eastAsia="pl-PL"/>
        </w:rPr>
      </w:pPr>
    </w:p>
    <w:p w14:paraId="4A0DB92A" w14:textId="1D1EF762" w:rsidR="00AC6E17" w:rsidRPr="00AC6E17" w:rsidRDefault="00AC6E17" w:rsidP="00AC6E17">
      <w:pPr>
        <w:spacing w:line="360" w:lineRule="auto"/>
        <w:ind w:left="1134"/>
        <w:jc w:val="both"/>
        <w:rPr>
          <w:rFonts w:ascii="Verdana" w:eastAsia="Times New Roman" w:hAnsi="Verdana" w:cs="Arial"/>
          <w:b/>
          <w:bCs/>
          <w:sz w:val="22"/>
          <w:szCs w:val="22"/>
          <w:lang w:val="pl-PL" w:eastAsia="pl-PL"/>
        </w:rPr>
      </w:pPr>
      <w:r w:rsidRPr="00AC6E17">
        <w:rPr>
          <w:rFonts w:ascii="Verdana" w:eastAsia="Times New Roman" w:hAnsi="Verdana" w:cs="Arial"/>
          <w:b/>
          <w:bCs/>
          <w:sz w:val="22"/>
          <w:szCs w:val="22"/>
          <w:lang w:val="pl-PL" w:eastAsia="pl-PL"/>
        </w:rPr>
        <w:t>Kontakt z ZTM:</w:t>
      </w:r>
    </w:p>
    <w:p w14:paraId="0B7BC79C" w14:textId="429AB7E6" w:rsidR="00AC6E17" w:rsidRDefault="00AC6E17" w:rsidP="00AC6E17">
      <w:pPr>
        <w:spacing w:line="360" w:lineRule="auto"/>
        <w:ind w:left="1134"/>
        <w:jc w:val="both"/>
        <w:rPr>
          <w:rFonts w:ascii="Verdana" w:eastAsia="Times New Roman" w:hAnsi="Verdana" w:cs="Arial"/>
          <w:sz w:val="20"/>
          <w:szCs w:val="20"/>
          <w:lang w:val="pl-PL" w:eastAsia="pl-PL"/>
        </w:rPr>
      </w:pPr>
      <w:r>
        <w:rPr>
          <w:rFonts w:ascii="Verdana" w:eastAsia="Times New Roman" w:hAnsi="Verdana" w:cs="Arial"/>
          <w:sz w:val="20"/>
          <w:szCs w:val="20"/>
          <w:lang w:val="pl-PL" w:eastAsia="pl-PL"/>
        </w:rPr>
        <w:t xml:space="preserve">Jeśli chcesz załatwić sprawę w ZTM możesz: </w:t>
      </w:r>
    </w:p>
    <w:p w14:paraId="132B4170" w14:textId="5216500F" w:rsidR="00AC6E17" w:rsidRPr="00F022BF" w:rsidRDefault="00AC6E17" w:rsidP="00AC6E17">
      <w:pPr>
        <w:pStyle w:val="Normalny1"/>
        <w:numPr>
          <w:ilvl w:val="0"/>
          <w:numId w:val="9"/>
        </w:numPr>
        <w:shd w:val="clear" w:color="auto" w:fill="FFFFFF"/>
        <w:spacing w:after="120" w:line="360" w:lineRule="auto"/>
        <w:ind w:left="1418" w:hanging="284"/>
        <w:contextualSpacing/>
        <w:rPr>
          <w:rFonts w:ascii="Verdana" w:hAnsi="Verdana"/>
          <w:color w:val="000000"/>
          <w:sz w:val="20"/>
          <w:szCs w:val="20"/>
        </w:rPr>
      </w:pPr>
      <w:r w:rsidRPr="00F022BF">
        <w:rPr>
          <w:rFonts w:ascii="Verdana" w:hAnsi="Verdana"/>
          <w:sz w:val="20"/>
          <w:szCs w:val="20"/>
        </w:rPr>
        <w:t>napisa</w:t>
      </w:r>
      <w:r>
        <w:rPr>
          <w:rFonts w:ascii="Verdana" w:hAnsi="Verdana"/>
          <w:sz w:val="20"/>
          <w:szCs w:val="20"/>
        </w:rPr>
        <w:t xml:space="preserve">ć pismo i wysłać je na adres: </w:t>
      </w:r>
      <w:r>
        <w:rPr>
          <w:rFonts w:ascii="Verdana" w:hAnsi="Verdana"/>
          <w:sz w:val="20"/>
          <w:szCs w:val="20"/>
        </w:rPr>
        <w:br/>
      </w:r>
      <w:r w:rsidR="00A56B2D">
        <w:rPr>
          <w:rFonts w:ascii="Verdana" w:hAnsi="Verdana"/>
          <w:sz w:val="20"/>
          <w:szCs w:val="20"/>
        </w:rPr>
        <w:t xml:space="preserve">ulica </w:t>
      </w:r>
      <w:r>
        <w:rPr>
          <w:rFonts w:ascii="Verdana" w:hAnsi="Verdana"/>
          <w:sz w:val="20"/>
          <w:szCs w:val="20"/>
        </w:rPr>
        <w:t>Barbary 21A</w:t>
      </w:r>
      <w:r w:rsidRPr="00F022BF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40-053 Katowice</w:t>
      </w:r>
    </w:p>
    <w:p w14:paraId="7D7A2C0B" w14:textId="527EF718" w:rsidR="00AC6E17" w:rsidRPr="00F022BF" w:rsidRDefault="00AC6E17" w:rsidP="00AC6E17">
      <w:pPr>
        <w:pStyle w:val="Normalny1"/>
        <w:numPr>
          <w:ilvl w:val="0"/>
          <w:numId w:val="9"/>
        </w:numPr>
        <w:shd w:val="clear" w:color="auto" w:fill="FFFFFF"/>
        <w:spacing w:after="120" w:line="360" w:lineRule="auto"/>
        <w:ind w:left="1418" w:hanging="284"/>
        <w:contextualSpacing/>
        <w:rPr>
          <w:rFonts w:ascii="Verdana" w:hAnsi="Verdana"/>
          <w:color w:val="000000"/>
          <w:sz w:val="20"/>
          <w:szCs w:val="20"/>
        </w:rPr>
      </w:pPr>
      <w:r w:rsidRPr="00F022BF">
        <w:rPr>
          <w:rFonts w:ascii="Verdana" w:hAnsi="Verdana"/>
          <w:sz w:val="20"/>
          <w:szCs w:val="20"/>
        </w:rPr>
        <w:t xml:space="preserve">napisać wiadomość i wysłać na adres e-mail: </w:t>
      </w:r>
      <w:hyperlink r:id="rId8" w:history="1">
        <w:r w:rsidRPr="00AF5C56">
          <w:rPr>
            <w:rStyle w:val="Hipercze"/>
            <w:rFonts w:ascii="Verdana" w:hAnsi="Verdana"/>
            <w:sz w:val="20"/>
            <w:szCs w:val="20"/>
          </w:rPr>
          <w:t>kancelaria@metropoliaztm.pl</w:t>
        </w:r>
      </w:hyperlink>
      <w:r w:rsidRPr="00F022BF">
        <w:rPr>
          <w:rFonts w:ascii="Verdana" w:hAnsi="Verdana"/>
          <w:sz w:val="20"/>
          <w:szCs w:val="20"/>
        </w:rPr>
        <w:t xml:space="preserve"> </w:t>
      </w:r>
    </w:p>
    <w:p w14:paraId="52F89157" w14:textId="407329D1" w:rsidR="00AC6E17" w:rsidRPr="00F022BF" w:rsidRDefault="00AC6E17" w:rsidP="00AC6E17">
      <w:pPr>
        <w:pStyle w:val="Normalny1"/>
        <w:numPr>
          <w:ilvl w:val="0"/>
          <w:numId w:val="9"/>
        </w:numPr>
        <w:shd w:val="clear" w:color="auto" w:fill="FFFFFF"/>
        <w:spacing w:after="120" w:line="360" w:lineRule="auto"/>
        <w:ind w:left="1418" w:hanging="284"/>
        <w:contextualSpacing/>
        <w:rPr>
          <w:rFonts w:ascii="Verdana" w:hAnsi="Verdana"/>
          <w:color w:val="000000"/>
          <w:sz w:val="20"/>
          <w:szCs w:val="20"/>
        </w:rPr>
      </w:pPr>
      <w:r w:rsidRPr="00F022BF">
        <w:rPr>
          <w:rFonts w:ascii="Verdana" w:hAnsi="Verdana"/>
          <w:sz w:val="20"/>
          <w:szCs w:val="20"/>
        </w:rPr>
        <w:t xml:space="preserve">zadzwonić pod numer: </w:t>
      </w:r>
      <w:r>
        <w:rPr>
          <w:rFonts w:ascii="Verdana" w:hAnsi="Verdana"/>
          <w:sz w:val="20"/>
          <w:szCs w:val="20"/>
        </w:rPr>
        <w:t>800 16</w:t>
      </w:r>
      <w:r w:rsidR="00A56B2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30</w:t>
      </w:r>
      <w:r w:rsidR="00A56B2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30</w:t>
      </w:r>
    </w:p>
    <w:p w14:paraId="24EC8D73" w14:textId="592650BF" w:rsidR="00AC6E17" w:rsidRPr="00F022BF" w:rsidRDefault="00AC6E17" w:rsidP="00AC6E17">
      <w:pPr>
        <w:pStyle w:val="Normalny1"/>
        <w:numPr>
          <w:ilvl w:val="0"/>
          <w:numId w:val="9"/>
        </w:numPr>
        <w:shd w:val="clear" w:color="auto" w:fill="FFFFFF"/>
        <w:spacing w:after="120" w:line="360" w:lineRule="auto"/>
        <w:ind w:left="1418" w:hanging="284"/>
        <w:contextualSpacing/>
        <w:rPr>
          <w:rFonts w:ascii="Verdana" w:hAnsi="Verdana"/>
          <w:color w:val="000000"/>
          <w:sz w:val="20"/>
          <w:szCs w:val="20"/>
        </w:rPr>
      </w:pPr>
      <w:r w:rsidRPr="00F022BF">
        <w:rPr>
          <w:rFonts w:ascii="Verdana" w:hAnsi="Verdana"/>
          <w:sz w:val="20"/>
          <w:szCs w:val="20"/>
        </w:rPr>
        <w:t xml:space="preserve">skorzystać ze skrytki </w:t>
      </w:r>
      <w:r w:rsidR="00943998">
        <w:rPr>
          <w:rFonts w:ascii="Verdana" w:hAnsi="Verdana"/>
          <w:sz w:val="20"/>
          <w:szCs w:val="20"/>
        </w:rPr>
        <w:t>Zarządu Transportu Metropolitalnego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  <w:t xml:space="preserve">na </w:t>
      </w:r>
      <w:proofErr w:type="spellStart"/>
      <w:r>
        <w:rPr>
          <w:rFonts w:ascii="Verdana" w:hAnsi="Verdana"/>
          <w:sz w:val="20"/>
          <w:szCs w:val="20"/>
        </w:rPr>
        <w:t>ePUAP</w:t>
      </w:r>
      <w:proofErr w:type="spellEnd"/>
      <w:r>
        <w:rPr>
          <w:rFonts w:ascii="Verdana" w:hAnsi="Verdana"/>
          <w:sz w:val="20"/>
          <w:szCs w:val="20"/>
        </w:rPr>
        <w:t>:</w:t>
      </w:r>
      <w:r w:rsidRPr="00F022BF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METROPOLIAZTM/</w:t>
      </w:r>
      <w:proofErr w:type="spellStart"/>
      <w:r>
        <w:rPr>
          <w:rFonts w:ascii="Verdana" w:hAnsi="Verdana"/>
          <w:sz w:val="20"/>
          <w:szCs w:val="20"/>
        </w:rPr>
        <w:t>SkrytkaESP</w:t>
      </w:r>
      <w:proofErr w:type="spellEnd"/>
    </w:p>
    <w:p w14:paraId="1522CD69" w14:textId="2A361DD3" w:rsidR="00943998" w:rsidRDefault="00AC6E17" w:rsidP="00943998">
      <w:pPr>
        <w:pStyle w:val="Normalny1"/>
        <w:numPr>
          <w:ilvl w:val="0"/>
          <w:numId w:val="9"/>
        </w:numPr>
        <w:shd w:val="clear" w:color="auto" w:fill="FFFFFF"/>
        <w:spacing w:line="360" w:lineRule="auto"/>
        <w:ind w:left="1418" w:hanging="284"/>
        <w:contextualSpacing/>
        <w:rPr>
          <w:rFonts w:ascii="Verdana" w:hAnsi="Verdana"/>
          <w:sz w:val="20"/>
          <w:szCs w:val="20"/>
        </w:rPr>
      </w:pPr>
      <w:r w:rsidRPr="00F022BF">
        <w:rPr>
          <w:rFonts w:ascii="Verdana" w:hAnsi="Verdana"/>
          <w:sz w:val="20"/>
          <w:szCs w:val="20"/>
        </w:rPr>
        <w:t xml:space="preserve">udać się do </w:t>
      </w:r>
      <w:r>
        <w:rPr>
          <w:rFonts w:ascii="Verdana" w:hAnsi="Verdana"/>
          <w:sz w:val="20"/>
          <w:szCs w:val="20"/>
        </w:rPr>
        <w:t>Zarządu Transportu Metropolitalnego</w:t>
      </w:r>
      <w:r w:rsidRPr="00F022BF">
        <w:rPr>
          <w:rFonts w:ascii="Verdana" w:hAnsi="Verdana"/>
          <w:sz w:val="20"/>
          <w:szCs w:val="20"/>
        </w:rPr>
        <w:t xml:space="preserve"> osobiście </w:t>
      </w:r>
    </w:p>
    <w:p w14:paraId="5F7FFFD2" w14:textId="77777777" w:rsidR="00AC6E17" w:rsidRPr="00AC6E17" w:rsidRDefault="00AC6E17" w:rsidP="00943998">
      <w:pPr>
        <w:pStyle w:val="Nagwek3"/>
        <w:spacing w:before="0" w:line="360" w:lineRule="auto"/>
        <w:ind w:left="1134"/>
        <w:rPr>
          <w:rFonts w:ascii="Verdana" w:hAnsi="Verdana"/>
          <w:b/>
          <w:bCs/>
          <w:color w:val="auto"/>
        </w:rPr>
      </w:pPr>
      <w:r w:rsidRPr="00AC6E17">
        <w:rPr>
          <w:rFonts w:ascii="Verdana" w:hAnsi="Verdana"/>
          <w:b/>
          <w:bCs/>
          <w:color w:val="auto"/>
        </w:rPr>
        <w:lastRenderedPageBreak/>
        <w:t>Informacja o dostępności tłumacza języka migowego</w:t>
      </w:r>
    </w:p>
    <w:p w14:paraId="4C860430" w14:textId="3C70C198" w:rsidR="00AC6E17" w:rsidRDefault="00AC6E17" w:rsidP="00943998">
      <w:pPr>
        <w:pStyle w:val="Normalny1"/>
        <w:shd w:val="clear" w:color="auto" w:fill="FFFFFF"/>
        <w:spacing w:line="360" w:lineRule="auto"/>
        <w:ind w:left="1134" w:right="198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Zarząd Transportu Metropolitalnego</w:t>
      </w:r>
      <w:r w:rsidRPr="006F4D4A">
        <w:rPr>
          <w:rFonts w:ascii="Verdana" w:hAnsi="Verdana"/>
          <w:sz w:val="20"/>
          <w:szCs w:val="20"/>
        </w:rPr>
        <w:t xml:space="preserve"> realizuje obsługę osób niesłyszących poprzez usługę połączenia w formie </w:t>
      </w:r>
      <w:r>
        <w:rPr>
          <w:rFonts w:ascii="Verdana" w:hAnsi="Verdana"/>
          <w:sz w:val="20"/>
          <w:szCs w:val="20"/>
        </w:rPr>
        <w:t xml:space="preserve">on-line, dzięki której </w:t>
      </w:r>
      <w:r w:rsidRPr="006F4D4A">
        <w:rPr>
          <w:rFonts w:ascii="Verdana" w:hAnsi="Verdana"/>
          <w:sz w:val="20"/>
          <w:szCs w:val="20"/>
        </w:rPr>
        <w:t>w każdej chwili można się</w:t>
      </w:r>
      <w:r w:rsidR="00A56B2D">
        <w:rPr>
          <w:rFonts w:ascii="Verdana" w:hAnsi="Verdana"/>
          <w:sz w:val="20"/>
          <w:szCs w:val="20"/>
        </w:rPr>
        <w:t xml:space="preserve"> </w:t>
      </w:r>
      <w:r w:rsidRPr="006F4D4A">
        <w:rPr>
          <w:rFonts w:ascii="Verdana" w:hAnsi="Verdana"/>
          <w:sz w:val="20"/>
          <w:szCs w:val="20"/>
        </w:rPr>
        <w:t xml:space="preserve">skontaktować </w:t>
      </w:r>
      <w:r>
        <w:rPr>
          <w:rFonts w:ascii="Verdana" w:hAnsi="Verdana"/>
          <w:sz w:val="20"/>
          <w:szCs w:val="20"/>
        </w:rPr>
        <w:br/>
      </w:r>
      <w:r w:rsidRPr="006F4D4A">
        <w:rPr>
          <w:rFonts w:ascii="Verdana" w:hAnsi="Verdana"/>
          <w:sz w:val="20"/>
          <w:szCs w:val="20"/>
        </w:rPr>
        <w:t>z tłumaczem języka migowego.</w:t>
      </w:r>
      <w:r>
        <w:rPr>
          <w:rFonts w:ascii="Verdana" w:hAnsi="Verdana"/>
          <w:sz w:val="20"/>
          <w:szCs w:val="20"/>
        </w:rPr>
        <w:t xml:space="preserve"> </w:t>
      </w:r>
    </w:p>
    <w:p w14:paraId="347E9EBE" w14:textId="77777777" w:rsidR="00943998" w:rsidRDefault="00943998" w:rsidP="00943998">
      <w:pPr>
        <w:pStyle w:val="Normalny1"/>
        <w:shd w:val="clear" w:color="auto" w:fill="FFFFFF"/>
        <w:spacing w:line="360" w:lineRule="auto"/>
        <w:ind w:left="1134" w:right="198"/>
        <w:contextualSpacing/>
        <w:rPr>
          <w:rFonts w:ascii="Verdana" w:hAnsi="Verdana"/>
          <w:sz w:val="20"/>
          <w:szCs w:val="20"/>
        </w:rPr>
      </w:pPr>
    </w:p>
    <w:p w14:paraId="30B38645" w14:textId="7A74FB0D" w:rsidR="00AC6E17" w:rsidRPr="00AC6E17" w:rsidRDefault="00AC6E17" w:rsidP="00943998">
      <w:pPr>
        <w:pStyle w:val="Nagwek3"/>
        <w:spacing w:before="0" w:line="360" w:lineRule="auto"/>
        <w:ind w:left="1134"/>
        <w:rPr>
          <w:rFonts w:ascii="Verdana" w:hAnsi="Verdana"/>
          <w:b/>
          <w:bCs/>
          <w:color w:val="auto"/>
        </w:rPr>
      </w:pPr>
      <w:r w:rsidRPr="00AC6E17">
        <w:rPr>
          <w:rFonts w:ascii="Verdana" w:hAnsi="Verdana"/>
          <w:b/>
          <w:bCs/>
          <w:color w:val="auto"/>
        </w:rPr>
        <w:t>Informacja o pętlach indukcyjnych</w:t>
      </w:r>
      <w:r w:rsidR="00A56B2D">
        <w:rPr>
          <w:rFonts w:ascii="Verdana" w:hAnsi="Verdana"/>
          <w:b/>
          <w:bCs/>
          <w:color w:val="auto"/>
        </w:rPr>
        <w:t xml:space="preserve"> (lokalizacje)</w:t>
      </w:r>
    </w:p>
    <w:p w14:paraId="24F7C2A1" w14:textId="6E8DD24E" w:rsidR="00AC6E17" w:rsidRPr="00AC6E17" w:rsidRDefault="00AC6E17" w:rsidP="00F20EAE">
      <w:pPr>
        <w:pStyle w:val="NormalnyWeb"/>
        <w:numPr>
          <w:ilvl w:val="0"/>
          <w:numId w:val="10"/>
        </w:numPr>
        <w:spacing w:before="0" w:beforeAutospacing="0" w:line="360" w:lineRule="auto"/>
        <w:ind w:left="1418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ulica</w:t>
      </w:r>
      <w:r w:rsidRPr="00AC6E17">
        <w:rPr>
          <w:rFonts w:ascii="Verdana" w:hAnsi="Verdana"/>
          <w:sz w:val="20"/>
          <w:szCs w:val="20"/>
        </w:rPr>
        <w:t xml:space="preserve"> Barbary 21A, Katowic</w:t>
      </w:r>
      <w:r w:rsidR="00A56B2D">
        <w:rPr>
          <w:rFonts w:ascii="Verdana" w:hAnsi="Verdana"/>
          <w:sz w:val="20"/>
          <w:szCs w:val="20"/>
        </w:rPr>
        <w:t xml:space="preserve">e, </w:t>
      </w:r>
      <w:r w:rsidR="00A56B2D">
        <w:rPr>
          <w:rFonts w:ascii="Verdana" w:hAnsi="Verdana"/>
          <w:sz w:val="20"/>
          <w:szCs w:val="20"/>
        </w:rPr>
        <w:t>s</w:t>
      </w:r>
      <w:r w:rsidR="00A56B2D" w:rsidRPr="00AC6E17">
        <w:rPr>
          <w:rFonts w:ascii="Verdana" w:hAnsi="Verdana"/>
          <w:sz w:val="20"/>
          <w:szCs w:val="20"/>
        </w:rPr>
        <w:t>iedziba ZTM</w:t>
      </w:r>
    </w:p>
    <w:p w14:paraId="19003BFD" w14:textId="4521F72C" w:rsidR="00AC6E17" w:rsidRDefault="00AC6E17" w:rsidP="00F20EAE">
      <w:pPr>
        <w:pStyle w:val="NormalnyWeb"/>
        <w:numPr>
          <w:ilvl w:val="0"/>
          <w:numId w:val="10"/>
        </w:numPr>
        <w:spacing w:line="360" w:lineRule="auto"/>
        <w:ind w:left="1418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ulica Dworcowa 35, Bytom, </w:t>
      </w:r>
      <w:r w:rsidRPr="00AC6E17">
        <w:rPr>
          <w:rFonts w:ascii="Verdana" w:hAnsi="Verdana"/>
          <w:sz w:val="20"/>
          <w:szCs w:val="20"/>
        </w:rPr>
        <w:t>Pun</w:t>
      </w:r>
      <w:r>
        <w:rPr>
          <w:rFonts w:ascii="Verdana" w:hAnsi="Verdana"/>
          <w:sz w:val="20"/>
          <w:szCs w:val="20"/>
        </w:rPr>
        <w:t>kt Obsługi Pasażera</w:t>
      </w:r>
    </w:p>
    <w:p w14:paraId="7E296D1D" w14:textId="1B59C88D" w:rsidR="00AC6E17" w:rsidRDefault="00AC6E17" w:rsidP="00F20EAE">
      <w:pPr>
        <w:pStyle w:val="NormalnyWeb"/>
        <w:numPr>
          <w:ilvl w:val="0"/>
          <w:numId w:val="10"/>
        </w:numPr>
        <w:spacing w:line="360" w:lineRule="auto"/>
        <w:ind w:left="1418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ulica Rynek 8/1, Chorzów, </w:t>
      </w:r>
      <w:r w:rsidRPr="00AC6E17">
        <w:rPr>
          <w:rFonts w:ascii="Verdana" w:hAnsi="Verdana"/>
          <w:sz w:val="20"/>
          <w:szCs w:val="20"/>
        </w:rPr>
        <w:t>Pun</w:t>
      </w:r>
      <w:r>
        <w:rPr>
          <w:rFonts w:ascii="Verdana" w:hAnsi="Verdana"/>
          <w:sz w:val="20"/>
          <w:szCs w:val="20"/>
        </w:rPr>
        <w:t>kt Obsługi Pasażera</w:t>
      </w:r>
    </w:p>
    <w:p w14:paraId="7ABB7AE5" w14:textId="6747427E" w:rsidR="00AC6E17" w:rsidRDefault="00AC6E17" w:rsidP="00F20EAE">
      <w:pPr>
        <w:pStyle w:val="NormalnyWeb"/>
        <w:numPr>
          <w:ilvl w:val="0"/>
          <w:numId w:val="10"/>
        </w:numPr>
        <w:spacing w:line="360" w:lineRule="auto"/>
        <w:ind w:left="1418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ulica Składowa 8A, Gliwice, </w:t>
      </w:r>
      <w:r w:rsidRPr="00AC6E17">
        <w:rPr>
          <w:rFonts w:ascii="Verdana" w:hAnsi="Verdana"/>
          <w:sz w:val="20"/>
          <w:szCs w:val="20"/>
        </w:rPr>
        <w:t>Pun</w:t>
      </w:r>
      <w:r>
        <w:rPr>
          <w:rFonts w:ascii="Verdana" w:hAnsi="Verdana"/>
          <w:sz w:val="20"/>
          <w:szCs w:val="20"/>
        </w:rPr>
        <w:t>kt Obsługi Pasażera</w:t>
      </w:r>
    </w:p>
    <w:p w14:paraId="1F337604" w14:textId="4AC1F22E" w:rsidR="00AC6E17" w:rsidRDefault="00F20EAE" w:rsidP="00F20EAE">
      <w:pPr>
        <w:pStyle w:val="NormalnyWeb"/>
        <w:numPr>
          <w:ilvl w:val="0"/>
          <w:numId w:val="10"/>
        </w:numPr>
        <w:spacing w:line="360" w:lineRule="auto"/>
        <w:ind w:left="1418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dworzec kolejowy, Katowice, </w:t>
      </w:r>
      <w:r w:rsidRPr="00AC6E17">
        <w:rPr>
          <w:rFonts w:ascii="Verdana" w:hAnsi="Verdana"/>
          <w:sz w:val="20"/>
          <w:szCs w:val="20"/>
        </w:rPr>
        <w:t>Pun</w:t>
      </w:r>
      <w:r>
        <w:rPr>
          <w:rFonts w:ascii="Verdana" w:hAnsi="Verdana"/>
          <w:sz w:val="20"/>
          <w:szCs w:val="20"/>
        </w:rPr>
        <w:t>kt Obsługi Pasażera</w:t>
      </w:r>
    </w:p>
    <w:p w14:paraId="4DD50D84" w14:textId="4CFB70D7" w:rsidR="00F20EAE" w:rsidRDefault="00F20EAE" w:rsidP="00F20EAE">
      <w:pPr>
        <w:pStyle w:val="NormalnyWeb"/>
        <w:numPr>
          <w:ilvl w:val="0"/>
          <w:numId w:val="10"/>
        </w:numPr>
        <w:spacing w:line="360" w:lineRule="auto"/>
        <w:ind w:left="1418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ulica Pocztowa 10, Katowice, </w:t>
      </w:r>
      <w:r w:rsidRPr="00AC6E17">
        <w:rPr>
          <w:rFonts w:ascii="Verdana" w:hAnsi="Verdana"/>
          <w:sz w:val="20"/>
          <w:szCs w:val="20"/>
        </w:rPr>
        <w:t>Pun</w:t>
      </w:r>
      <w:r>
        <w:rPr>
          <w:rFonts w:ascii="Verdana" w:hAnsi="Verdana"/>
          <w:sz w:val="20"/>
          <w:szCs w:val="20"/>
        </w:rPr>
        <w:t>kt Obsługi Pasażera</w:t>
      </w:r>
    </w:p>
    <w:p w14:paraId="518CABEB" w14:textId="50796642" w:rsidR="00F20EAE" w:rsidRDefault="00F20EAE" w:rsidP="00F20EAE">
      <w:pPr>
        <w:pStyle w:val="NormalnyWeb"/>
        <w:numPr>
          <w:ilvl w:val="0"/>
          <w:numId w:val="10"/>
        </w:numPr>
        <w:spacing w:line="360" w:lineRule="auto"/>
        <w:ind w:left="1418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ulica Papieża Jana Pawła II 46, Piekary Śląskie, </w:t>
      </w:r>
      <w:r w:rsidRPr="00AC6E17">
        <w:rPr>
          <w:rFonts w:ascii="Verdana" w:hAnsi="Verdana"/>
          <w:sz w:val="20"/>
          <w:szCs w:val="20"/>
        </w:rPr>
        <w:t>Pun</w:t>
      </w:r>
      <w:r>
        <w:rPr>
          <w:rFonts w:ascii="Verdana" w:hAnsi="Verdana"/>
          <w:sz w:val="20"/>
          <w:szCs w:val="20"/>
        </w:rPr>
        <w:t>kt Obsługi Pasażera</w:t>
      </w:r>
    </w:p>
    <w:p w14:paraId="3B894932" w14:textId="3B98D31D" w:rsidR="00F20EAE" w:rsidRDefault="00F20EAE" w:rsidP="00F20EAE">
      <w:pPr>
        <w:pStyle w:val="NormalnyWeb"/>
        <w:numPr>
          <w:ilvl w:val="0"/>
          <w:numId w:val="10"/>
        </w:numPr>
        <w:spacing w:line="360" w:lineRule="auto"/>
        <w:ind w:left="1418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ulica Warszawska 3/17, Sosnowiec, </w:t>
      </w:r>
      <w:r w:rsidRPr="00AC6E17">
        <w:rPr>
          <w:rFonts w:ascii="Verdana" w:hAnsi="Verdana"/>
          <w:sz w:val="20"/>
          <w:szCs w:val="20"/>
        </w:rPr>
        <w:t>Pun</w:t>
      </w:r>
      <w:r>
        <w:rPr>
          <w:rFonts w:ascii="Verdana" w:hAnsi="Verdana"/>
          <w:sz w:val="20"/>
          <w:szCs w:val="20"/>
        </w:rPr>
        <w:t>kt Obsługi Pasażera</w:t>
      </w:r>
    </w:p>
    <w:p w14:paraId="0B655436" w14:textId="329BD739" w:rsidR="00F20EAE" w:rsidRDefault="00F20EAE" w:rsidP="00F20EAE">
      <w:pPr>
        <w:pStyle w:val="NormalnyWeb"/>
        <w:numPr>
          <w:ilvl w:val="0"/>
          <w:numId w:val="10"/>
        </w:numPr>
        <w:spacing w:line="360" w:lineRule="auto"/>
        <w:ind w:left="1418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ulica Pokoju 1, Tarnowskie Góry, </w:t>
      </w:r>
      <w:r w:rsidRPr="00AC6E17">
        <w:rPr>
          <w:rFonts w:ascii="Verdana" w:hAnsi="Verdana"/>
          <w:sz w:val="20"/>
          <w:szCs w:val="20"/>
        </w:rPr>
        <w:t>Pun</w:t>
      </w:r>
      <w:r>
        <w:rPr>
          <w:rFonts w:ascii="Verdana" w:hAnsi="Verdana"/>
          <w:sz w:val="20"/>
          <w:szCs w:val="20"/>
        </w:rPr>
        <w:t>kt Obsługi Pasażera</w:t>
      </w:r>
    </w:p>
    <w:p w14:paraId="750B51BA" w14:textId="09150F09" w:rsidR="00AC6E17" w:rsidRDefault="00F20EAE" w:rsidP="00943998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ind w:left="1418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aleja Marszałka Piłsudskiego 12, Tychy, </w:t>
      </w:r>
      <w:r w:rsidRPr="00AC6E17">
        <w:rPr>
          <w:rFonts w:ascii="Verdana" w:hAnsi="Verdana"/>
          <w:sz w:val="20"/>
          <w:szCs w:val="20"/>
        </w:rPr>
        <w:t>Pun</w:t>
      </w:r>
      <w:r>
        <w:rPr>
          <w:rFonts w:ascii="Verdana" w:hAnsi="Verdana"/>
          <w:sz w:val="20"/>
          <w:szCs w:val="20"/>
        </w:rPr>
        <w:t>kt Obsługi Pasażera</w:t>
      </w:r>
    </w:p>
    <w:p w14:paraId="49D35A28" w14:textId="77777777" w:rsidR="00943998" w:rsidRPr="00F20EAE" w:rsidRDefault="00943998" w:rsidP="00943998">
      <w:pPr>
        <w:pStyle w:val="NormalnyWeb"/>
        <w:spacing w:before="0" w:beforeAutospacing="0" w:after="0" w:afterAutospacing="0" w:line="360" w:lineRule="auto"/>
        <w:ind w:left="1418"/>
        <w:rPr>
          <w:rFonts w:ascii="Verdana" w:hAnsi="Verdana"/>
          <w:sz w:val="20"/>
          <w:szCs w:val="20"/>
        </w:rPr>
      </w:pPr>
    </w:p>
    <w:p w14:paraId="4161C99A" w14:textId="07EE7256" w:rsidR="00AC6E17" w:rsidRDefault="00F20EAE" w:rsidP="00943998">
      <w:pPr>
        <w:ind w:left="1134"/>
        <w:rPr>
          <w:rFonts w:ascii="Verdana" w:hAnsi="Verdana"/>
          <w:b/>
          <w:bCs/>
        </w:rPr>
      </w:pPr>
      <w:r w:rsidRPr="00F20EAE">
        <w:rPr>
          <w:rFonts w:ascii="Verdana" w:hAnsi="Verdana"/>
          <w:b/>
          <w:bCs/>
        </w:rPr>
        <w:t>Dostępność architektoniczna Zarządu Transportu Metropolitalnego</w:t>
      </w:r>
    </w:p>
    <w:p w14:paraId="5B8ED9E9" w14:textId="77777777" w:rsidR="00F20EAE" w:rsidRPr="00F20EAE" w:rsidRDefault="00F20EAE" w:rsidP="00F20EAE">
      <w:pPr>
        <w:ind w:left="1134"/>
        <w:rPr>
          <w:rFonts w:ascii="Verdana" w:hAnsi="Verdana"/>
          <w:b/>
          <w:bCs/>
        </w:rPr>
      </w:pPr>
    </w:p>
    <w:p w14:paraId="14154D40" w14:textId="77777777" w:rsidR="006E3207" w:rsidRPr="00943998" w:rsidRDefault="006E3207" w:rsidP="00F20EAE">
      <w:pPr>
        <w:spacing w:line="360" w:lineRule="auto"/>
        <w:ind w:left="1134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943998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Siedziba Zarządu Transportu Metropolitalnego: </w:t>
      </w:r>
    </w:p>
    <w:p w14:paraId="10414E12" w14:textId="3CA15640" w:rsidR="006E3207" w:rsidRPr="00750C70" w:rsidRDefault="00F20EAE" w:rsidP="00943998">
      <w:pPr>
        <w:spacing w:line="360" w:lineRule="auto"/>
        <w:ind w:left="1134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ulica</w:t>
      </w:r>
      <w:r w:rsidR="006E3207" w:rsidRPr="00750C70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Barbary 21</w:t>
      </w:r>
      <w:r w:rsidR="003600E7" w:rsidRPr="00750C70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a</w:t>
      </w:r>
      <w:r w:rsidR="005D7FCD" w:rsidRPr="00750C70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, Katowice</w:t>
      </w:r>
    </w:p>
    <w:p w14:paraId="345CB665" w14:textId="124AAE9E" w:rsidR="006E3207" w:rsidRPr="00750C70" w:rsidRDefault="006E3207" w:rsidP="00943998">
      <w:pPr>
        <w:pStyle w:val="Akapitzlist"/>
        <w:numPr>
          <w:ilvl w:val="0"/>
          <w:numId w:val="3"/>
        </w:numPr>
        <w:tabs>
          <w:tab w:val="left" w:pos="1418"/>
        </w:tabs>
        <w:spacing w:after="100" w:afterAutospacing="1" w:line="360" w:lineRule="auto"/>
        <w:ind w:left="1418" w:hanging="284"/>
        <w:rPr>
          <w:rFonts w:ascii="Verdana" w:eastAsia="Times New Roman" w:hAnsi="Verdana" w:cs="Arial"/>
          <w:sz w:val="20"/>
          <w:szCs w:val="20"/>
          <w:lang w:eastAsia="pl-PL"/>
        </w:rPr>
      </w:pP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>przed budynkiem są 3 miejsca parkingowe dla osób z niepełnosprawności</w:t>
      </w:r>
      <w:r w:rsidR="006F7330" w:rsidRPr="00750C70">
        <w:rPr>
          <w:rFonts w:ascii="Verdana" w:eastAsia="Times New Roman" w:hAnsi="Verdana" w:cs="Arial"/>
          <w:sz w:val="20"/>
          <w:szCs w:val="20"/>
          <w:lang w:eastAsia="pl-PL"/>
        </w:rPr>
        <w:t>ami</w:t>
      </w: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 xml:space="preserve"> oraz </w:t>
      </w:r>
      <w:r w:rsidR="00386DAC" w:rsidRPr="00750C70">
        <w:rPr>
          <w:rFonts w:ascii="Verdana" w:eastAsia="Times New Roman" w:hAnsi="Verdana" w:cs="Arial"/>
          <w:sz w:val="20"/>
          <w:szCs w:val="20"/>
          <w:lang w:eastAsia="pl-PL"/>
        </w:rPr>
        <w:br/>
      </w: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>1 miejsce parkingowe z tyłu budynku</w:t>
      </w:r>
    </w:p>
    <w:p w14:paraId="63CE20D3" w14:textId="5619973F" w:rsidR="006E3207" w:rsidRPr="00750C70" w:rsidRDefault="006E3207" w:rsidP="00943998">
      <w:pPr>
        <w:pStyle w:val="Akapitzlist"/>
        <w:numPr>
          <w:ilvl w:val="0"/>
          <w:numId w:val="3"/>
        </w:numPr>
        <w:tabs>
          <w:tab w:val="left" w:pos="1418"/>
        </w:tabs>
        <w:spacing w:before="100" w:beforeAutospacing="1" w:after="100" w:afterAutospacing="1" w:line="360" w:lineRule="auto"/>
        <w:ind w:left="1418" w:hanging="284"/>
        <w:rPr>
          <w:rFonts w:ascii="Verdana" w:eastAsia="Times New Roman" w:hAnsi="Verdana" w:cs="Arial"/>
          <w:sz w:val="20"/>
          <w:szCs w:val="20"/>
          <w:lang w:eastAsia="pl-PL"/>
        </w:rPr>
      </w:pP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>do budynku prowadzą 3 wejścia – pierwsze główne od ul. Hercena, drugie (boczne) od ul. Hercena, trzecie (tylne) od strony ul. Szmausa</w:t>
      </w:r>
    </w:p>
    <w:p w14:paraId="75CE1A36" w14:textId="2ECC4067" w:rsidR="006E3207" w:rsidRPr="00750C70" w:rsidRDefault="006E3207" w:rsidP="00943998">
      <w:pPr>
        <w:pStyle w:val="Akapitzlist"/>
        <w:numPr>
          <w:ilvl w:val="0"/>
          <w:numId w:val="3"/>
        </w:numPr>
        <w:tabs>
          <w:tab w:val="left" w:pos="1418"/>
        </w:tabs>
        <w:spacing w:before="100" w:beforeAutospacing="1" w:after="100" w:afterAutospacing="1" w:line="360" w:lineRule="auto"/>
        <w:ind w:left="1418" w:hanging="284"/>
        <w:rPr>
          <w:rFonts w:ascii="Verdana" w:eastAsia="Times New Roman" w:hAnsi="Verdana" w:cs="Arial"/>
          <w:sz w:val="20"/>
          <w:szCs w:val="20"/>
          <w:lang w:eastAsia="pl-PL"/>
        </w:rPr>
      </w:pP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 xml:space="preserve">dla klientów i gości dostępne jest wejście od ulicy </w:t>
      </w:r>
      <w:r w:rsidR="005D7FCD" w:rsidRPr="00750C70">
        <w:rPr>
          <w:rFonts w:ascii="Verdana" w:eastAsia="Times New Roman" w:hAnsi="Verdana" w:cs="Arial"/>
          <w:sz w:val="20"/>
          <w:szCs w:val="20"/>
          <w:lang w:eastAsia="pl-PL"/>
        </w:rPr>
        <w:t>Hercena</w:t>
      </w: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 xml:space="preserve"> (główne) – zastosowano p</w:t>
      </w:r>
      <w:r w:rsidR="005D7FCD" w:rsidRPr="00750C70">
        <w:rPr>
          <w:rFonts w:ascii="Verdana" w:eastAsia="Times New Roman" w:hAnsi="Verdana" w:cs="Arial"/>
          <w:sz w:val="20"/>
          <w:szCs w:val="20"/>
          <w:lang w:eastAsia="pl-PL"/>
        </w:rPr>
        <w:t>latformy</w:t>
      </w: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 xml:space="preserve"> dla wózków oraz drzwi otwierane automatycznie, umożliwiające bezkolizyjne wejście do budynku</w:t>
      </w:r>
    </w:p>
    <w:p w14:paraId="7ED08878" w14:textId="6CCF7433" w:rsidR="006E3207" w:rsidRPr="00750C70" w:rsidRDefault="006E3207" w:rsidP="00943998">
      <w:pPr>
        <w:pStyle w:val="Akapitzlist"/>
        <w:numPr>
          <w:ilvl w:val="0"/>
          <w:numId w:val="3"/>
        </w:numPr>
        <w:tabs>
          <w:tab w:val="left" w:pos="1418"/>
        </w:tabs>
        <w:spacing w:before="100" w:beforeAutospacing="1" w:after="100" w:afterAutospacing="1" w:line="360" w:lineRule="auto"/>
        <w:ind w:left="1418" w:hanging="284"/>
        <w:rPr>
          <w:rFonts w:ascii="Verdana" w:eastAsia="Times New Roman" w:hAnsi="Verdana" w:cs="Arial"/>
          <w:sz w:val="20"/>
          <w:szCs w:val="20"/>
          <w:lang w:eastAsia="pl-PL"/>
        </w:rPr>
      </w:pP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 xml:space="preserve">informacja o rozkładzie pomieszczeń w budynku zapewniona jest w sposób głosowy (pracownicy ochrony znajdującej się przy wejściu głównym od ul. </w:t>
      </w:r>
      <w:r w:rsidR="005D7FCD" w:rsidRPr="00750C70">
        <w:rPr>
          <w:rFonts w:ascii="Verdana" w:eastAsia="Times New Roman" w:hAnsi="Verdana" w:cs="Arial"/>
          <w:sz w:val="20"/>
          <w:szCs w:val="20"/>
          <w:lang w:eastAsia="pl-PL"/>
        </w:rPr>
        <w:t>Hercena</w:t>
      </w: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>). Po przeprowadzeniu remontu punktu informacyjnego/ochrony będzie również dostępna wizualna informacja o rozkładzie pomieszczeń w postaci tablicy informacyjnej</w:t>
      </w:r>
    </w:p>
    <w:p w14:paraId="2110515E" w14:textId="6DA9BEFD" w:rsidR="006E3207" w:rsidRPr="00750C70" w:rsidRDefault="006E3207" w:rsidP="00943998">
      <w:pPr>
        <w:pStyle w:val="Akapitzlist"/>
        <w:numPr>
          <w:ilvl w:val="0"/>
          <w:numId w:val="3"/>
        </w:numPr>
        <w:tabs>
          <w:tab w:val="left" w:pos="1418"/>
        </w:tabs>
        <w:spacing w:before="100" w:beforeAutospacing="1" w:after="100" w:afterAutospacing="1" w:line="360" w:lineRule="auto"/>
        <w:ind w:left="1418" w:hanging="284"/>
        <w:rPr>
          <w:rFonts w:ascii="Verdana" w:eastAsia="Times New Roman" w:hAnsi="Verdana" w:cs="Arial"/>
          <w:sz w:val="20"/>
          <w:szCs w:val="20"/>
          <w:lang w:eastAsia="pl-PL"/>
        </w:rPr>
      </w:pP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>w budynku funkcjonuje obszar kontroli</w:t>
      </w:r>
      <w:r w:rsidR="005D7FCD" w:rsidRPr="00750C70">
        <w:rPr>
          <w:rFonts w:ascii="Verdana" w:eastAsia="Times New Roman" w:hAnsi="Verdana" w:cs="Arial"/>
          <w:sz w:val="20"/>
          <w:szCs w:val="20"/>
          <w:lang w:eastAsia="pl-PL"/>
        </w:rPr>
        <w:t xml:space="preserve"> dostępu</w:t>
      </w: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>, przez który można przejechać wózkiem poprzez specjalną bramkę</w:t>
      </w:r>
    </w:p>
    <w:p w14:paraId="0A0E3AAD" w14:textId="2410D07F" w:rsidR="006E3207" w:rsidRPr="00750C70" w:rsidRDefault="006E3207" w:rsidP="00943998">
      <w:pPr>
        <w:pStyle w:val="Akapitzlist"/>
        <w:numPr>
          <w:ilvl w:val="0"/>
          <w:numId w:val="3"/>
        </w:numPr>
        <w:tabs>
          <w:tab w:val="left" w:pos="1418"/>
        </w:tabs>
        <w:spacing w:before="100" w:beforeAutospacing="1" w:after="100" w:afterAutospacing="1" w:line="360" w:lineRule="auto"/>
        <w:ind w:left="1418" w:hanging="284"/>
        <w:rPr>
          <w:rFonts w:ascii="Verdana" w:eastAsia="Times New Roman" w:hAnsi="Verdana" w:cs="Arial"/>
          <w:sz w:val="20"/>
          <w:szCs w:val="20"/>
          <w:lang w:eastAsia="pl-PL"/>
        </w:rPr>
      </w:pP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>budynek jest dostępny dla osób na wózkach</w:t>
      </w:r>
    </w:p>
    <w:p w14:paraId="5EEDA2D0" w14:textId="341B50DC" w:rsidR="006E3207" w:rsidRPr="00750C70" w:rsidRDefault="006E3207" w:rsidP="00943998">
      <w:pPr>
        <w:pStyle w:val="Akapitzlist"/>
        <w:numPr>
          <w:ilvl w:val="0"/>
          <w:numId w:val="3"/>
        </w:numPr>
        <w:tabs>
          <w:tab w:val="left" w:pos="1418"/>
        </w:tabs>
        <w:spacing w:before="100" w:beforeAutospacing="1" w:after="100" w:afterAutospacing="1" w:line="360" w:lineRule="auto"/>
        <w:ind w:left="1418" w:hanging="284"/>
        <w:rPr>
          <w:rFonts w:ascii="Verdana" w:eastAsia="Times New Roman" w:hAnsi="Verdana" w:cs="Arial"/>
          <w:sz w:val="20"/>
          <w:szCs w:val="20"/>
          <w:lang w:eastAsia="pl-PL"/>
        </w:rPr>
      </w:pP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>w budynku znajdują się strzałki lub podświetlane napisy wskazujące kierunek ewakuacji</w:t>
      </w:r>
    </w:p>
    <w:p w14:paraId="5D8BE698" w14:textId="16F9CEA8" w:rsidR="006E3207" w:rsidRPr="00750C70" w:rsidRDefault="006E3207" w:rsidP="00943998">
      <w:pPr>
        <w:pStyle w:val="Akapitzlist"/>
        <w:numPr>
          <w:ilvl w:val="0"/>
          <w:numId w:val="3"/>
        </w:numPr>
        <w:tabs>
          <w:tab w:val="left" w:pos="1418"/>
        </w:tabs>
        <w:spacing w:before="100" w:beforeAutospacing="1" w:after="100" w:afterAutospacing="1" w:line="360" w:lineRule="auto"/>
        <w:ind w:left="1418" w:hanging="284"/>
        <w:rPr>
          <w:rFonts w:ascii="Verdana" w:eastAsia="Times New Roman" w:hAnsi="Verdana" w:cs="Arial"/>
          <w:sz w:val="20"/>
          <w:szCs w:val="20"/>
          <w:lang w:eastAsia="pl-PL"/>
        </w:rPr>
      </w:pP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>do budynku można wejś</w:t>
      </w:r>
      <w:r w:rsidR="008A4717" w:rsidRPr="00750C70">
        <w:rPr>
          <w:rFonts w:ascii="Verdana" w:eastAsia="Times New Roman" w:hAnsi="Verdana" w:cs="Arial"/>
          <w:sz w:val="20"/>
          <w:szCs w:val="20"/>
          <w:lang w:eastAsia="pl-PL"/>
        </w:rPr>
        <w:t>ć</w:t>
      </w: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 xml:space="preserve"> z psem asystującym i z psem przewodnikiem</w:t>
      </w:r>
    </w:p>
    <w:p w14:paraId="5B1A37AC" w14:textId="0879C87E" w:rsidR="006E3207" w:rsidRPr="00750C70" w:rsidRDefault="006E3207" w:rsidP="00943998">
      <w:pPr>
        <w:pStyle w:val="Akapitzlist"/>
        <w:numPr>
          <w:ilvl w:val="0"/>
          <w:numId w:val="3"/>
        </w:numPr>
        <w:tabs>
          <w:tab w:val="left" w:pos="1418"/>
        </w:tabs>
        <w:spacing w:before="100" w:beforeAutospacing="1" w:after="100" w:afterAutospacing="1" w:line="360" w:lineRule="auto"/>
        <w:ind w:left="1418" w:hanging="284"/>
        <w:rPr>
          <w:rFonts w:ascii="Verdana" w:eastAsia="Times New Roman" w:hAnsi="Verdana" w:cs="Arial"/>
          <w:sz w:val="20"/>
          <w:szCs w:val="20"/>
          <w:lang w:eastAsia="pl-PL"/>
        </w:rPr>
      </w:pP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>toalety są dostępne dla osób z niepełnosprawności</w:t>
      </w:r>
      <w:r w:rsidR="006F7330" w:rsidRPr="00750C70">
        <w:rPr>
          <w:rFonts w:ascii="Verdana" w:eastAsia="Times New Roman" w:hAnsi="Verdana" w:cs="Arial"/>
          <w:sz w:val="20"/>
          <w:szCs w:val="20"/>
          <w:lang w:eastAsia="pl-PL"/>
        </w:rPr>
        <w:t>ami</w:t>
      </w: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 xml:space="preserve"> na parterze budynku w prawym oraz lewym skrzydle</w:t>
      </w:r>
    </w:p>
    <w:p w14:paraId="17D6B540" w14:textId="430D4BDC" w:rsidR="006E3207" w:rsidRPr="00750C70" w:rsidRDefault="006E3207" w:rsidP="00943998">
      <w:pPr>
        <w:pStyle w:val="Akapitzlist"/>
        <w:numPr>
          <w:ilvl w:val="0"/>
          <w:numId w:val="3"/>
        </w:numPr>
        <w:tabs>
          <w:tab w:val="left" w:pos="1418"/>
        </w:tabs>
        <w:spacing w:before="100" w:beforeAutospacing="1" w:after="100" w:afterAutospacing="1" w:line="360" w:lineRule="auto"/>
        <w:ind w:left="1418" w:hanging="284"/>
        <w:rPr>
          <w:rFonts w:ascii="Verdana" w:eastAsia="Times New Roman" w:hAnsi="Verdana" w:cs="Arial"/>
          <w:sz w:val="20"/>
          <w:szCs w:val="20"/>
          <w:lang w:eastAsia="pl-PL"/>
        </w:rPr>
      </w:pPr>
      <w:r w:rsidRPr="00750C70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>w budynku znajduje się winda na parterze</w:t>
      </w:r>
      <w:r w:rsidRPr="00750C70">
        <w:rPr>
          <w:rFonts w:ascii="Verdana" w:hAnsi="Verdana" w:cs="Arial"/>
          <w:sz w:val="20"/>
          <w:szCs w:val="20"/>
        </w:rPr>
        <w:t>, przystosowana do potrzeb osób</w:t>
      </w:r>
      <w:r w:rsidR="006F7330" w:rsidRPr="00750C70">
        <w:rPr>
          <w:rFonts w:ascii="Verdana" w:hAnsi="Verdana" w:cs="Arial"/>
          <w:sz w:val="20"/>
          <w:szCs w:val="20"/>
        </w:rPr>
        <w:t xml:space="preserve"> </w:t>
      </w:r>
      <w:r w:rsidR="006F7330" w:rsidRPr="00750C70">
        <w:rPr>
          <w:rFonts w:ascii="Verdana" w:hAnsi="Verdana" w:cs="Arial"/>
          <w:sz w:val="20"/>
          <w:szCs w:val="20"/>
        </w:rPr>
        <w:br/>
        <w:t>z</w:t>
      </w:r>
      <w:r w:rsidRPr="00750C70">
        <w:rPr>
          <w:rFonts w:ascii="Verdana" w:hAnsi="Verdana" w:cs="Arial"/>
          <w:sz w:val="20"/>
          <w:szCs w:val="20"/>
        </w:rPr>
        <w:t xml:space="preserve"> </w:t>
      </w:r>
      <w:r w:rsidR="006F7330" w:rsidRPr="00750C70">
        <w:rPr>
          <w:rFonts w:ascii="Verdana" w:hAnsi="Verdana" w:cs="Arial"/>
          <w:sz w:val="20"/>
          <w:szCs w:val="20"/>
        </w:rPr>
        <w:t>niepełnosprawnościami</w:t>
      </w:r>
    </w:p>
    <w:p w14:paraId="22F42414" w14:textId="702418B3" w:rsidR="006E3207" w:rsidRPr="00750C70" w:rsidRDefault="006E3207" w:rsidP="00943998">
      <w:pPr>
        <w:pStyle w:val="Akapitzlist"/>
        <w:numPr>
          <w:ilvl w:val="0"/>
          <w:numId w:val="3"/>
        </w:numPr>
        <w:tabs>
          <w:tab w:val="left" w:pos="1418"/>
        </w:tabs>
        <w:spacing w:before="100" w:beforeAutospacing="1" w:after="100" w:afterAutospacing="1" w:line="360" w:lineRule="auto"/>
        <w:ind w:left="1418" w:hanging="284"/>
        <w:rPr>
          <w:rFonts w:ascii="Verdana" w:eastAsia="Times New Roman" w:hAnsi="Verdana" w:cs="Arial"/>
          <w:sz w:val="20"/>
          <w:szCs w:val="20"/>
          <w:lang w:eastAsia="pl-PL"/>
        </w:rPr>
      </w:pP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>w budynku można skorzystać z tłumacza języka migowego online</w:t>
      </w:r>
    </w:p>
    <w:p w14:paraId="2EB073E6" w14:textId="33D48CCE" w:rsidR="00E46BF0" w:rsidRPr="00750C70" w:rsidRDefault="00E46BF0" w:rsidP="00943998">
      <w:pPr>
        <w:pStyle w:val="Akapitzlist"/>
        <w:numPr>
          <w:ilvl w:val="0"/>
          <w:numId w:val="3"/>
        </w:numPr>
        <w:tabs>
          <w:tab w:val="left" w:pos="1418"/>
        </w:tabs>
        <w:spacing w:before="100" w:beforeAutospacing="1" w:after="100" w:afterAutospacing="1" w:line="360" w:lineRule="auto"/>
        <w:ind w:left="1418" w:hanging="284"/>
        <w:rPr>
          <w:rFonts w:ascii="Verdana" w:eastAsia="Times New Roman" w:hAnsi="Verdana" w:cs="Arial"/>
          <w:sz w:val="20"/>
          <w:szCs w:val="20"/>
          <w:lang w:eastAsia="pl-PL"/>
        </w:rPr>
      </w:pP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>w budynku można skorzystać z pętli indukcyjn</w:t>
      </w:r>
      <w:r w:rsidR="00D83AB1" w:rsidRPr="00750C70">
        <w:rPr>
          <w:rFonts w:ascii="Verdana" w:eastAsia="Times New Roman" w:hAnsi="Verdana" w:cs="Arial"/>
          <w:sz w:val="20"/>
          <w:szCs w:val="20"/>
          <w:lang w:eastAsia="pl-PL"/>
        </w:rPr>
        <w:t>ych zlokalizowanych w Kancelarii Ogólnej ZTM w pok. 011, Punkcie Obsługi Pasażera oraz Kasie w pok. 009</w:t>
      </w:r>
    </w:p>
    <w:p w14:paraId="0B18E637" w14:textId="7C2A8563" w:rsidR="006E3207" w:rsidRPr="00750C70" w:rsidRDefault="00546947" w:rsidP="00943998">
      <w:pPr>
        <w:pStyle w:val="Akapitzlist"/>
        <w:numPr>
          <w:ilvl w:val="0"/>
          <w:numId w:val="3"/>
        </w:numPr>
        <w:tabs>
          <w:tab w:val="left" w:pos="1418"/>
        </w:tabs>
        <w:spacing w:before="100" w:beforeAutospacing="1" w:after="100" w:afterAutospacing="1" w:line="360" w:lineRule="auto"/>
        <w:ind w:left="1418" w:hanging="284"/>
        <w:rPr>
          <w:rFonts w:ascii="Verdana" w:eastAsia="Times New Roman" w:hAnsi="Verdana" w:cs="Arial"/>
          <w:sz w:val="20"/>
          <w:szCs w:val="20"/>
          <w:lang w:eastAsia="pl-PL"/>
        </w:rPr>
      </w:pP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 xml:space="preserve">w budynku nie ma </w:t>
      </w:r>
      <w:r w:rsidR="006E3207" w:rsidRPr="00750C70">
        <w:rPr>
          <w:rFonts w:ascii="Verdana" w:eastAsia="Times New Roman" w:hAnsi="Verdana" w:cs="Arial"/>
          <w:sz w:val="20"/>
          <w:szCs w:val="20"/>
          <w:lang w:eastAsia="pl-PL"/>
        </w:rPr>
        <w:t>oznaczeń w alfabecie Bra</w:t>
      </w:r>
      <w:r w:rsidR="001A35D6" w:rsidRPr="00750C70">
        <w:rPr>
          <w:rFonts w:ascii="Verdana" w:eastAsia="Times New Roman" w:hAnsi="Verdana" w:cs="Arial"/>
          <w:sz w:val="20"/>
          <w:szCs w:val="20"/>
          <w:lang w:eastAsia="pl-PL"/>
        </w:rPr>
        <w:t>ille‘a</w:t>
      </w:r>
      <w:r w:rsidR="006E3207" w:rsidRPr="00750C70">
        <w:rPr>
          <w:rFonts w:ascii="Verdana" w:eastAsia="Times New Roman" w:hAnsi="Verdana" w:cs="Arial"/>
          <w:sz w:val="20"/>
          <w:szCs w:val="20"/>
          <w:lang w:eastAsia="pl-PL"/>
        </w:rPr>
        <w:t>, oznaczeń kontrastowych lub w druku powiększonym dla osób niewidomych i słabowidzących</w:t>
      </w:r>
    </w:p>
    <w:p w14:paraId="404A9822" w14:textId="5A2AF39E" w:rsidR="006E3207" w:rsidRPr="00F20EAE" w:rsidRDefault="006E3207" w:rsidP="00943998">
      <w:pPr>
        <w:spacing w:before="100" w:beforeAutospacing="1" w:after="100" w:afterAutospacing="1" w:line="360" w:lineRule="auto"/>
        <w:ind w:left="1134"/>
        <w:rPr>
          <w:rFonts w:ascii="Verdana" w:eastAsia="Times New Roman" w:hAnsi="Verdana" w:cs="Arial"/>
          <w:b/>
          <w:bCs/>
          <w:lang w:eastAsia="pl-PL"/>
        </w:rPr>
      </w:pPr>
      <w:r w:rsidRPr="00F20EAE">
        <w:rPr>
          <w:rFonts w:ascii="Verdana" w:eastAsia="Times New Roman" w:hAnsi="Verdana" w:cs="Arial"/>
          <w:b/>
          <w:bCs/>
          <w:lang w:eastAsia="pl-PL"/>
        </w:rPr>
        <w:t>Punkty Obsługi Pasażera Zarządu Transportu Metropolitalnego:</w:t>
      </w:r>
    </w:p>
    <w:p w14:paraId="08BB227A" w14:textId="3967799A" w:rsidR="006E3207" w:rsidRPr="00750C70" w:rsidRDefault="006E3207" w:rsidP="00943998">
      <w:pPr>
        <w:spacing w:line="360" w:lineRule="auto"/>
        <w:ind w:left="1134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750C70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u</w:t>
      </w:r>
      <w:r w:rsidR="00F20EAE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lica</w:t>
      </w:r>
      <w:r w:rsidRPr="00750C70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Dworcowa 35, Bytom</w:t>
      </w:r>
    </w:p>
    <w:p w14:paraId="0E2658CC" w14:textId="5A2117C8" w:rsidR="006E3207" w:rsidRPr="00750C70" w:rsidRDefault="006E3207" w:rsidP="00943998">
      <w:pPr>
        <w:pStyle w:val="Akapitzlist"/>
        <w:numPr>
          <w:ilvl w:val="0"/>
          <w:numId w:val="4"/>
        </w:numPr>
        <w:spacing w:after="100" w:afterAutospacing="1" w:line="360" w:lineRule="auto"/>
        <w:ind w:left="1418" w:hanging="284"/>
        <w:rPr>
          <w:rFonts w:ascii="Verdana" w:eastAsia="Times New Roman" w:hAnsi="Verdana" w:cs="Arial"/>
          <w:sz w:val="20"/>
          <w:szCs w:val="20"/>
          <w:lang w:eastAsia="pl-PL"/>
        </w:rPr>
      </w:pP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>brak miejsc parkingowych</w:t>
      </w:r>
    </w:p>
    <w:p w14:paraId="70293F9B" w14:textId="429A33A4" w:rsidR="006E3207" w:rsidRPr="00750C70" w:rsidRDefault="006E3207" w:rsidP="00943998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1418" w:hanging="284"/>
        <w:rPr>
          <w:rFonts w:ascii="Verdana" w:eastAsia="Times New Roman" w:hAnsi="Verdana" w:cs="Arial"/>
          <w:sz w:val="20"/>
          <w:szCs w:val="20"/>
          <w:lang w:eastAsia="pl-PL"/>
        </w:rPr>
      </w:pP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>do budynku prowadzą schody, brak mo</w:t>
      </w:r>
      <w:r w:rsidR="008A4717" w:rsidRPr="00750C70">
        <w:rPr>
          <w:rFonts w:ascii="Verdana" w:eastAsia="Times New Roman" w:hAnsi="Verdana" w:cs="Arial"/>
          <w:sz w:val="20"/>
          <w:szCs w:val="20"/>
          <w:lang w:eastAsia="pl-PL"/>
        </w:rPr>
        <w:t>ż</w:t>
      </w: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>liwości podjechania wózkiem</w:t>
      </w:r>
    </w:p>
    <w:p w14:paraId="797A11AB" w14:textId="30BBE835" w:rsidR="006E3207" w:rsidRPr="00750C70" w:rsidRDefault="006E3207" w:rsidP="00943998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1418" w:hanging="284"/>
        <w:rPr>
          <w:rFonts w:ascii="Verdana" w:eastAsia="Times New Roman" w:hAnsi="Verdana" w:cs="Arial"/>
          <w:sz w:val="20"/>
          <w:szCs w:val="20"/>
          <w:lang w:eastAsia="pl-PL"/>
        </w:rPr>
      </w:pP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>w budynku można skorzystać z tłumacza języka migowego online</w:t>
      </w:r>
    </w:p>
    <w:p w14:paraId="65DEA19F" w14:textId="4523AE57" w:rsidR="00386DAC" w:rsidRPr="00750C70" w:rsidRDefault="00386DAC" w:rsidP="00943998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1418" w:hanging="284"/>
        <w:rPr>
          <w:rFonts w:ascii="Verdana" w:eastAsia="Times New Roman" w:hAnsi="Verdana" w:cs="Arial"/>
          <w:sz w:val="20"/>
          <w:szCs w:val="20"/>
          <w:lang w:eastAsia="pl-PL"/>
        </w:rPr>
      </w:pP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>w budynku można skorzystać z pętli indukcyjn</w:t>
      </w:r>
      <w:r w:rsidR="00D83AB1" w:rsidRPr="00750C70">
        <w:rPr>
          <w:rFonts w:ascii="Verdana" w:eastAsia="Times New Roman" w:hAnsi="Verdana" w:cs="Arial"/>
          <w:sz w:val="20"/>
          <w:szCs w:val="20"/>
          <w:lang w:eastAsia="pl-PL"/>
        </w:rPr>
        <w:t>ej</w:t>
      </w:r>
    </w:p>
    <w:p w14:paraId="5B04D0C5" w14:textId="33C7F3A0" w:rsidR="006E3207" w:rsidRPr="00750C70" w:rsidRDefault="006E3207" w:rsidP="00943998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1418" w:hanging="284"/>
        <w:rPr>
          <w:rFonts w:ascii="Verdana" w:eastAsia="Times New Roman" w:hAnsi="Verdana" w:cs="Arial"/>
          <w:sz w:val="20"/>
          <w:szCs w:val="20"/>
          <w:lang w:eastAsia="pl-PL"/>
        </w:rPr>
      </w:pP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>w Punkcie znajduje się stanowisko z obniżoną ladą w celu obsługi osób z niepełnosprawnościami</w:t>
      </w:r>
    </w:p>
    <w:p w14:paraId="62C9F4F3" w14:textId="18DA07B6" w:rsidR="006E3207" w:rsidRPr="00750C70" w:rsidRDefault="006E3207" w:rsidP="00943998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1418" w:hanging="284"/>
        <w:rPr>
          <w:rFonts w:ascii="Verdana" w:eastAsia="Times New Roman" w:hAnsi="Verdana" w:cs="Arial"/>
          <w:sz w:val="20"/>
          <w:szCs w:val="20"/>
          <w:lang w:eastAsia="pl-PL"/>
        </w:rPr>
      </w:pP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>do budynku można wejś</w:t>
      </w:r>
      <w:r w:rsidR="0015370A" w:rsidRPr="00750C70">
        <w:rPr>
          <w:rFonts w:ascii="Verdana" w:eastAsia="Times New Roman" w:hAnsi="Verdana" w:cs="Arial"/>
          <w:sz w:val="20"/>
          <w:szCs w:val="20"/>
          <w:lang w:eastAsia="pl-PL"/>
        </w:rPr>
        <w:t>ć</w:t>
      </w: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 xml:space="preserve"> z psem asystującym i z psem przewodnikiem</w:t>
      </w:r>
    </w:p>
    <w:p w14:paraId="78C6F0E1" w14:textId="7F6688A3" w:rsidR="006E3207" w:rsidRPr="00750C70" w:rsidRDefault="006E3207" w:rsidP="00943998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1418" w:hanging="284"/>
        <w:rPr>
          <w:rFonts w:ascii="Verdana" w:eastAsia="Times New Roman" w:hAnsi="Verdana" w:cs="Arial"/>
          <w:sz w:val="20"/>
          <w:szCs w:val="20"/>
          <w:lang w:eastAsia="pl-PL"/>
        </w:rPr>
      </w:pP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>w budynku znajdują się strzałki lub podświetlane napisy wskazujące kierunek ewakuacji</w:t>
      </w:r>
    </w:p>
    <w:p w14:paraId="0313E971" w14:textId="33908F56" w:rsidR="006E3207" w:rsidRPr="00750C70" w:rsidRDefault="006E3207" w:rsidP="00943998">
      <w:pPr>
        <w:spacing w:line="360" w:lineRule="auto"/>
        <w:ind w:left="1134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750C70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ul</w:t>
      </w:r>
      <w:r w:rsidR="00F20EAE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ica</w:t>
      </w:r>
      <w:r w:rsidRPr="00750C70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Rynek 8/1, Chorzów</w:t>
      </w:r>
    </w:p>
    <w:p w14:paraId="2DEF57B6" w14:textId="1B94C5E9" w:rsidR="006E3207" w:rsidRPr="00750C70" w:rsidRDefault="006E3207" w:rsidP="00943998">
      <w:pPr>
        <w:pStyle w:val="Akapitzlist"/>
        <w:numPr>
          <w:ilvl w:val="0"/>
          <w:numId w:val="4"/>
        </w:numPr>
        <w:spacing w:line="360" w:lineRule="auto"/>
        <w:ind w:left="1418" w:hanging="284"/>
        <w:rPr>
          <w:rFonts w:ascii="Verdana" w:eastAsia="Times New Roman" w:hAnsi="Verdana" w:cs="Arial"/>
          <w:sz w:val="20"/>
          <w:szCs w:val="20"/>
          <w:lang w:eastAsia="pl-PL"/>
        </w:rPr>
      </w:pP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 xml:space="preserve">miejsca parkingowe dostępne w strefie płatnego parkowania Miasta Chorzów, </w:t>
      </w:r>
      <w:r w:rsidR="0000703C" w:rsidRPr="00750C70">
        <w:rPr>
          <w:rFonts w:ascii="Verdana" w:eastAsia="Times New Roman" w:hAnsi="Verdana" w:cs="Arial"/>
          <w:sz w:val="20"/>
          <w:szCs w:val="20"/>
          <w:lang w:eastAsia="pl-PL"/>
        </w:rPr>
        <w:br/>
      </w: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>w odległości około 100 m od Punktu</w:t>
      </w:r>
    </w:p>
    <w:p w14:paraId="5204BBC8" w14:textId="35793650" w:rsidR="006E3207" w:rsidRPr="00750C70" w:rsidRDefault="006E3207" w:rsidP="00943998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1418" w:hanging="284"/>
        <w:rPr>
          <w:rFonts w:ascii="Verdana" w:eastAsia="Times New Roman" w:hAnsi="Verdana" w:cs="Arial"/>
          <w:sz w:val="20"/>
          <w:szCs w:val="20"/>
          <w:lang w:eastAsia="pl-PL"/>
        </w:rPr>
      </w:pP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>do budynku prowadzą schody, brak mo</w:t>
      </w:r>
      <w:r w:rsidR="0015370A" w:rsidRPr="00750C70">
        <w:rPr>
          <w:rFonts w:ascii="Verdana" w:eastAsia="Times New Roman" w:hAnsi="Verdana" w:cs="Arial"/>
          <w:sz w:val="20"/>
          <w:szCs w:val="20"/>
          <w:lang w:eastAsia="pl-PL"/>
        </w:rPr>
        <w:t>ż</w:t>
      </w: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>liwości podjechania wózkiem</w:t>
      </w:r>
    </w:p>
    <w:p w14:paraId="1AA4D042" w14:textId="06257D86" w:rsidR="006E3207" w:rsidRPr="00750C70" w:rsidRDefault="006E3207" w:rsidP="00943998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1418" w:hanging="284"/>
        <w:rPr>
          <w:rFonts w:ascii="Verdana" w:eastAsia="Times New Roman" w:hAnsi="Verdana" w:cs="Arial"/>
          <w:sz w:val="20"/>
          <w:szCs w:val="20"/>
          <w:lang w:eastAsia="pl-PL"/>
        </w:rPr>
      </w:pPr>
      <w:r w:rsidRPr="00750C70">
        <w:rPr>
          <w:rFonts w:ascii="Verdana" w:hAnsi="Verdana" w:cs="Arial"/>
          <w:sz w:val="20"/>
          <w:szCs w:val="20"/>
        </w:rPr>
        <w:t>zastosowano dostęp alternatyw</w:t>
      </w:r>
      <w:r w:rsidR="000515CB" w:rsidRPr="00750C70">
        <w:rPr>
          <w:rFonts w:ascii="Verdana" w:hAnsi="Verdana" w:cs="Arial"/>
          <w:sz w:val="20"/>
          <w:szCs w:val="20"/>
        </w:rPr>
        <w:t>n</w:t>
      </w:r>
      <w:r w:rsidRPr="00750C70">
        <w:rPr>
          <w:rFonts w:ascii="Verdana" w:hAnsi="Verdana" w:cs="Arial"/>
          <w:sz w:val="20"/>
          <w:szCs w:val="20"/>
        </w:rPr>
        <w:t>y dla osób na wózkach w postaci przycisku znajdującego się na</w:t>
      </w:r>
      <w:r w:rsidR="0015370A" w:rsidRPr="00750C70">
        <w:rPr>
          <w:rFonts w:ascii="Verdana" w:hAnsi="Verdana" w:cs="Arial"/>
          <w:sz w:val="20"/>
          <w:szCs w:val="20"/>
        </w:rPr>
        <w:t xml:space="preserve"> </w:t>
      </w:r>
      <w:r w:rsidRPr="00750C70">
        <w:rPr>
          <w:rFonts w:ascii="Verdana" w:hAnsi="Verdana" w:cs="Arial"/>
          <w:sz w:val="20"/>
          <w:szCs w:val="20"/>
        </w:rPr>
        <w:t>zewnątrz Punktu, którym sygnalizuje się chęć obsługi</w:t>
      </w:r>
    </w:p>
    <w:p w14:paraId="3296E1DE" w14:textId="674D24B7" w:rsidR="00386DAC" w:rsidRPr="00750C70" w:rsidRDefault="006E3207" w:rsidP="00943998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1418" w:hanging="284"/>
        <w:rPr>
          <w:rFonts w:ascii="Verdana" w:eastAsia="Times New Roman" w:hAnsi="Verdana" w:cs="Arial"/>
          <w:sz w:val="20"/>
          <w:szCs w:val="20"/>
          <w:lang w:eastAsia="pl-PL"/>
        </w:rPr>
      </w:pP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>w budynku można skorzystać z tłumacza języka migowego online,</w:t>
      </w:r>
    </w:p>
    <w:p w14:paraId="3FD63D55" w14:textId="158672AD" w:rsidR="006E3207" w:rsidRPr="00750C70" w:rsidRDefault="00386DAC" w:rsidP="00943998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1418" w:hanging="284"/>
        <w:rPr>
          <w:rFonts w:ascii="Verdana" w:eastAsia="Times New Roman" w:hAnsi="Verdana" w:cs="Arial"/>
          <w:sz w:val="20"/>
          <w:szCs w:val="20"/>
          <w:lang w:eastAsia="pl-PL"/>
        </w:rPr>
      </w:pP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>w budynku można skorzystać z pętli indukcyjn</w:t>
      </w:r>
      <w:r w:rsidR="00D83AB1" w:rsidRPr="00750C70">
        <w:rPr>
          <w:rFonts w:ascii="Verdana" w:eastAsia="Times New Roman" w:hAnsi="Verdana" w:cs="Arial"/>
          <w:sz w:val="20"/>
          <w:szCs w:val="20"/>
          <w:lang w:eastAsia="pl-PL"/>
        </w:rPr>
        <w:t>ej</w:t>
      </w:r>
    </w:p>
    <w:p w14:paraId="18FBB90D" w14:textId="61EA036E" w:rsidR="006E3207" w:rsidRPr="00750C70" w:rsidRDefault="006E3207" w:rsidP="00943998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1418" w:hanging="284"/>
        <w:rPr>
          <w:rFonts w:ascii="Verdana" w:eastAsia="Times New Roman" w:hAnsi="Verdana" w:cs="Arial"/>
          <w:sz w:val="20"/>
          <w:szCs w:val="20"/>
          <w:lang w:eastAsia="pl-PL"/>
        </w:rPr>
      </w:pP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>w Punkcie znajduje się stanowisko z obniżoną ladą w celu obsługi osób z niepełnosprawnościami</w:t>
      </w:r>
    </w:p>
    <w:p w14:paraId="0BF6F307" w14:textId="69926FB8" w:rsidR="006E3207" w:rsidRPr="00750C70" w:rsidRDefault="006E3207" w:rsidP="00943998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1418" w:hanging="284"/>
        <w:rPr>
          <w:rFonts w:ascii="Verdana" w:eastAsia="Times New Roman" w:hAnsi="Verdana" w:cs="Arial"/>
          <w:sz w:val="20"/>
          <w:szCs w:val="20"/>
          <w:lang w:eastAsia="pl-PL"/>
        </w:rPr>
      </w:pP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>do budynku można wejść z psem asystującym i z psem przewodnikiem</w:t>
      </w:r>
    </w:p>
    <w:p w14:paraId="069B43A7" w14:textId="7995E102" w:rsidR="00F20EAE" w:rsidRPr="00F20EAE" w:rsidRDefault="006E3207" w:rsidP="00943998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1418" w:hanging="284"/>
        <w:rPr>
          <w:rFonts w:ascii="Verdana" w:eastAsia="Times New Roman" w:hAnsi="Verdana" w:cs="Arial"/>
          <w:sz w:val="20"/>
          <w:szCs w:val="20"/>
          <w:lang w:eastAsia="pl-PL"/>
        </w:rPr>
      </w:pP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>w budynku znajdują się strzałki lub podświetlane napisy wskazujące kierunek ewakuacji</w:t>
      </w:r>
    </w:p>
    <w:p w14:paraId="7FFFD825" w14:textId="11C80422" w:rsidR="006E3207" w:rsidRPr="00750C70" w:rsidRDefault="00C20C39" w:rsidP="00943998">
      <w:pPr>
        <w:spacing w:line="360" w:lineRule="auto"/>
        <w:ind w:left="1134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750C70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u</w:t>
      </w:r>
      <w:r w:rsidR="00F20EAE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lica</w:t>
      </w:r>
      <w:r w:rsidRPr="00750C70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Składowa 8A (Centrum Przesiadkowe), </w:t>
      </w:r>
      <w:r w:rsidR="006E3207" w:rsidRPr="00750C70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Gliwice</w:t>
      </w:r>
    </w:p>
    <w:p w14:paraId="1513FC14" w14:textId="108EA385" w:rsidR="006E3207" w:rsidRPr="00750C70" w:rsidRDefault="00C20C39" w:rsidP="00943998">
      <w:pPr>
        <w:pStyle w:val="Akapitzlist"/>
        <w:numPr>
          <w:ilvl w:val="0"/>
          <w:numId w:val="4"/>
        </w:numPr>
        <w:spacing w:after="100" w:afterAutospacing="1" w:line="360" w:lineRule="auto"/>
        <w:ind w:left="1418" w:hanging="284"/>
        <w:rPr>
          <w:rFonts w:ascii="Verdana" w:eastAsia="Times New Roman" w:hAnsi="Verdana" w:cs="Arial"/>
          <w:sz w:val="20"/>
          <w:szCs w:val="20"/>
          <w:lang w:eastAsia="pl-PL"/>
        </w:rPr>
      </w:pP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>miejsca parkingowe, w tym dla osób z niepełnosprawnościami</w:t>
      </w:r>
    </w:p>
    <w:p w14:paraId="3ABA4FD3" w14:textId="4B23E887" w:rsidR="006E3207" w:rsidRPr="00750C70" w:rsidRDefault="006E3207" w:rsidP="00943998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1418" w:hanging="284"/>
        <w:rPr>
          <w:rFonts w:ascii="Verdana" w:eastAsia="Times New Roman" w:hAnsi="Verdana" w:cs="Arial"/>
          <w:sz w:val="20"/>
          <w:szCs w:val="20"/>
          <w:lang w:eastAsia="pl-PL"/>
        </w:rPr>
      </w:pP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>budynek jest dostępny dla osób na wózkach</w:t>
      </w:r>
    </w:p>
    <w:p w14:paraId="76285EAF" w14:textId="3B9C5A43" w:rsidR="00C20C39" w:rsidRPr="00750C70" w:rsidRDefault="00C20C39" w:rsidP="00943998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1418" w:hanging="284"/>
        <w:rPr>
          <w:rFonts w:ascii="Verdana" w:eastAsia="Times New Roman" w:hAnsi="Verdana" w:cs="Arial"/>
          <w:sz w:val="20"/>
          <w:szCs w:val="20"/>
          <w:lang w:eastAsia="pl-PL"/>
        </w:rPr>
      </w:pP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>w budynku znajduje się win</w:t>
      </w:r>
      <w:r w:rsidR="00BC215F" w:rsidRPr="00750C70">
        <w:rPr>
          <w:rFonts w:ascii="Verdana" w:eastAsia="Times New Roman" w:hAnsi="Verdana" w:cs="Arial"/>
          <w:sz w:val="20"/>
          <w:szCs w:val="20"/>
          <w:lang w:eastAsia="pl-PL"/>
        </w:rPr>
        <w:t>d</w:t>
      </w: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>a</w:t>
      </w:r>
    </w:p>
    <w:p w14:paraId="18953336" w14:textId="783F804C" w:rsidR="006E3207" w:rsidRPr="00750C70" w:rsidRDefault="006E3207" w:rsidP="00943998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1418" w:hanging="284"/>
        <w:rPr>
          <w:rFonts w:ascii="Verdana" w:eastAsia="Times New Roman" w:hAnsi="Verdana" w:cs="Arial"/>
          <w:sz w:val="20"/>
          <w:szCs w:val="20"/>
          <w:lang w:eastAsia="pl-PL"/>
        </w:rPr>
      </w:pP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>w budynku można skorzystać z tłumacza języka migowego online</w:t>
      </w:r>
    </w:p>
    <w:p w14:paraId="18A5F0CD" w14:textId="3729DA26" w:rsidR="00386DAC" w:rsidRPr="00750C70" w:rsidRDefault="00386DAC" w:rsidP="00943998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1418" w:hanging="284"/>
        <w:rPr>
          <w:rFonts w:ascii="Verdana" w:eastAsia="Times New Roman" w:hAnsi="Verdana" w:cs="Arial"/>
          <w:sz w:val="20"/>
          <w:szCs w:val="20"/>
          <w:lang w:eastAsia="pl-PL"/>
        </w:rPr>
      </w:pP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>w budynku można skorzystać z pętli indukcyjn</w:t>
      </w:r>
      <w:r w:rsidR="00D83AB1" w:rsidRPr="00750C70">
        <w:rPr>
          <w:rFonts w:ascii="Verdana" w:eastAsia="Times New Roman" w:hAnsi="Verdana" w:cs="Arial"/>
          <w:sz w:val="20"/>
          <w:szCs w:val="20"/>
          <w:lang w:eastAsia="pl-PL"/>
        </w:rPr>
        <w:t>ej</w:t>
      </w:r>
    </w:p>
    <w:p w14:paraId="12082141" w14:textId="5BA2A511" w:rsidR="008A17FE" w:rsidRPr="00750C70" w:rsidRDefault="008A17FE" w:rsidP="00943998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1418" w:hanging="284"/>
        <w:rPr>
          <w:rFonts w:ascii="Verdana" w:eastAsia="Times New Roman" w:hAnsi="Verdana" w:cs="Arial"/>
          <w:sz w:val="20"/>
          <w:szCs w:val="20"/>
          <w:lang w:eastAsia="pl-PL"/>
        </w:rPr>
      </w:pPr>
      <w:r w:rsidRPr="00750C70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>w Punkcie znajduje się stanowisko z obniżoną ladą w celu obsługi osób z niepełnosprawnościami</w:t>
      </w:r>
    </w:p>
    <w:p w14:paraId="0B66538C" w14:textId="09A35F09" w:rsidR="006E3207" w:rsidRPr="00750C70" w:rsidRDefault="006E3207" w:rsidP="00943998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1418" w:hanging="284"/>
        <w:rPr>
          <w:rFonts w:ascii="Verdana" w:eastAsia="Times New Roman" w:hAnsi="Verdana" w:cs="Arial"/>
          <w:sz w:val="20"/>
          <w:szCs w:val="20"/>
          <w:lang w:eastAsia="pl-PL"/>
        </w:rPr>
      </w:pP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>do budynku można wejść z psem asystującym i z psem przewodnikiem</w:t>
      </w:r>
    </w:p>
    <w:p w14:paraId="21E74DB2" w14:textId="5B819849" w:rsidR="00B45E56" w:rsidRPr="00750C70" w:rsidRDefault="00B45E56" w:rsidP="00943998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1418" w:hanging="284"/>
        <w:rPr>
          <w:rFonts w:ascii="Verdana" w:eastAsia="Times New Roman" w:hAnsi="Verdana" w:cs="Arial"/>
          <w:sz w:val="20"/>
          <w:szCs w:val="20"/>
          <w:lang w:eastAsia="pl-PL"/>
        </w:rPr>
      </w:pP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>w budynku znajduje się ścieżka naprowadzająca oraz oznaczenia w alfabecie Braille’a dla osób niewidomych i słabowidzących</w:t>
      </w:r>
    </w:p>
    <w:p w14:paraId="60132992" w14:textId="15BC1551" w:rsidR="006E3207" w:rsidRPr="00750C70" w:rsidRDefault="006E3207" w:rsidP="00943998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1418" w:hanging="284"/>
        <w:rPr>
          <w:rFonts w:ascii="Verdana" w:eastAsia="Times New Roman" w:hAnsi="Verdana" w:cs="Arial"/>
          <w:sz w:val="20"/>
          <w:szCs w:val="20"/>
          <w:lang w:eastAsia="pl-PL"/>
        </w:rPr>
      </w:pP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>w budynku znajdują się strzałki lub podświetlane napisy wskazujące kierunek ewakuacji</w:t>
      </w:r>
    </w:p>
    <w:p w14:paraId="5A2EAC2A" w14:textId="77777777" w:rsidR="006E3207" w:rsidRPr="00750C70" w:rsidRDefault="006E3207" w:rsidP="00943998">
      <w:pPr>
        <w:spacing w:line="360" w:lineRule="auto"/>
        <w:ind w:left="1134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750C70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dworzec kolejowy Katowice</w:t>
      </w:r>
    </w:p>
    <w:p w14:paraId="4B8FB733" w14:textId="74D01569" w:rsidR="006E3207" w:rsidRPr="00750C70" w:rsidRDefault="006E3207" w:rsidP="00943998">
      <w:pPr>
        <w:pStyle w:val="Akapitzlist"/>
        <w:numPr>
          <w:ilvl w:val="0"/>
          <w:numId w:val="4"/>
        </w:numPr>
        <w:spacing w:after="100" w:afterAutospacing="1" w:line="360" w:lineRule="auto"/>
        <w:ind w:left="1418" w:hanging="284"/>
        <w:rPr>
          <w:rFonts w:ascii="Verdana" w:eastAsia="Times New Roman" w:hAnsi="Verdana" w:cs="Arial"/>
          <w:sz w:val="20"/>
          <w:szCs w:val="20"/>
          <w:lang w:eastAsia="pl-PL"/>
        </w:rPr>
      </w:pP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>miejsca parkingowe</w:t>
      </w:r>
      <w:r w:rsidR="00A56B2D">
        <w:rPr>
          <w:rFonts w:ascii="Verdana" w:eastAsia="Times New Roman" w:hAnsi="Verdana" w:cs="Arial"/>
          <w:sz w:val="20"/>
          <w:szCs w:val="20"/>
          <w:lang w:eastAsia="pl-PL"/>
        </w:rPr>
        <w:t>,</w:t>
      </w: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 xml:space="preserve"> w tym dla osób z</w:t>
      </w:r>
      <w:r w:rsidR="008A4717" w:rsidRPr="00750C70">
        <w:rPr>
          <w:rFonts w:ascii="Verdana" w:eastAsia="Times New Roman" w:hAnsi="Verdana" w:cs="Arial"/>
          <w:sz w:val="20"/>
          <w:szCs w:val="20"/>
          <w:lang w:eastAsia="pl-PL"/>
        </w:rPr>
        <w:t> </w:t>
      </w: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>niepełnosprawnościami</w:t>
      </w:r>
      <w:r w:rsidR="008A4717" w:rsidRPr="00750C70">
        <w:rPr>
          <w:rFonts w:ascii="Verdana" w:eastAsia="Times New Roman" w:hAnsi="Verdana" w:cs="Arial"/>
          <w:sz w:val="20"/>
          <w:szCs w:val="20"/>
          <w:lang w:eastAsia="pl-PL"/>
        </w:rPr>
        <w:t>,</w:t>
      </w: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 xml:space="preserve"> znajdują się na parkingu podziemnym w Galerii Katowickiej</w:t>
      </w:r>
    </w:p>
    <w:p w14:paraId="6374079A" w14:textId="77777777" w:rsidR="006E3207" w:rsidRPr="00750C70" w:rsidRDefault="006E3207" w:rsidP="00943998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1418" w:hanging="284"/>
        <w:rPr>
          <w:rFonts w:ascii="Verdana" w:eastAsia="Times New Roman" w:hAnsi="Verdana" w:cs="Arial"/>
          <w:sz w:val="20"/>
          <w:szCs w:val="20"/>
          <w:lang w:eastAsia="pl-PL"/>
        </w:rPr>
      </w:pP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 xml:space="preserve">drzwi otwierane automatycznie, umożliwiające bezkolizyjne wejście do Punktu, </w:t>
      </w:r>
    </w:p>
    <w:p w14:paraId="7554843F" w14:textId="3E6AF972" w:rsidR="006E3207" w:rsidRPr="00750C70" w:rsidRDefault="006E3207" w:rsidP="00943998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1418" w:hanging="284"/>
        <w:rPr>
          <w:rFonts w:ascii="Verdana" w:eastAsia="Times New Roman" w:hAnsi="Verdana" w:cs="Arial"/>
          <w:sz w:val="20"/>
          <w:szCs w:val="20"/>
          <w:lang w:eastAsia="pl-PL"/>
        </w:rPr>
      </w:pP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>Punkt jest dostępny dla osób na wózkach</w:t>
      </w:r>
    </w:p>
    <w:p w14:paraId="466254E8" w14:textId="2A3FD7E8" w:rsidR="006E3207" w:rsidRPr="00750C70" w:rsidRDefault="006E3207" w:rsidP="00943998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1418" w:hanging="284"/>
        <w:rPr>
          <w:rFonts w:ascii="Verdana" w:eastAsia="Times New Roman" w:hAnsi="Verdana" w:cs="Arial"/>
          <w:sz w:val="20"/>
          <w:szCs w:val="20"/>
          <w:lang w:eastAsia="pl-PL"/>
        </w:rPr>
      </w:pP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>w Punkcie można skorzystać z tłumacza języka migowego online</w:t>
      </w:r>
    </w:p>
    <w:p w14:paraId="59374692" w14:textId="28F06AD9" w:rsidR="00386DAC" w:rsidRPr="00750C70" w:rsidRDefault="00386DAC" w:rsidP="00943998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1418" w:hanging="284"/>
        <w:rPr>
          <w:rFonts w:ascii="Verdana" w:eastAsia="Times New Roman" w:hAnsi="Verdana" w:cs="Arial"/>
          <w:sz w:val="20"/>
          <w:szCs w:val="20"/>
          <w:lang w:eastAsia="pl-PL"/>
        </w:rPr>
      </w:pP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>w budynku można skorzystać z pętli indukcyjn</w:t>
      </w:r>
      <w:r w:rsidR="00D83AB1" w:rsidRPr="00750C70">
        <w:rPr>
          <w:rFonts w:ascii="Verdana" w:eastAsia="Times New Roman" w:hAnsi="Verdana" w:cs="Arial"/>
          <w:sz w:val="20"/>
          <w:szCs w:val="20"/>
          <w:lang w:eastAsia="pl-PL"/>
        </w:rPr>
        <w:t>ej</w:t>
      </w:r>
    </w:p>
    <w:p w14:paraId="45601109" w14:textId="6E4AA749" w:rsidR="006E3207" w:rsidRPr="00750C70" w:rsidRDefault="006E3207" w:rsidP="00943998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1418" w:hanging="284"/>
        <w:rPr>
          <w:rFonts w:ascii="Verdana" w:eastAsia="Times New Roman" w:hAnsi="Verdana" w:cs="Arial"/>
          <w:sz w:val="20"/>
          <w:szCs w:val="20"/>
          <w:lang w:eastAsia="pl-PL"/>
        </w:rPr>
      </w:pP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>w Punkcie znajduje się stanowisko z obniżoną ladą w celu obsługi osób z niepełnosprawnościami</w:t>
      </w:r>
    </w:p>
    <w:p w14:paraId="117A6E6C" w14:textId="41008AB7" w:rsidR="006E3207" w:rsidRPr="00750C70" w:rsidRDefault="006E3207" w:rsidP="00943998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1418" w:hanging="284"/>
        <w:rPr>
          <w:rFonts w:ascii="Verdana" w:eastAsia="Times New Roman" w:hAnsi="Verdana" w:cs="Arial"/>
          <w:sz w:val="20"/>
          <w:szCs w:val="20"/>
          <w:lang w:eastAsia="pl-PL"/>
        </w:rPr>
      </w:pP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>do Punktu można wejść z psem asystującym i z psem przewodnikiem</w:t>
      </w:r>
    </w:p>
    <w:p w14:paraId="091942DC" w14:textId="4CD6573C" w:rsidR="00B45E56" w:rsidRPr="00750C70" w:rsidRDefault="006E3207" w:rsidP="00943998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1418" w:hanging="284"/>
        <w:rPr>
          <w:rFonts w:ascii="Verdana" w:hAnsi="Verdana"/>
          <w:sz w:val="20"/>
          <w:szCs w:val="20"/>
          <w:lang w:eastAsia="pl-PL"/>
        </w:rPr>
      </w:pP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>w Punkcie znajdują się strzałki lub podświetlane napisy wskazujące kierunek ewakuacji</w:t>
      </w:r>
    </w:p>
    <w:p w14:paraId="6F4BAFF9" w14:textId="7224A9B7" w:rsidR="006E3207" w:rsidRPr="00750C70" w:rsidRDefault="006E3207" w:rsidP="00943998">
      <w:pPr>
        <w:spacing w:line="360" w:lineRule="auto"/>
        <w:ind w:left="1134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750C70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ul</w:t>
      </w:r>
      <w:r w:rsidR="00F20EAE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ica</w:t>
      </w:r>
      <w:r w:rsidRPr="00750C70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Pocztowa 10, Katowice</w:t>
      </w:r>
    </w:p>
    <w:p w14:paraId="45AAD2E0" w14:textId="6DD2485D" w:rsidR="006E3207" w:rsidRPr="00750C70" w:rsidRDefault="006E3207" w:rsidP="00943998">
      <w:pPr>
        <w:pStyle w:val="Akapitzlist"/>
        <w:numPr>
          <w:ilvl w:val="0"/>
          <w:numId w:val="4"/>
        </w:numPr>
        <w:spacing w:after="100" w:afterAutospacing="1" w:line="360" w:lineRule="auto"/>
        <w:ind w:left="1418" w:hanging="284"/>
        <w:rPr>
          <w:rFonts w:ascii="Verdana" w:eastAsia="Times New Roman" w:hAnsi="Verdana" w:cs="Arial"/>
          <w:sz w:val="20"/>
          <w:szCs w:val="20"/>
          <w:lang w:eastAsia="pl-PL"/>
        </w:rPr>
      </w:pP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>miejsca parkingowe</w:t>
      </w:r>
      <w:r w:rsidR="00A56B2D">
        <w:rPr>
          <w:rFonts w:ascii="Verdana" w:eastAsia="Times New Roman" w:hAnsi="Verdana" w:cs="Arial"/>
          <w:sz w:val="20"/>
          <w:szCs w:val="20"/>
          <w:lang w:eastAsia="pl-PL"/>
        </w:rPr>
        <w:t>,</w:t>
      </w: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 xml:space="preserve"> w tym dla osób z niepełnosprawnościami, znajdują się po drugiej stronie jezdni (w strefie płatnego parkowania Miasta Katowice)</w:t>
      </w:r>
    </w:p>
    <w:p w14:paraId="4568B91C" w14:textId="2DA8B030" w:rsidR="006E3207" w:rsidRPr="00750C70" w:rsidRDefault="006E3207" w:rsidP="00943998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1418" w:hanging="284"/>
        <w:rPr>
          <w:rFonts w:ascii="Verdana" w:eastAsia="Times New Roman" w:hAnsi="Verdana" w:cs="Arial"/>
          <w:sz w:val="20"/>
          <w:szCs w:val="20"/>
          <w:lang w:eastAsia="pl-PL"/>
        </w:rPr>
      </w:pP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>do budynku prowadzą schody, brak mo</w:t>
      </w:r>
      <w:r w:rsidR="00820815" w:rsidRPr="00750C70">
        <w:rPr>
          <w:rFonts w:ascii="Verdana" w:eastAsia="Times New Roman" w:hAnsi="Verdana" w:cs="Arial"/>
          <w:sz w:val="20"/>
          <w:szCs w:val="20"/>
          <w:lang w:eastAsia="pl-PL"/>
        </w:rPr>
        <w:t>ż</w:t>
      </w: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>liwości podjechania wózkiem</w:t>
      </w:r>
    </w:p>
    <w:p w14:paraId="5D9249ED" w14:textId="3B7BE6F9" w:rsidR="006E3207" w:rsidRPr="00750C70" w:rsidRDefault="006E3207" w:rsidP="00943998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1418" w:hanging="284"/>
        <w:rPr>
          <w:rFonts w:ascii="Verdana" w:eastAsia="Times New Roman" w:hAnsi="Verdana" w:cs="Arial"/>
          <w:sz w:val="20"/>
          <w:szCs w:val="20"/>
          <w:lang w:eastAsia="pl-PL"/>
        </w:rPr>
      </w:pP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>w budynku można skorzystać z tłumacza języka migowego online</w:t>
      </w:r>
    </w:p>
    <w:p w14:paraId="68D140CB" w14:textId="1B58A784" w:rsidR="00386DAC" w:rsidRPr="00750C70" w:rsidRDefault="00386DAC" w:rsidP="00943998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1418" w:hanging="284"/>
        <w:rPr>
          <w:rFonts w:ascii="Verdana" w:eastAsia="Times New Roman" w:hAnsi="Verdana" w:cs="Arial"/>
          <w:sz w:val="20"/>
          <w:szCs w:val="20"/>
          <w:lang w:eastAsia="pl-PL"/>
        </w:rPr>
      </w:pP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>w budynku można skorzystać z pętli indukcyjn</w:t>
      </w:r>
      <w:r w:rsidR="00D83AB1" w:rsidRPr="00750C70">
        <w:rPr>
          <w:rFonts w:ascii="Verdana" w:eastAsia="Times New Roman" w:hAnsi="Verdana" w:cs="Arial"/>
          <w:sz w:val="20"/>
          <w:szCs w:val="20"/>
          <w:lang w:eastAsia="pl-PL"/>
        </w:rPr>
        <w:t>ej</w:t>
      </w:r>
    </w:p>
    <w:p w14:paraId="502AF25F" w14:textId="331F2A40" w:rsidR="006E3207" w:rsidRPr="00750C70" w:rsidRDefault="006E3207" w:rsidP="00943998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1418" w:hanging="284"/>
        <w:rPr>
          <w:rFonts w:ascii="Verdana" w:eastAsia="Times New Roman" w:hAnsi="Verdana" w:cs="Arial"/>
          <w:sz w:val="20"/>
          <w:szCs w:val="20"/>
          <w:lang w:eastAsia="pl-PL"/>
        </w:rPr>
      </w:pP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>w Punkcie znajduje się stanowisko z obniżoną ladą w celu obsługi osób z niepełnosprawnościami</w:t>
      </w:r>
    </w:p>
    <w:p w14:paraId="1AA10839" w14:textId="4DA4B509" w:rsidR="006E3207" w:rsidRPr="00750C70" w:rsidRDefault="006E3207" w:rsidP="00943998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1418" w:hanging="284"/>
        <w:rPr>
          <w:rFonts w:ascii="Verdana" w:eastAsia="Times New Roman" w:hAnsi="Verdana" w:cs="Arial"/>
          <w:sz w:val="20"/>
          <w:szCs w:val="20"/>
          <w:lang w:eastAsia="pl-PL"/>
        </w:rPr>
      </w:pP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>do budynku można wejść z psem asystującym i z psem przewodnikiem</w:t>
      </w:r>
    </w:p>
    <w:p w14:paraId="2EC520CA" w14:textId="42C207AA" w:rsidR="006E3207" w:rsidRPr="00750C70" w:rsidRDefault="006E3207" w:rsidP="00943998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1418" w:hanging="284"/>
        <w:rPr>
          <w:rFonts w:ascii="Verdana" w:eastAsia="Times New Roman" w:hAnsi="Verdana" w:cs="Arial"/>
          <w:sz w:val="20"/>
          <w:szCs w:val="20"/>
          <w:lang w:eastAsia="pl-PL"/>
        </w:rPr>
      </w:pP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>w budynku znajdują się strzałki lub podświetlane napisy wskazujące kierunek ewakuacji</w:t>
      </w:r>
    </w:p>
    <w:p w14:paraId="5B87B40E" w14:textId="3A76C41D" w:rsidR="006E3207" w:rsidRPr="00750C70" w:rsidRDefault="006E3207" w:rsidP="00943998">
      <w:pPr>
        <w:spacing w:line="360" w:lineRule="auto"/>
        <w:ind w:left="1134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750C70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ul</w:t>
      </w:r>
      <w:r w:rsidR="00F20EAE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ica</w:t>
      </w:r>
      <w:r w:rsidRPr="00750C70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Papieża Jana Pawła II 46, Piekary Śląskie</w:t>
      </w:r>
    </w:p>
    <w:p w14:paraId="001372A7" w14:textId="28ACE617" w:rsidR="006E3207" w:rsidRPr="00750C70" w:rsidRDefault="006E3207" w:rsidP="00943998">
      <w:pPr>
        <w:pStyle w:val="Akapitzlist"/>
        <w:numPr>
          <w:ilvl w:val="0"/>
          <w:numId w:val="4"/>
        </w:numPr>
        <w:spacing w:after="100" w:afterAutospacing="1" w:line="360" w:lineRule="auto"/>
        <w:ind w:left="1418" w:hanging="284"/>
        <w:rPr>
          <w:rFonts w:ascii="Verdana" w:eastAsia="Times New Roman" w:hAnsi="Verdana" w:cs="Arial"/>
          <w:sz w:val="20"/>
          <w:szCs w:val="20"/>
          <w:lang w:eastAsia="pl-PL"/>
        </w:rPr>
      </w:pP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>brak miejsc parkingowych</w:t>
      </w:r>
    </w:p>
    <w:p w14:paraId="052223EC" w14:textId="0C03D853" w:rsidR="006E3207" w:rsidRPr="00750C70" w:rsidRDefault="006E3207" w:rsidP="00943998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1418" w:hanging="284"/>
        <w:rPr>
          <w:rFonts w:ascii="Verdana" w:eastAsia="Times New Roman" w:hAnsi="Verdana" w:cs="Arial"/>
          <w:sz w:val="20"/>
          <w:szCs w:val="20"/>
          <w:lang w:eastAsia="pl-PL"/>
        </w:rPr>
      </w:pP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>budynek jest dostępny dla osób na wózkach</w:t>
      </w:r>
    </w:p>
    <w:p w14:paraId="09C8D182" w14:textId="0A8EA513" w:rsidR="006E3207" w:rsidRPr="00750C70" w:rsidRDefault="006E3207" w:rsidP="00943998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1418" w:hanging="284"/>
        <w:rPr>
          <w:rFonts w:ascii="Verdana" w:eastAsia="Times New Roman" w:hAnsi="Verdana" w:cs="Arial"/>
          <w:sz w:val="20"/>
          <w:szCs w:val="20"/>
          <w:lang w:eastAsia="pl-PL"/>
        </w:rPr>
      </w:pP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>w budynku można skorzystać z tłumacza języka migowego online</w:t>
      </w:r>
    </w:p>
    <w:p w14:paraId="3165FD65" w14:textId="1D5F70DE" w:rsidR="00386DAC" w:rsidRPr="00750C70" w:rsidRDefault="00386DAC" w:rsidP="00943998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1418" w:hanging="284"/>
        <w:rPr>
          <w:rFonts w:ascii="Verdana" w:eastAsia="Times New Roman" w:hAnsi="Verdana" w:cs="Arial"/>
          <w:sz w:val="20"/>
          <w:szCs w:val="20"/>
          <w:lang w:eastAsia="pl-PL"/>
        </w:rPr>
      </w:pP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>w budynku można skorzystać z pętli indukcyjn</w:t>
      </w:r>
      <w:r w:rsidR="00D83AB1" w:rsidRPr="00750C70">
        <w:rPr>
          <w:rFonts w:ascii="Verdana" w:eastAsia="Times New Roman" w:hAnsi="Verdana" w:cs="Arial"/>
          <w:sz w:val="20"/>
          <w:szCs w:val="20"/>
          <w:lang w:eastAsia="pl-PL"/>
        </w:rPr>
        <w:t>ej</w:t>
      </w:r>
    </w:p>
    <w:p w14:paraId="5CF06386" w14:textId="68388F8A" w:rsidR="008A17FE" w:rsidRPr="00750C70" w:rsidRDefault="008A17FE" w:rsidP="00943998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1418" w:hanging="284"/>
        <w:rPr>
          <w:rFonts w:ascii="Verdana" w:eastAsia="Times New Roman" w:hAnsi="Verdana" w:cs="Arial"/>
          <w:sz w:val="20"/>
          <w:szCs w:val="20"/>
          <w:lang w:eastAsia="pl-PL"/>
        </w:rPr>
      </w:pP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>w Punkcie znajduje się stanowisko z obniżoną ladą w celu obsługi osób</w:t>
      </w:r>
      <w:r w:rsidR="00943998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>z niepełnosprawnościami</w:t>
      </w:r>
    </w:p>
    <w:p w14:paraId="1ABAC826" w14:textId="65CE874B" w:rsidR="006E3207" w:rsidRPr="00750C70" w:rsidRDefault="006E3207" w:rsidP="00943998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1418" w:hanging="284"/>
        <w:rPr>
          <w:rFonts w:ascii="Verdana" w:eastAsia="Times New Roman" w:hAnsi="Verdana" w:cs="Arial"/>
          <w:sz w:val="20"/>
          <w:szCs w:val="20"/>
          <w:lang w:eastAsia="pl-PL"/>
        </w:rPr>
      </w:pP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>do budynku można wejść z psem asystującym i z psem przewodnikiem</w:t>
      </w:r>
    </w:p>
    <w:p w14:paraId="0A9D106E" w14:textId="3F2924C8" w:rsidR="006E3207" w:rsidRPr="00750C70" w:rsidRDefault="006E3207" w:rsidP="00943998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1418" w:hanging="284"/>
        <w:rPr>
          <w:rFonts w:ascii="Verdana" w:eastAsia="Times New Roman" w:hAnsi="Verdana" w:cs="Arial"/>
          <w:sz w:val="20"/>
          <w:szCs w:val="20"/>
          <w:lang w:eastAsia="pl-PL"/>
        </w:rPr>
      </w:pP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>w budynku znajdują się strzałki lub podświetlane napisy wskazujące kierunek ewakuacji</w:t>
      </w:r>
    </w:p>
    <w:p w14:paraId="468C0F65" w14:textId="7EE6B6CE" w:rsidR="006E3207" w:rsidRPr="00750C70" w:rsidRDefault="006E3207" w:rsidP="00943998">
      <w:pPr>
        <w:spacing w:line="360" w:lineRule="auto"/>
        <w:ind w:left="1134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750C70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lastRenderedPageBreak/>
        <w:t>ul</w:t>
      </w:r>
      <w:r w:rsidR="00943998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ica</w:t>
      </w:r>
      <w:r w:rsidRPr="00750C70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Warszawska 3/17, Sosnowiec</w:t>
      </w:r>
    </w:p>
    <w:p w14:paraId="063781D1" w14:textId="7ACE1400" w:rsidR="006E3207" w:rsidRPr="00750C70" w:rsidRDefault="006E3207" w:rsidP="00943998">
      <w:pPr>
        <w:pStyle w:val="Akapitzlist"/>
        <w:numPr>
          <w:ilvl w:val="0"/>
          <w:numId w:val="4"/>
        </w:numPr>
        <w:spacing w:after="100" w:afterAutospacing="1" w:line="360" w:lineRule="auto"/>
        <w:ind w:left="1418" w:hanging="284"/>
        <w:rPr>
          <w:rFonts w:ascii="Verdana" w:eastAsia="Times New Roman" w:hAnsi="Verdana" w:cs="Arial"/>
          <w:sz w:val="20"/>
          <w:szCs w:val="20"/>
          <w:lang w:eastAsia="pl-PL"/>
        </w:rPr>
      </w:pP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>Punkt zlokalizowany jest w podziemnym pasażu, w którym znajduje się winda</w:t>
      </w:r>
      <w:r w:rsidRPr="00750C70">
        <w:rPr>
          <w:rFonts w:ascii="Verdana" w:hAnsi="Verdana" w:cs="Arial"/>
          <w:sz w:val="20"/>
          <w:szCs w:val="20"/>
        </w:rPr>
        <w:t xml:space="preserve"> przystosowana do potrzeb osób z</w:t>
      </w:r>
      <w:r w:rsidR="008A4717" w:rsidRPr="00750C70">
        <w:rPr>
          <w:rFonts w:ascii="Verdana" w:hAnsi="Verdana" w:cs="Arial"/>
          <w:sz w:val="20"/>
          <w:szCs w:val="20"/>
        </w:rPr>
        <w:t> </w:t>
      </w:r>
      <w:r w:rsidRPr="00750C70">
        <w:rPr>
          <w:rFonts w:ascii="Verdana" w:hAnsi="Verdana" w:cs="Arial"/>
          <w:sz w:val="20"/>
          <w:szCs w:val="20"/>
        </w:rPr>
        <w:t>niepełnosprawnościami</w:t>
      </w:r>
      <w:r w:rsidR="008A4717" w:rsidRPr="00750C70">
        <w:rPr>
          <w:rFonts w:ascii="Verdana" w:hAnsi="Verdana" w:cs="Arial"/>
          <w:sz w:val="20"/>
          <w:szCs w:val="20"/>
        </w:rPr>
        <w:t xml:space="preserve"> oraz</w:t>
      </w: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750C70">
        <w:rPr>
          <w:rFonts w:ascii="Verdana" w:hAnsi="Verdana" w:cs="Arial"/>
          <w:sz w:val="20"/>
          <w:szCs w:val="20"/>
        </w:rPr>
        <w:t>schody ruchome</w:t>
      </w:r>
    </w:p>
    <w:p w14:paraId="1A7BE686" w14:textId="4EE241F4" w:rsidR="006E3207" w:rsidRPr="00750C70" w:rsidRDefault="006E3207" w:rsidP="00943998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1418" w:hanging="284"/>
        <w:rPr>
          <w:rFonts w:ascii="Verdana" w:eastAsia="Times New Roman" w:hAnsi="Verdana" w:cs="Arial"/>
          <w:sz w:val="20"/>
          <w:szCs w:val="20"/>
          <w:lang w:eastAsia="pl-PL"/>
        </w:rPr>
      </w:pP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 xml:space="preserve">na zewnątrz pasażu (tj. na poziomie 0) znajdują się ogólnodostępne miejsca parkingowe </w:t>
      </w:r>
    </w:p>
    <w:p w14:paraId="1E4773FB" w14:textId="59091484" w:rsidR="006E3207" w:rsidRPr="00750C70" w:rsidRDefault="006E3207" w:rsidP="00943998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1418" w:hanging="284"/>
        <w:rPr>
          <w:rFonts w:ascii="Verdana" w:eastAsia="Times New Roman" w:hAnsi="Verdana" w:cs="Arial"/>
          <w:sz w:val="20"/>
          <w:szCs w:val="20"/>
          <w:lang w:eastAsia="pl-PL"/>
        </w:rPr>
      </w:pP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>budynek jest dostępny dla osób na wózkach</w:t>
      </w:r>
    </w:p>
    <w:p w14:paraId="36391ABB" w14:textId="4C64F4DA" w:rsidR="006E3207" w:rsidRPr="00750C70" w:rsidRDefault="006E3207" w:rsidP="00943998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1418" w:hanging="284"/>
        <w:rPr>
          <w:rFonts w:ascii="Verdana" w:eastAsia="Times New Roman" w:hAnsi="Verdana" w:cs="Arial"/>
          <w:sz w:val="20"/>
          <w:szCs w:val="20"/>
          <w:lang w:eastAsia="pl-PL"/>
        </w:rPr>
      </w:pP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>w budynku można skorzystać z tłumacza języka migowego online</w:t>
      </w:r>
    </w:p>
    <w:p w14:paraId="5F9318F2" w14:textId="5812346C" w:rsidR="00386DAC" w:rsidRPr="00750C70" w:rsidRDefault="00386DAC" w:rsidP="00943998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1418" w:hanging="284"/>
        <w:rPr>
          <w:rFonts w:ascii="Verdana" w:eastAsia="Times New Roman" w:hAnsi="Verdana" w:cs="Arial"/>
          <w:sz w:val="20"/>
          <w:szCs w:val="20"/>
          <w:lang w:eastAsia="pl-PL"/>
        </w:rPr>
      </w:pP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>w budynku można skorzystać z pętli indukcyjn</w:t>
      </w:r>
      <w:r w:rsidR="00D83AB1" w:rsidRPr="00750C70">
        <w:rPr>
          <w:rFonts w:ascii="Verdana" w:eastAsia="Times New Roman" w:hAnsi="Verdana" w:cs="Arial"/>
          <w:sz w:val="20"/>
          <w:szCs w:val="20"/>
          <w:lang w:eastAsia="pl-PL"/>
        </w:rPr>
        <w:t>ej</w:t>
      </w:r>
    </w:p>
    <w:p w14:paraId="47C35AC4" w14:textId="4D71FC49" w:rsidR="006E3207" w:rsidRPr="00750C70" w:rsidRDefault="008A17FE" w:rsidP="00943998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1418" w:hanging="284"/>
        <w:rPr>
          <w:rFonts w:ascii="Verdana" w:eastAsia="Times New Roman" w:hAnsi="Verdana" w:cs="Arial"/>
          <w:sz w:val="20"/>
          <w:szCs w:val="20"/>
          <w:lang w:eastAsia="pl-PL"/>
        </w:rPr>
      </w:pP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>w Punkcie znajduje się stanowisko z obniżoną ladą w celu obsługi osób z niepełnosprawnościami</w:t>
      </w:r>
    </w:p>
    <w:p w14:paraId="2C7DDB15" w14:textId="28E84953" w:rsidR="006E3207" w:rsidRPr="00750C70" w:rsidRDefault="006E3207" w:rsidP="00943998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1418" w:hanging="284"/>
        <w:rPr>
          <w:rFonts w:ascii="Verdana" w:eastAsia="Times New Roman" w:hAnsi="Verdana" w:cs="Arial"/>
          <w:sz w:val="20"/>
          <w:szCs w:val="20"/>
          <w:lang w:eastAsia="pl-PL"/>
        </w:rPr>
      </w:pP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>do budynku można wejść z psem asystującym i z psem przewodnikiem</w:t>
      </w:r>
    </w:p>
    <w:p w14:paraId="734A9236" w14:textId="7251AF98" w:rsidR="006E3207" w:rsidRPr="00750C70" w:rsidRDefault="006E3207" w:rsidP="00943998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1418" w:hanging="284"/>
        <w:rPr>
          <w:rFonts w:ascii="Verdana" w:eastAsia="Times New Roman" w:hAnsi="Verdana" w:cs="Arial"/>
          <w:sz w:val="20"/>
          <w:szCs w:val="20"/>
          <w:lang w:eastAsia="pl-PL"/>
        </w:rPr>
      </w:pP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>w budynku znajdują się strzałki lub podświetlane napisy wskazujące kierunek ewakuacji</w:t>
      </w:r>
    </w:p>
    <w:p w14:paraId="0ED81CCD" w14:textId="65334F69" w:rsidR="006E3207" w:rsidRPr="00750C70" w:rsidRDefault="006E3207" w:rsidP="00943998">
      <w:pPr>
        <w:spacing w:line="360" w:lineRule="auto"/>
        <w:ind w:left="1134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750C70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al</w:t>
      </w:r>
      <w:r w:rsidR="00943998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eja</w:t>
      </w:r>
      <w:r w:rsidRPr="00750C70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Marszałka Piłsudskiego 12, Tychy </w:t>
      </w:r>
    </w:p>
    <w:p w14:paraId="13D5AFA1" w14:textId="42CA4E22" w:rsidR="006E3207" w:rsidRPr="00750C70" w:rsidRDefault="006E3207" w:rsidP="00943998">
      <w:pPr>
        <w:pStyle w:val="Akapitzlist"/>
        <w:numPr>
          <w:ilvl w:val="0"/>
          <w:numId w:val="3"/>
        </w:numPr>
        <w:spacing w:after="100" w:afterAutospacing="1" w:line="360" w:lineRule="auto"/>
        <w:ind w:left="1418" w:hanging="284"/>
        <w:rPr>
          <w:rFonts w:ascii="Verdana" w:eastAsia="Times New Roman" w:hAnsi="Verdana" w:cs="Arial"/>
          <w:sz w:val="20"/>
          <w:szCs w:val="20"/>
          <w:lang w:eastAsia="pl-PL"/>
        </w:rPr>
      </w:pP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>brak miejsc parkingowych</w:t>
      </w:r>
      <w:r w:rsidR="00D660E9" w:rsidRPr="00750C70">
        <w:rPr>
          <w:rFonts w:ascii="Verdana" w:eastAsia="Times New Roman" w:hAnsi="Verdana" w:cs="Arial"/>
          <w:sz w:val="20"/>
          <w:szCs w:val="20"/>
          <w:lang w:eastAsia="pl-PL"/>
        </w:rPr>
        <w:t xml:space="preserve"> dla osób z niepełnosprawnościami</w:t>
      </w:r>
    </w:p>
    <w:p w14:paraId="07BF6E16" w14:textId="66244830" w:rsidR="006E3207" w:rsidRPr="00750C70" w:rsidRDefault="006E3207" w:rsidP="00943998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1418" w:hanging="284"/>
        <w:rPr>
          <w:rFonts w:ascii="Verdana" w:eastAsia="Times New Roman" w:hAnsi="Verdana" w:cs="Arial"/>
          <w:sz w:val="20"/>
          <w:szCs w:val="20"/>
          <w:lang w:eastAsia="pl-PL"/>
        </w:rPr>
      </w:pP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>zastosowano pochylnię dla wózków,</w:t>
      </w:r>
    </w:p>
    <w:p w14:paraId="55EEF71E" w14:textId="18F2517A" w:rsidR="006E3207" w:rsidRPr="00750C70" w:rsidRDefault="006E3207" w:rsidP="00943998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1418" w:hanging="284"/>
        <w:rPr>
          <w:rFonts w:ascii="Verdana" w:eastAsia="Times New Roman" w:hAnsi="Verdana" w:cs="Arial"/>
          <w:sz w:val="20"/>
          <w:szCs w:val="20"/>
          <w:lang w:eastAsia="pl-PL"/>
        </w:rPr>
      </w:pP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>w budynku można skorzystać z tłumacza języka migowego online</w:t>
      </w:r>
    </w:p>
    <w:p w14:paraId="3A691931" w14:textId="232C6859" w:rsidR="00386DAC" w:rsidRPr="00750C70" w:rsidRDefault="00386DAC" w:rsidP="00943998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1418" w:hanging="284"/>
        <w:rPr>
          <w:rFonts w:ascii="Verdana" w:eastAsia="Times New Roman" w:hAnsi="Verdana" w:cs="Arial"/>
          <w:sz w:val="20"/>
          <w:szCs w:val="20"/>
          <w:lang w:eastAsia="pl-PL"/>
        </w:rPr>
      </w:pP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>w budynku można skorzystać z pętli indukcyjn</w:t>
      </w:r>
      <w:r w:rsidR="00D83AB1" w:rsidRPr="00750C70">
        <w:rPr>
          <w:rFonts w:ascii="Verdana" w:eastAsia="Times New Roman" w:hAnsi="Verdana" w:cs="Arial"/>
          <w:sz w:val="20"/>
          <w:szCs w:val="20"/>
          <w:lang w:eastAsia="pl-PL"/>
        </w:rPr>
        <w:t>ej</w:t>
      </w:r>
    </w:p>
    <w:p w14:paraId="15B765E2" w14:textId="79ABEC8E" w:rsidR="008A17FE" w:rsidRPr="00750C70" w:rsidRDefault="008A17FE" w:rsidP="00943998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1418" w:hanging="284"/>
        <w:rPr>
          <w:rFonts w:ascii="Verdana" w:eastAsia="Times New Roman" w:hAnsi="Verdana" w:cs="Arial"/>
          <w:sz w:val="20"/>
          <w:szCs w:val="20"/>
          <w:lang w:eastAsia="pl-PL"/>
        </w:rPr>
      </w:pP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>w Punkcie znajduje się stanowisko z obniżoną ladą w celu obsługi osób z niepełnosprawnościami</w:t>
      </w:r>
    </w:p>
    <w:p w14:paraId="3041F9B0" w14:textId="539EF5B3" w:rsidR="006E3207" w:rsidRPr="00750C70" w:rsidRDefault="006E3207" w:rsidP="00943998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1418" w:hanging="284"/>
        <w:rPr>
          <w:rFonts w:ascii="Verdana" w:eastAsia="Times New Roman" w:hAnsi="Verdana" w:cs="Arial"/>
          <w:sz w:val="20"/>
          <w:szCs w:val="20"/>
          <w:lang w:eastAsia="pl-PL"/>
        </w:rPr>
      </w:pP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>do budynku można wejść z psem asystującym i z psem przewodnikiem</w:t>
      </w:r>
    </w:p>
    <w:p w14:paraId="4CF7A251" w14:textId="0750A2D4" w:rsidR="00F20EAE" w:rsidRPr="00943998" w:rsidRDefault="006E3207" w:rsidP="00943998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1418" w:hanging="284"/>
        <w:rPr>
          <w:rFonts w:ascii="Verdana" w:eastAsia="Times New Roman" w:hAnsi="Verdana" w:cs="Arial"/>
          <w:sz w:val="20"/>
          <w:szCs w:val="20"/>
          <w:lang w:eastAsia="pl-PL"/>
        </w:rPr>
      </w:pP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>w budynku znajdują się strzałki lub podświetlane napisy wskazujące kierunek ewakuacji</w:t>
      </w:r>
    </w:p>
    <w:p w14:paraId="7033151D" w14:textId="66E3EE2D" w:rsidR="006E3207" w:rsidRPr="00750C70" w:rsidRDefault="006E3207" w:rsidP="00943998">
      <w:pPr>
        <w:spacing w:line="360" w:lineRule="auto"/>
        <w:ind w:left="1134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750C70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ul</w:t>
      </w:r>
      <w:r w:rsidR="00943998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ica</w:t>
      </w:r>
      <w:r w:rsidRPr="00750C70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Pokoju 1, Tarnowskie Góry</w:t>
      </w:r>
    </w:p>
    <w:p w14:paraId="72BDE43B" w14:textId="2B23DABB" w:rsidR="006E3207" w:rsidRPr="00750C70" w:rsidRDefault="006E3207" w:rsidP="00943998">
      <w:pPr>
        <w:pStyle w:val="Akapitzlist"/>
        <w:numPr>
          <w:ilvl w:val="0"/>
          <w:numId w:val="4"/>
        </w:numPr>
        <w:spacing w:after="100" w:afterAutospacing="1" w:line="360" w:lineRule="auto"/>
        <w:ind w:left="1418" w:hanging="284"/>
        <w:rPr>
          <w:rFonts w:ascii="Verdana" w:eastAsia="Times New Roman" w:hAnsi="Verdana" w:cs="Arial"/>
          <w:sz w:val="20"/>
          <w:szCs w:val="20"/>
          <w:lang w:eastAsia="pl-PL"/>
        </w:rPr>
      </w:pP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 xml:space="preserve">przed budynkiem dworca znajdują się miejsca parkingowe, w tym dla osób z niepełnosprawnościami </w:t>
      </w:r>
    </w:p>
    <w:p w14:paraId="79E99E72" w14:textId="198B0603" w:rsidR="006E3207" w:rsidRPr="00750C70" w:rsidRDefault="006E3207" w:rsidP="00943998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1418" w:hanging="284"/>
        <w:rPr>
          <w:rFonts w:ascii="Verdana" w:eastAsia="Times New Roman" w:hAnsi="Verdana" w:cs="Arial"/>
          <w:sz w:val="20"/>
          <w:szCs w:val="20"/>
          <w:lang w:eastAsia="pl-PL"/>
        </w:rPr>
      </w:pP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>budynek jest dostępny dla osób na wózkach</w:t>
      </w:r>
    </w:p>
    <w:p w14:paraId="09B6FCD4" w14:textId="0FAFBE81" w:rsidR="00D660E9" w:rsidRPr="00750C70" w:rsidRDefault="00D660E9" w:rsidP="00943998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1418" w:hanging="284"/>
        <w:rPr>
          <w:rFonts w:ascii="Verdana" w:eastAsia="Times New Roman" w:hAnsi="Verdana" w:cs="Arial"/>
          <w:sz w:val="20"/>
          <w:szCs w:val="20"/>
          <w:lang w:eastAsia="pl-PL"/>
        </w:rPr>
      </w:pP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>w budynku znajdują się toalety, w tym dla osób</w:t>
      </w:r>
      <w:r w:rsidR="006F7330" w:rsidRPr="00750C70">
        <w:rPr>
          <w:rFonts w:ascii="Verdana" w:eastAsia="Times New Roman" w:hAnsi="Verdana" w:cs="Arial"/>
          <w:sz w:val="20"/>
          <w:szCs w:val="20"/>
          <w:lang w:eastAsia="pl-PL"/>
        </w:rPr>
        <w:t xml:space="preserve"> z</w:t>
      </w: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6F7330" w:rsidRPr="00750C70">
        <w:rPr>
          <w:rFonts w:ascii="Verdana" w:eastAsia="Times New Roman" w:hAnsi="Verdana" w:cs="Arial"/>
          <w:sz w:val="20"/>
          <w:szCs w:val="20"/>
          <w:lang w:eastAsia="pl-PL"/>
        </w:rPr>
        <w:t>niepełnosprawnościami</w:t>
      </w:r>
    </w:p>
    <w:p w14:paraId="127074BA" w14:textId="642C14A2" w:rsidR="006E3207" w:rsidRPr="00750C70" w:rsidRDefault="006E3207" w:rsidP="00943998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1418" w:hanging="284"/>
        <w:rPr>
          <w:rFonts w:ascii="Verdana" w:eastAsia="Times New Roman" w:hAnsi="Verdana" w:cs="Arial"/>
          <w:sz w:val="20"/>
          <w:szCs w:val="20"/>
          <w:lang w:eastAsia="pl-PL"/>
        </w:rPr>
      </w:pP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>w budynku można skorzystać z tłumacza języka migowego online</w:t>
      </w:r>
    </w:p>
    <w:p w14:paraId="35335A6A" w14:textId="0A20666B" w:rsidR="00386DAC" w:rsidRPr="00750C70" w:rsidRDefault="00386DAC" w:rsidP="00943998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1418" w:hanging="284"/>
        <w:rPr>
          <w:rFonts w:ascii="Verdana" w:eastAsia="Times New Roman" w:hAnsi="Verdana" w:cs="Arial"/>
          <w:sz w:val="20"/>
          <w:szCs w:val="20"/>
          <w:lang w:eastAsia="pl-PL"/>
        </w:rPr>
      </w:pP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>w budynku można skorzystać z pętli indukcyjn</w:t>
      </w:r>
      <w:r w:rsidR="00D83AB1" w:rsidRPr="00750C70">
        <w:rPr>
          <w:rFonts w:ascii="Verdana" w:eastAsia="Times New Roman" w:hAnsi="Verdana" w:cs="Arial"/>
          <w:sz w:val="20"/>
          <w:szCs w:val="20"/>
          <w:lang w:eastAsia="pl-PL"/>
        </w:rPr>
        <w:t>ej</w:t>
      </w:r>
    </w:p>
    <w:p w14:paraId="37CC4008" w14:textId="1805C900" w:rsidR="008A17FE" w:rsidRPr="00750C70" w:rsidRDefault="008A17FE" w:rsidP="00943998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1418" w:hanging="284"/>
        <w:rPr>
          <w:rFonts w:ascii="Verdana" w:eastAsia="Times New Roman" w:hAnsi="Verdana" w:cs="Arial"/>
          <w:sz w:val="20"/>
          <w:szCs w:val="20"/>
          <w:lang w:eastAsia="pl-PL"/>
        </w:rPr>
      </w:pP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>w Punkcie znajduje się stanowisko z obniżoną ladą w celu obsługi osób z niepełnosprawnościami</w:t>
      </w:r>
    </w:p>
    <w:p w14:paraId="0B0013DD" w14:textId="30FCCC55" w:rsidR="006E3207" w:rsidRPr="00750C70" w:rsidRDefault="006E3207" w:rsidP="00943998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1418" w:hanging="284"/>
        <w:rPr>
          <w:rFonts w:ascii="Verdana" w:eastAsia="Times New Roman" w:hAnsi="Verdana" w:cs="Arial"/>
          <w:sz w:val="20"/>
          <w:szCs w:val="20"/>
          <w:lang w:eastAsia="pl-PL"/>
        </w:rPr>
      </w:pP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>do budynku można wejść z psem asystującym i z psem przewodnikiem</w:t>
      </w:r>
    </w:p>
    <w:p w14:paraId="73A70427" w14:textId="6D37AFB8" w:rsidR="005625B6" w:rsidRPr="00750C70" w:rsidRDefault="006E3207" w:rsidP="00943998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1418" w:hanging="284"/>
        <w:rPr>
          <w:rFonts w:ascii="Verdana" w:eastAsia="Times New Roman" w:hAnsi="Verdana" w:cs="Arial"/>
          <w:sz w:val="20"/>
          <w:szCs w:val="20"/>
          <w:lang w:val="pl-PL" w:eastAsia="pl-PL"/>
        </w:rPr>
      </w:pPr>
      <w:r w:rsidRPr="00750C70">
        <w:rPr>
          <w:rFonts w:ascii="Verdana" w:eastAsia="Times New Roman" w:hAnsi="Verdana" w:cs="Arial"/>
          <w:sz w:val="20"/>
          <w:szCs w:val="20"/>
          <w:lang w:eastAsia="pl-PL"/>
        </w:rPr>
        <w:t>w budynku znajdują się strzałki lub podświetlane napisy wskazujące kierunek ewakuacji</w:t>
      </w:r>
    </w:p>
    <w:p w14:paraId="5FE67D95" w14:textId="69F3A6D6" w:rsidR="00943998" w:rsidRPr="0084249D" w:rsidRDefault="00943998" w:rsidP="00943998">
      <w:pPr>
        <w:pStyle w:val="Normalny1"/>
        <w:shd w:val="clear" w:color="auto" w:fill="FFFFFF"/>
        <w:spacing w:before="120" w:after="120" w:line="360" w:lineRule="auto"/>
        <w:ind w:left="1134"/>
        <w:rPr>
          <w:rFonts w:ascii="Verdana" w:hAnsi="Verdana"/>
          <w:sz w:val="20"/>
          <w:szCs w:val="20"/>
        </w:rPr>
      </w:pPr>
      <w:r w:rsidRPr="0084249D">
        <w:rPr>
          <w:rFonts w:ascii="Verdana" w:hAnsi="Verdana"/>
          <w:sz w:val="20"/>
          <w:szCs w:val="20"/>
        </w:rPr>
        <w:t xml:space="preserve">Szczegółowy opis udogodnień dla osób ze szczególnymi potrzebami dostępny jest </w:t>
      </w:r>
      <w:r>
        <w:rPr>
          <w:rFonts w:ascii="Verdana" w:hAnsi="Verdana"/>
          <w:sz w:val="20"/>
          <w:szCs w:val="20"/>
        </w:rPr>
        <w:br/>
      </w:r>
      <w:r w:rsidRPr="0084249D">
        <w:rPr>
          <w:rFonts w:ascii="Verdana" w:hAnsi="Verdana"/>
          <w:sz w:val="20"/>
          <w:szCs w:val="20"/>
        </w:rPr>
        <w:t xml:space="preserve">w zakładce </w:t>
      </w:r>
      <w:r>
        <w:rPr>
          <w:rFonts w:ascii="Verdana" w:hAnsi="Verdana"/>
          <w:sz w:val="20"/>
          <w:szCs w:val="20"/>
        </w:rPr>
        <w:t>Dostępność</w:t>
      </w:r>
      <w:r w:rsidRPr="0084249D">
        <w:rPr>
          <w:rFonts w:ascii="Verdana" w:hAnsi="Verdana"/>
          <w:sz w:val="20"/>
          <w:szCs w:val="20"/>
        </w:rPr>
        <w:t xml:space="preserve">: </w:t>
      </w:r>
      <w:hyperlink r:id="rId9" w:history="1">
        <w:r w:rsidRPr="00AF5C56">
          <w:rPr>
            <w:rStyle w:val="Hipercze"/>
          </w:rPr>
          <w:t>https://bip.metropoliaztm.pl/artykuly/418/dostepnosc</w:t>
        </w:r>
      </w:hyperlink>
      <w:r>
        <w:t xml:space="preserve">. </w:t>
      </w:r>
    </w:p>
    <w:p w14:paraId="5B43EEDC" w14:textId="4966799F" w:rsidR="006E3207" w:rsidRPr="00943998" w:rsidRDefault="00943998" w:rsidP="00943998">
      <w:pPr>
        <w:pStyle w:val="Akapitzlist"/>
        <w:spacing w:line="360" w:lineRule="auto"/>
        <w:ind w:left="1134"/>
        <w:rPr>
          <w:rFonts w:ascii="Verdana" w:hAnsi="Verdana" w:cs="Arial"/>
          <w:sz w:val="20"/>
          <w:szCs w:val="20"/>
        </w:rPr>
      </w:pPr>
      <w:r w:rsidRPr="00943998">
        <w:rPr>
          <w:rFonts w:ascii="Verdana" w:hAnsi="Verdana"/>
          <w:sz w:val="20"/>
          <w:szCs w:val="20"/>
        </w:rPr>
        <w:t xml:space="preserve">Dokładny opis dostępności architektonicznej budynków ZTM zawarty jest </w:t>
      </w:r>
      <w:r w:rsidRPr="00943998">
        <w:rPr>
          <w:rFonts w:ascii="Verdana" w:hAnsi="Verdana"/>
          <w:sz w:val="20"/>
          <w:szCs w:val="20"/>
        </w:rPr>
        <w:br/>
        <w:t>w Deklaracji Dostępności</w:t>
      </w:r>
      <w:r w:rsidRPr="00943998">
        <w:rPr>
          <w:rFonts w:ascii="Verdana" w:hAnsi="Verdana" w:cs="Arial"/>
          <w:sz w:val="20"/>
          <w:szCs w:val="20"/>
        </w:rPr>
        <w:t xml:space="preserve">: </w:t>
      </w:r>
      <w:hyperlink r:id="rId10" w:history="1">
        <w:r w:rsidRPr="00943998">
          <w:rPr>
            <w:rStyle w:val="Hipercze"/>
            <w:rFonts w:ascii="Verdana" w:hAnsi="Verdana" w:cs="Arial"/>
            <w:sz w:val="20"/>
            <w:szCs w:val="20"/>
          </w:rPr>
          <w:t>https://bip.metropoliaztm.pl/deklaracja-dostepnosci</w:t>
        </w:r>
      </w:hyperlink>
      <w:r w:rsidRPr="00943998">
        <w:rPr>
          <w:rFonts w:ascii="Verdana" w:hAnsi="Verdana" w:cs="Arial"/>
          <w:sz w:val="20"/>
          <w:szCs w:val="20"/>
        </w:rPr>
        <w:t xml:space="preserve">. </w:t>
      </w:r>
    </w:p>
    <w:p w14:paraId="42438B20" w14:textId="77777777" w:rsidR="0000703C" w:rsidRPr="00750C70" w:rsidRDefault="0000703C" w:rsidP="00750C70">
      <w:pPr>
        <w:spacing w:line="360" w:lineRule="auto"/>
        <w:rPr>
          <w:rFonts w:ascii="Verdana" w:hAnsi="Verdana" w:cs="Arial"/>
          <w:sz w:val="20"/>
          <w:szCs w:val="20"/>
        </w:rPr>
      </w:pPr>
    </w:p>
    <w:sectPr w:rsidR="0000703C" w:rsidRPr="00750C70" w:rsidSect="000C548F">
      <w:pgSz w:w="11900" w:h="16840"/>
      <w:pgMar w:top="1418" w:right="1552" w:bottom="993" w:left="0" w:header="0" w:footer="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F42E6" w14:textId="77777777" w:rsidR="00DF79E4" w:rsidRDefault="00DF79E4" w:rsidP="00EC0E6E">
      <w:r>
        <w:separator/>
      </w:r>
    </w:p>
  </w:endnote>
  <w:endnote w:type="continuationSeparator" w:id="0">
    <w:p w14:paraId="150194BB" w14:textId="77777777" w:rsidR="00DF79E4" w:rsidRDefault="00DF79E4" w:rsidP="00EC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67517" w14:textId="77777777" w:rsidR="00DF79E4" w:rsidRDefault="00DF79E4" w:rsidP="00EC0E6E">
      <w:r>
        <w:separator/>
      </w:r>
    </w:p>
  </w:footnote>
  <w:footnote w:type="continuationSeparator" w:id="0">
    <w:p w14:paraId="669818CD" w14:textId="77777777" w:rsidR="00DF79E4" w:rsidRDefault="00DF79E4" w:rsidP="00EC0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43A0D"/>
    <w:multiLevelType w:val="hybridMultilevel"/>
    <w:tmpl w:val="BE4049B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EC81BF1"/>
    <w:multiLevelType w:val="hybridMultilevel"/>
    <w:tmpl w:val="5552BED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62221B9"/>
    <w:multiLevelType w:val="multilevel"/>
    <w:tmpl w:val="E416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752BE3"/>
    <w:multiLevelType w:val="hybridMultilevel"/>
    <w:tmpl w:val="DE32E106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38F307DB"/>
    <w:multiLevelType w:val="hybridMultilevel"/>
    <w:tmpl w:val="1C425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B267E"/>
    <w:multiLevelType w:val="hybridMultilevel"/>
    <w:tmpl w:val="EC9490CE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503B2940"/>
    <w:multiLevelType w:val="hybridMultilevel"/>
    <w:tmpl w:val="7AF205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56BC3845"/>
    <w:multiLevelType w:val="multilevel"/>
    <w:tmpl w:val="F46C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B2684C"/>
    <w:multiLevelType w:val="hybridMultilevel"/>
    <w:tmpl w:val="456E0534"/>
    <w:lvl w:ilvl="0" w:tplc="38C439E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77B1253D"/>
    <w:multiLevelType w:val="hybridMultilevel"/>
    <w:tmpl w:val="7C5EAF8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530462433">
    <w:abstractNumId w:val="8"/>
  </w:num>
  <w:num w:numId="2" w16cid:durableId="459810673">
    <w:abstractNumId w:val="3"/>
  </w:num>
  <w:num w:numId="3" w16cid:durableId="464978671">
    <w:abstractNumId w:val="1"/>
  </w:num>
  <w:num w:numId="4" w16cid:durableId="2107529437">
    <w:abstractNumId w:val="0"/>
  </w:num>
  <w:num w:numId="5" w16cid:durableId="1727096879">
    <w:abstractNumId w:val="7"/>
  </w:num>
  <w:num w:numId="6" w16cid:durableId="1242715968">
    <w:abstractNumId w:val="2"/>
  </w:num>
  <w:num w:numId="7" w16cid:durableId="1968193461">
    <w:abstractNumId w:val="6"/>
  </w:num>
  <w:num w:numId="8" w16cid:durableId="1962374474">
    <w:abstractNumId w:val="9"/>
  </w:num>
  <w:num w:numId="9" w16cid:durableId="1166555206">
    <w:abstractNumId w:val="5"/>
  </w:num>
  <w:num w:numId="10" w16cid:durableId="13413957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0B5"/>
    <w:rsid w:val="0000703C"/>
    <w:rsid w:val="000515CB"/>
    <w:rsid w:val="00084603"/>
    <w:rsid w:val="000976E8"/>
    <w:rsid w:val="000C548F"/>
    <w:rsid w:val="0015370A"/>
    <w:rsid w:val="00185B25"/>
    <w:rsid w:val="001A35D6"/>
    <w:rsid w:val="001B64B7"/>
    <w:rsid w:val="002F5C42"/>
    <w:rsid w:val="00304541"/>
    <w:rsid w:val="003600E7"/>
    <w:rsid w:val="00371417"/>
    <w:rsid w:val="00386DAC"/>
    <w:rsid w:val="003D4803"/>
    <w:rsid w:val="00532441"/>
    <w:rsid w:val="00540BAC"/>
    <w:rsid w:val="00546947"/>
    <w:rsid w:val="005625B6"/>
    <w:rsid w:val="005A03BD"/>
    <w:rsid w:val="005D7FCD"/>
    <w:rsid w:val="005E438E"/>
    <w:rsid w:val="006059F0"/>
    <w:rsid w:val="00664EF8"/>
    <w:rsid w:val="006A4233"/>
    <w:rsid w:val="006A4FE2"/>
    <w:rsid w:val="006A68C5"/>
    <w:rsid w:val="006B3A29"/>
    <w:rsid w:val="006B6D8F"/>
    <w:rsid w:val="006D3DC5"/>
    <w:rsid w:val="006D7403"/>
    <w:rsid w:val="006E3207"/>
    <w:rsid w:val="006F4241"/>
    <w:rsid w:val="006F7330"/>
    <w:rsid w:val="00712C49"/>
    <w:rsid w:val="00741403"/>
    <w:rsid w:val="00750C70"/>
    <w:rsid w:val="00770D22"/>
    <w:rsid w:val="007815FC"/>
    <w:rsid w:val="00820815"/>
    <w:rsid w:val="00833E24"/>
    <w:rsid w:val="00867B51"/>
    <w:rsid w:val="0087237A"/>
    <w:rsid w:val="008A17FE"/>
    <w:rsid w:val="008A4717"/>
    <w:rsid w:val="008D2A23"/>
    <w:rsid w:val="008D69B4"/>
    <w:rsid w:val="008F42A8"/>
    <w:rsid w:val="00904D1F"/>
    <w:rsid w:val="00940F6D"/>
    <w:rsid w:val="00943998"/>
    <w:rsid w:val="009814A3"/>
    <w:rsid w:val="009870B5"/>
    <w:rsid w:val="009E7269"/>
    <w:rsid w:val="009F08AE"/>
    <w:rsid w:val="00A03957"/>
    <w:rsid w:val="00A042DC"/>
    <w:rsid w:val="00A56B2D"/>
    <w:rsid w:val="00A74DC0"/>
    <w:rsid w:val="00AC0F34"/>
    <w:rsid w:val="00AC6E17"/>
    <w:rsid w:val="00B27E6F"/>
    <w:rsid w:val="00B30E9D"/>
    <w:rsid w:val="00B414E7"/>
    <w:rsid w:val="00B45E56"/>
    <w:rsid w:val="00B51E07"/>
    <w:rsid w:val="00B71872"/>
    <w:rsid w:val="00B93079"/>
    <w:rsid w:val="00BB618E"/>
    <w:rsid w:val="00BC215F"/>
    <w:rsid w:val="00BF3CCD"/>
    <w:rsid w:val="00C20C39"/>
    <w:rsid w:val="00C85373"/>
    <w:rsid w:val="00C9660A"/>
    <w:rsid w:val="00D23649"/>
    <w:rsid w:val="00D660E9"/>
    <w:rsid w:val="00D83AB1"/>
    <w:rsid w:val="00DF79E4"/>
    <w:rsid w:val="00E435E9"/>
    <w:rsid w:val="00E46BF0"/>
    <w:rsid w:val="00E50BFF"/>
    <w:rsid w:val="00E706D2"/>
    <w:rsid w:val="00EC0E6E"/>
    <w:rsid w:val="00ED0492"/>
    <w:rsid w:val="00F20EAE"/>
    <w:rsid w:val="00FB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B4AD6E"/>
  <w14:defaultImageDpi w14:val="300"/>
  <w15:docId w15:val="{14E269DC-8CB2-4B4B-8AAA-96870E48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E32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0E6E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0E6E"/>
  </w:style>
  <w:style w:type="paragraph" w:styleId="Stopka">
    <w:name w:val="footer"/>
    <w:basedOn w:val="Normalny"/>
    <w:link w:val="StopkaZnak"/>
    <w:uiPriority w:val="99"/>
    <w:unhideWhenUsed/>
    <w:rsid w:val="00EC0E6E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E6E"/>
  </w:style>
  <w:style w:type="paragraph" w:styleId="Tekstdymka">
    <w:name w:val="Balloon Text"/>
    <w:basedOn w:val="Normalny"/>
    <w:link w:val="TekstdymkaZnak"/>
    <w:uiPriority w:val="99"/>
    <w:semiHidden/>
    <w:unhideWhenUsed/>
    <w:rsid w:val="00EC0E6E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C0E6E"/>
    <w:rPr>
      <w:rFonts w:ascii="Lucida Grande" w:hAnsi="Lucida Grande"/>
      <w:sz w:val="18"/>
      <w:szCs w:val="18"/>
    </w:rPr>
  </w:style>
  <w:style w:type="paragraph" w:styleId="Akapitzlist">
    <w:name w:val="List Paragraph"/>
    <w:basedOn w:val="Normalny"/>
    <w:uiPriority w:val="34"/>
    <w:qFormat/>
    <w:rsid w:val="00D236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548F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E32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E3207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32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32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3207"/>
  </w:style>
  <w:style w:type="paragraph" w:styleId="NormalnyWeb">
    <w:name w:val="Normal (Web)"/>
    <w:basedOn w:val="Normalny"/>
    <w:uiPriority w:val="99"/>
    <w:unhideWhenUsed/>
    <w:rsid w:val="00D660E9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D660E9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618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20C39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25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25B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50C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50C70"/>
    <w:rPr>
      <w:rFonts w:ascii="Courier New" w:eastAsia="Times New Roman" w:hAnsi="Courier New" w:cs="Courier New"/>
      <w:lang w:val="pl-PL" w:eastAsia="pl-PL"/>
    </w:rPr>
  </w:style>
  <w:style w:type="paragraph" w:customStyle="1" w:styleId="Normalny1">
    <w:name w:val="Normalny1"/>
    <w:rsid w:val="00AC6E17"/>
    <w:pPr>
      <w:spacing w:line="276" w:lineRule="auto"/>
    </w:pPr>
    <w:rPr>
      <w:rFonts w:ascii="Arial" w:eastAsia="Arial" w:hAnsi="Arial" w:cs="Arial"/>
      <w:sz w:val="22"/>
      <w:szCs w:val="2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etropoliazt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ip.metropoliaztm.pl/deklaracja-dostepnosc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metropoliaztm.pl/artykuly/418/dostepnos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oteras\Desktop\Papier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BE750-AFE1-4507-9BA9-6523504A3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PapierOK</Template>
  <TotalTime>707</TotalTime>
  <Pages>5</Pages>
  <Words>1426</Words>
  <Characters>8559</Characters>
  <Application>Microsoft Office Word</Application>
  <DocSecurity>0</DocSecurity>
  <Lines>71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DSGN</Company>
  <LinksUpToDate>false</LinksUpToDate>
  <CharactersWithSpaces>9966</CharactersWithSpaces>
  <SharedDoc>false</SharedDoc>
  <HLinks>
    <vt:vector size="12" baseType="variant">
      <vt:variant>
        <vt:i4>8257661</vt:i4>
      </vt:variant>
      <vt:variant>
        <vt:i4>4636</vt:i4>
      </vt:variant>
      <vt:variant>
        <vt:i4>1025</vt:i4>
      </vt:variant>
      <vt:variant>
        <vt:i4>1</vt:i4>
      </vt:variant>
      <vt:variant>
        <vt:lpwstr>papier wzor-01</vt:lpwstr>
      </vt:variant>
      <vt:variant>
        <vt:lpwstr/>
      </vt:variant>
      <vt:variant>
        <vt:i4>8192125</vt:i4>
      </vt:variant>
      <vt:variant>
        <vt:i4>4642</vt:i4>
      </vt:variant>
      <vt:variant>
        <vt:i4>1026</vt:i4>
      </vt:variant>
      <vt:variant>
        <vt:i4>1</vt:i4>
      </vt:variant>
      <vt:variant>
        <vt:lpwstr>papier wzor-02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Koteras</dc:creator>
  <cp:keywords/>
  <dc:description/>
  <cp:lastModifiedBy>Sylwia Klimek</cp:lastModifiedBy>
  <cp:revision>39</cp:revision>
  <cp:lastPrinted>2023-11-02T10:55:00Z</cp:lastPrinted>
  <dcterms:created xsi:type="dcterms:W3CDTF">2022-03-22T12:10:00Z</dcterms:created>
  <dcterms:modified xsi:type="dcterms:W3CDTF">2023-11-02T10:55:00Z</dcterms:modified>
</cp:coreProperties>
</file>