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Zwykatabela11"/>
        <w:tblW w:w="5000" w:type="pct"/>
        <w:tblLayout w:type="fixed"/>
        <w:tblLook w:val="04A0" w:firstRow="1" w:lastRow="0" w:firstColumn="1" w:lastColumn="0" w:noHBand="0" w:noVBand="1"/>
      </w:tblPr>
      <w:tblGrid>
        <w:gridCol w:w="3622"/>
        <w:gridCol w:w="2720"/>
        <w:gridCol w:w="2720"/>
      </w:tblGrid>
      <w:tr w:rsidR="00DC375F" w:rsidRPr="009F4447" w14:paraId="07570834" w14:textId="5135705B" w:rsidTr="004242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vMerge w:val="restart"/>
            <w:noWrap/>
            <w:vAlign w:val="center"/>
            <w:hideMark/>
          </w:tcPr>
          <w:p w14:paraId="1D7FE71F" w14:textId="77777777" w:rsidR="00DC375F" w:rsidRPr="00F47D6C" w:rsidRDefault="00DC375F" w:rsidP="00424245">
            <w:pPr>
              <w:jc w:val="center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GMINA</w:t>
            </w:r>
          </w:p>
        </w:tc>
        <w:tc>
          <w:tcPr>
            <w:tcW w:w="1501" w:type="pct"/>
            <w:vAlign w:val="center"/>
            <w:hideMark/>
          </w:tcPr>
          <w:p w14:paraId="21A21B59" w14:textId="77777777" w:rsidR="00DC375F" w:rsidRDefault="00DC375F" w:rsidP="00FD5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 w:val="0"/>
                <w:bCs w:val="0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Część I</w:t>
            </w:r>
          </w:p>
          <w:p w14:paraId="33ED602A" w14:textId="62FFEF96" w:rsidR="00DC375F" w:rsidRDefault="00DC375F" w:rsidP="00FD5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b w:val="0"/>
                <w:bCs w:val="0"/>
                <w:color w:val="000000"/>
                <w:lang w:eastAsia="pl-PL"/>
              </w:rPr>
              <w:t>10</w:t>
            </w:r>
            <w:r w:rsidRPr="009F4447">
              <w:rPr>
                <w:rFonts w:ascii="Arial" w:eastAsia="Times New Roman" w:hAnsi="Arial"/>
                <w:b w:val="0"/>
                <w:bCs w:val="0"/>
                <w:color w:val="000000"/>
                <w:lang w:eastAsia="pl-PL"/>
              </w:rPr>
              <w:t>0 punktów</w:t>
            </w:r>
          </w:p>
        </w:tc>
        <w:tc>
          <w:tcPr>
            <w:tcW w:w="1501" w:type="pct"/>
            <w:vAlign w:val="center"/>
          </w:tcPr>
          <w:p w14:paraId="63B927E7" w14:textId="77777777" w:rsidR="00DC375F" w:rsidRDefault="00DC375F" w:rsidP="00FD5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 w:val="0"/>
                <w:bCs w:val="0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Część II</w:t>
            </w:r>
          </w:p>
          <w:p w14:paraId="0A242ACE" w14:textId="513CA35B" w:rsidR="00DC375F" w:rsidRDefault="00DC375F" w:rsidP="00FD5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b w:val="0"/>
                <w:bCs w:val="0"/>
                <w:color w:val="000000"/>
                <w:lang w:eastAsia="pl-PL"/>
              </w:rPr>
              <w:t>5</w:t>
            </w:r>
            <w:r w:rsidRPr="009F4447">
              <w:rPr>
                <w:rFonts w:ascii="Arial" w:eastAsia="Times New Roman" w:hAnsi="Arial"/>
                <w:b w:val="0"/>
                <w:bCs w:val="0"/>
                <w:color w:val="000000"/>
                <w:lang w:eastAsia="pl-PL"/>
              </w:rPr>
              <w:t>0 punktów</w:t>
            </w:r>
          </w:p>
        </w:tc>
      </w:tr>
      <w:tr w:rsidR="0091170C" w14:paraId="658A23E5" w14:textId="288AC8D9" w:rsidTr="004242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Merge/>
            <w:noWrap/>
            <w:vAlign w:val="center"/>
          </w:tcPr>
          <w:p w14:paraId="30E267DE" w14:textId="77777777" w:rsidR="0091170C" w:rsidRPr="00F47D6C" w:rsidRDefault="0091170C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1501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6B9B7A95" w14:textId="0AFEBE7B" w:rsidR="0091170C" w:rsidRPr="00424245" w:rsidRDefault="0091170C" w:rsidP="00416C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bCs w:val="0"/>
              </w:rPr>
            </w:pPr>
            <w:r>
              <w:rPr>
                <w:rFonts w:ascii="Arial" w:hAnsi="Arial"/>
                <w:b w:val="0"/>
                <w:bCs w:val="0"/>
              </w:rPr>
              <w:t>Liczba wymaganych punktów</w:t>
            </w:r>
          </w:p>
        </w:tc>
        <w:tc>
          <w:tcPr>
            <w:tcW w:w="0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480685" w14:textId="085EB999" w:rsidR="0091170C" w:rsidRPr="00424245" w:rsidRDefault="0091170C" w:rsidP="00416C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bCs w:val="0"/>
              </w:rPr>
            </w:pPr>
            <w:r>
              <w:rPr>
                <w:rFonts w:ascii="Arial" w:hAnsi="Arial"/>
                <w:b w:val="0"/>
                <w:bCs w:val="0"/>
              </w:rPr>
              <w:t>Liczba wymaganych punktów</w:t>
            </w:r>
          </w:p>
        </w:tc>
      </w:tr>
      <w:tr w:rsidR="0091170C" w:rsidRPr="008B668F" w14:paraId="7EC7A841" w14:textId="392F066A" w:rsidTr="00424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noWrap/>
            <w:hideMark/>
          </w:tcPr>
          <w:p w14:paraId="7F8FFE93" w14:textId="77777777" w:rsidR="0091170C" w:rsidRPr="008B668F" w:rsidRDefault="0091170C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Będzin</w:t>
            </w:r>
          </w:p>
        </w:tc>
        <w:tc>
          <w:tcPr>
            <w:tcW w:w="1501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7F52B63B" w14:textId="4B619206" w:rsidR="0091170C" w:rsidRPr="008B668F" w:rsidRDefault="00063D7A" w:rsidP="00416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  <w:r w:rsidR="0091170C">
              <w:rPr>
                <w:rFonts w:ascii="Arial" w:hAnsi="Arial"/>
              </w:rPr>
              <w:t>d 2 do 3</w:t>
            </w:r>
          </w:p>
        </w:tc>
        <w:tc>
          <w:tcPr>
            <w:tcW w:w="0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15F223" w14:textId="1EE69F85" w:rsidR="0091170C" w:rsidRPr="008B668F" w:rsidRDefault="00063D7A" w:rsidP="00416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  <w:r w:rsidR="0091170C">
              <w:rPr>
                <w:rFonts w:ascii="Arial" w:hAnsi="Arial"/>
              </w:rPr>
              <w:t>d 1 do 2</w:t>
            </w:r>
          </w:p>
        </w:tc>
      </w:tr>
      <w:tr w:rsidR="0091170C" w:rsidRPr="008B668F" w14:paraId="46F401CB" w14:textId="50F71C8E" w:rsidTr="0042424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noWrap/>
            <w:hideMark/>
          </w:tcPr>
          <w:p w14:paraId="4C8EB8A1" w14:textId="77777777" w:rsidR="0091170C" w:rsidRPr="008B668F" w:rsidRDefault="0091170C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Bieruń</w:t>
            </w:r>
          </w:p>
        </w:tc>
        <w:tc>
          <w:tcPr>
            <w:tcW w:w="1501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7F144500" w14:textId="77777777" w:rsidR="0091170C" w:rsidRDefault="0091170C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dwoaniedokomentarza"/>
              </w:rPr>
            </w:pPr>
          </w:p>
        </w:tc>
        <w:tc>
          <w:tcPr>
            <w:tcW w:w="0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0F4662" w14:textId="77777777" w:rsidR="0091170C" w:rsidRPr="008B668F" w:rsidRDefault="0091170C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91170C" w:rsidRPr="008B668F" w14:paraId="34386FA6" w14:textId="6C0BEC6C" w:rsidTr="00424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noWrap/>
            <w:hideMark/>
          </w:tcPr>
          <w:p w14:paraId="19F5B133" w14:textId="77777777" w:rsidR="0091170C" w:rsidRPr="008B668F" w:rsidRDefault="0091170C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Bobrowniki</w:t>
            </w:r>
          </w:p>
        </w:tc>
        <w:tc>
          <w:tcPr>
            <w:tcW w:w="1501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149D75BE" w14:textId="77777777" w:rsidR="0091170C" w:rsidRPr="008B668F" w:rsidRDefault="0091170C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0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79EEBC" w14:textId="77777777" w:rsidR="0091170C" w:rsidRPr="008B668F" w:rsidRDefault="0091170C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91170C" w:rsidRPr="008B668F" w14:paraId="58D4D309" w14:textId="00C873C0" w:rsidTr="0042424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noWrap/>
            <w:hideMark/>
          </w:tcPr>
          <w:p w14:paraId="741FF1B8" w14:textId="77777777" w:rsidR="0091170C" w:rsidRPr="008B668F" w:rsidRDefault="0091170C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Bytom</w:t>
            </w:r>
          </w:p>
        </w:tc>
        <w:tc>
          <w:tcPr>
            <w:tcW w:w="1501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5195E28A" w14:textId="7544D2B5" w:rsidR="0091170C" w:rsidRPr="008B668F" w:rsidRDefault="00063D7A" w:rsidP="00416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  <w:r w:rsidR="0091170C">
              <w:rPr>
                <w:rFonts w:ascii="Arial" w:hAnsi="Arial"/>
              </w:rPr>
              <w:t>d 5 do 6</w:t>
            </w:r>
          </w:p>
        </w:tc>
        <w:tc>
          <w:tcPr>
            <w:tcW w:w="0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0D2AE0" w14:textId="77777777" w:rsidR="0091170C" w:rsidRPr="008B668F" w:rsidRDefault="0091170C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91170C" w:rsidRPr="008B668F" w14:paraId="1E02074E" w14:textId="0532879B" w:rsidTr="00424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noWrap/>
            <w:hideMark/>
          </w:tcPr>
          <w:p w14:paraId="77B0EB57" w14:textId="77777777" w:rsidR="0091170C" w:rsidRPr="008B668F" w:rsidRDefault="0091170C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Chełm Śląski</w:t>
            </w:r>
          </w:p>
        </w:tc>
        <w:tc>
          <w:tcPr>
            <w:tcW w:w="1501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460C5274" w14:textId="77777777" w:rsidR="0091170C" w:rsidRPr="008B668F" w:rsidRDefault="0091170C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0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88F512" w14:textId="77777777" w:rsidR="0091170C" w:rsidRPr="008B668F" w:rsidRDefault="0091170C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91170C" w:rsidRPr="008B668F" w14:paraId="221A44A6" w14:textId="672EBF17" w:rsidTr="0042424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noWrap/>
            <w:hideMark/>
          </w:tcPr>
          <w:p w14:paraId="4EDEF27C" w14:textId="77777777" w:rsidR="0091170C" w:rsidRPr="008B668F" w:rsidRDefault="0091170C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Chorzów</w:t>
            </w:r>
          </w:p>
        </w:tc>
        <w:tc>
          <w:tcPr>
            <w:tcW w:w="1501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3ACCA156" w14:textId="7DCDA99C" w:rsidR="0091170C" w:rsidRPr="008B668F" w:rsidRDefault="00063D7A" w:rsidP="00416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  <w:r w:rsidR="0091170C">
              <w:rPr>
                <w:rFonts w:ascii="Arial" w:hAnsi="Arial"/>
              </w:rPr>
              <w:t>d 2 do 3</w:t>
            </w:r>
          </w:p>
        </w:tc>
        <w:tc>
          <w:tcPr>
            <w:tcW w:w="0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65CE38" w14:textId="77777777" w:rsidR="0091170C" w:rsidRPr="008B668F" w:rsidRDefault="0091170C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91170C" w:rsidRPr="008B668F" w14:paraId="527C4BA9" w14:textId="67A4ED4B" w:rsidTr="00424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noWrap/>
            <w:hideMark/>
          </w:tcPr>
          <w:p w14:paraId="64C860CE" w14:textId="77777777" w:rsidR="0091170C" w:rsidRPr="008B668F" w:rsidRDefault="0091170C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Czeladź</w:t>
            </w:r>
          </w:p>
        </w:tc>
        <w:tc>
          <w:tcPr>
            <w:tcW w:w="1501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1FE8615C" w14:textId="77777777" w:rsidR="0091170C" w:rsidRPr="008B668F" w:rsidRDefault="0091170C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0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3043DE" w14:textId="77777777" w:rsidR="0091170C" w:rsidRPr="008B668F" w:rsidRDefault="0091170C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91170C" w:rsidRPr="008B668F" w14:paraId="5786983F" w14:textId="7FA86B85" w:rsidTr="0042424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noWrap/>
            <w:hideMark/>
          </w:tcPr>
          <w:p w14:paraId="056F809E" w14:textId="77777777" w:rsidR="0091170C" w:rsidRPr="008B668F" w:rsidRDefault="0091170C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Czerwionka - Leszczyny</w:t>
            </w:r>
          </w:p>
        </w:tc>
        <w:tc>
          <w:tcPr>
            <w:tcW w:w="1501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5E19804B" w14:textId="77777777" w:rsidR="0091170C" w:rsidRPr="008B668F" w:rsidRDefault="0091170C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0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31BF47" w14:textId="77777777" w:rsidR="0091170C" w:rsidRPr="008B668F" w:rsidRDefault="0091170C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91170C" w:rsidRPr="008B668F" w14:paraId="5FED38DC" w14:textId="3E8411A3" w:rsidTr="00424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noWrap/>
            <w:hideMark/>
          </w:tcPr>
          <w:p w14:paraId="618B8D24" w14:textId="77777777" w:rsidR="0091170C" w:rsidRPr="008B668F" w:rsidRDefault="0091170C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Dąbrowa Górnicza</w:t>
            </w:r>
          </w:p>
        </w:tc>
        <w:tc>
          <w:tcPr>
            <w:tcW w:w="1501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3FD089D9" w14:textId="0F5D05B7" w:rsidR="0091170C" w:rsidRPr="008B668F" w:rsidRDefault="00063D7A" w:rsidP="00416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  <w:r w:rsidR="0091170C">
              <w:rPr>
                <w:rFonts w:ascii="Arial" w:hAnsi="Arial"/>
              </w:rPr>
              <w:t>d 4 do 7</w:t>
            </w:r>
          </w:p>
        </w:tc>
        <w:tc>
          <w:tcPr>
            <w:tcW w:w="0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A56404" w14:textId="63D3E74A" w:rsidR="0091170C" w:rsidRPr="008B668F" w:rsidRDefault="00063D7A" w:rsidP="00416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  <w:r w:rsidR="0091170C">
              <w:rPr>
                <w:rFonts w:ascii="Arial" w:hAnsi="Arial"/>
              </w:rPr>
              <w:t>d 2 do 3</w:t>
            </w:r>
          </w:p>
        </w:tc>
      </w:tr>
      <w:tr w:rsidR="0091170C" w:rsidRPr="008B668F" w14:paraId="565A24C2" w14:textId="42FAEA6F" w:rsidTr="0042424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noWrap/>
            <w:hideMark/>
          </w:tcPr>
          <w:p w14:paraId="2AAB3EAB" w14:textId="77777777" w:rsidR="0091170C" w:rsidRPr="008B668F" w:rsidRDefault="0091170C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Gierałtowice</w:t>
            </w:r>
          </w:p>
        </w:tc>
        <w:tc>
          <w:tcPr>
            <w:tcW w:w="1501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7E0BC86E" w14:textId="77777777" w:rsidR="0091170C" w:rsidRPr="008B668F" w:rsidRDefault="0091170C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0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007D44" w14:textId="77777777" w:rsidR="0091170C" w:rsidRPr="008B668F" w:rsidRDefault="0091170C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91170C" w:rsidRPr="008B668F" w14:paraId="56777DBD" w14:textId="40D2647B" w:rsidTr="00424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noWrap/>
            <w:hideMark/>
          </w:tcPr>
          <w:p w14:paraId="5B410329" w14:textId="77777777" w:rsidR="0091170C" w:rsidRPr="008B668F" w:rsidRDefault="0091170C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Gliwice</w:t>
            </w:r>
          </w:p>
        </w:tc>
        <w:tc>
          <w:tcPr>
            <w:tcW w:w="1501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33A99894" w14:textId="2D23D158" w:rsidR="0091170C" w:rsidRPr="008B668F" w:rsidRDefault="00063D7A" w:rsidP="00416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  <w:r w:rsidR="0091170C">
              <w:rPr>
                <w:rFonts w:ascii="Arial" w:hAnsi="Arial"/>
              </w:rPr>
              <w:t>d 5 do 7</w:t>
            </w:r>
          </w:p>
        </w:tc>
        <w:tc>
          <w:tcPr>
            <w:tcW w:w="0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65A729" w14:textId="21CDBB99" w:rsidR="0091170C" w:rsidRPr="008B668F" w:rsidRDefault="00063D7A" w:rsidP="00416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  <w:r w:rsidR="0091170C">
              <w:rPr>
                <w:rFonts w:ascii="Arial" w:hAnsi="Arial"/>
              </w:rPr>
              <w:t>d 3 do 4</w:t>
            </w:r>
          </w:p>
        </w:tc>
      </w:tr>
      <w:tr w:rsidR="0091170C" w:rsidRPr="008B668F" w14:paraId="49D8B672" w14:textId="70CABFFC" w:rsidTr="0042424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noWrap/>
            <w:hideMark/>
          </w:tcPr>
          <w:p w14:paraId="411FA5C2" w14:textId="77777777" w:rsidR="0091170C" w:rsidRPr="008B668F" w:rsidRDefault="0091170C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Imielin</w:t>
            </w:r>
          </w:p>
        </w:tc>
        <w:tc>
          <w:tcPr>
            <w:tcW w:w="1501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57844C43" w14:textId="77777777" w:rsidR="0091170C" w:rsidRPr="008B668F" w:rsidRDefault="0091170C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0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341C8F" w14:textId="77777777" w:rsidR="0091170C" w:rsidRPr="008B668F" w:rsidRDefault="0091170C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91170C" w:rsidRPr="008B668F" w14:paraId="446C0624" w14:textId="43387716" w:rsidTr="00424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noWrap/>
            <w:hideMark/>
          </w:tcPr>
          <w:p w14:paraId="19DC2083" w14:textId="77777777" w:rsidR="0091170C" w:rsidRPr="008B668F" w:rsidRDefault="0091170C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Jaworzno</w:t>
            </w:r>
          </w:p>
        </w:tc>
        <w:tc>
          <w:tcPr>
            <w:tcW w:w="1501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736E25E2" w14:textId="77777777" w:rsidR="0091170C" w:rsidRPr="008B668F" w:rsidRDefault="0091170C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0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3D585D" w14:textId="77777777" w:rsidR="0091170C" w:rsidRPr="008B668F" w:rsidRDefault="0091170C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91170C" w:rsidRPr="008B668F" w14:paraId="08D939EB" w14:textId="1473CBAB" w:rsidTr="0042424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noWrap/>
            <w:hideMark/>
          </w:tcPr>
          <w:p w14:paraId="7F34614D" w14:textId="77777777" w:rsidR="0091170C" w:rsidRPr="008B668F" w:rsidRDefault="0091170C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Katowice</w:t>
            </w:r>
          </w:p>
        </w:tc>
        <w:tc>
          <w:tcPr>
            <w:tcW w:w="1501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7C2D2888" w14:textId="36CA7B1A" w:rsidR="0091170C" w:rsidRPr="008B668F" w:rsidRDefault="00063D7A" w:rsidP="00416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  <w:r w:rsidR="0091170C">
              <w:rPr>
                <w:rFonts w:ascii="Arial" w:hAnsi="Arial"/>
              </w:rPr>
              <w:t>d 16 do 18</w:t>
            </w:r>
          </w:p>
        </w:tc>
        <w:tc>
          <w:tcPr>
            <w:tcW w:w="0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591778" w14:textId="2FE6DF82" w:rsidR="0091170C" w:rsidRPr="008B668F" w:rsidRDefault="00063D7A" w:rsidP="00416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  <w:r w:rsidR="0091170C">
              <w:rPr>
                <w:rFonts w:ascii="Arial" w:hAnsi="Arial"/>
              </w:rPr>
              <w:t>d 12 do 14</w:t>
            </w:r>
          </w:p>
        </w:tc>
      </w:tr>
      <w:tr w:rsidR="0091170C" w:rsidRPr="008B668F" w14:paraId="232A8F9A" w14:textId="29E620D9" w:rsidTr="00424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noWrap/>
            <w:hideMark/>
          </w:tcPr>
          <w:p w14:paraId="108F9A61" w14:textId="77777777" w:rsidR="0091170C" w:rsidRPr="008B668F" w:rsidRDefault="0091170C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Knurów</w:t>
            </w:r>
          </w:p>
        </w:tc>
        <w:tc>
          <w:tcPr>
            <w:tcW w:w="1501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19DA69A9" w14:textId="77777777" w:rsidR="0091170C" w:rsidRPr="008B668F" w:rsidRDefault="0091170C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0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86FEE4" w14:textId="77777777" w:rsidR="0091170C" w:rsidRPr="008B668F" w:rsidRDefault="0091170C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91170C" w:rsidRPr="008B668F" w14:paraId="02906B7F" w14:textId="61ED7DC4" w:rsidTr="0042424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noWrap/>
            <w:hideMark/>
          </w:tcPr>
          <w:p w14:paraId="32D3C4FD" w14:textId="77777777" w:rsidR="0091170C" w:rsidRPr="008B668F" w:rsidRDefault="0091170C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Lędziny</w:t>
            </w:r>
          </w:p>
        </w:tc>
        <w:tc>
          <w:tcPr>
            <w:tcW w:w="1501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7F14E4FE" w14:textId="77777777" w:rsidR="0091170C" w:rsidRPr="008B668F" w:rsidRDefault="0091170C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0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FEBBAA" w14:textId="77777777" w:rsidR="0091170C" w:rsidRPr="008B668F" w:rsidRDefault="0091170C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91170C" w:rsidRPr="008B668F" w14:paraId="5D30856E" w14:textId="3D726570" w:rsidTr="00424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noWrap/>
            <w:hideMark/>
          </w:tcPr>
          <w:p w14:paraId="7978900B" w14:textId="77777777" w:rsidR="0091170C" w:rsidRPr="008B668F" w:rsidRDefault="0091170C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Łaziska Górne</w:t>
            </w:r>
          </w:p>
        </w:tc>
        <w:tc>
          <w:tcPr>
            <w:tcW w:w="1501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5F34802C" w14:textId="77777777" w:rsidR="0091170C" w:rsidRPr="008B668F" w:rsidRDefault="0091170C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0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AA5D1D" w14:textId="77777777" w:rsidR="0091170C" w:rsidRPr="008B668F" w:rsidRDefault="0091170C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91170C" w:rsidRPr="008B668F" w14:paraId="7DF13AB9" w14:textId="6AC32329" w:rsidTr="0042424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noWrap/>
            <w:hideMark/>
          </w:tcPr>
          <w:p w14:paraId="297BA707" w14:textId="77777777" w:rsidR="0091170C" w:rsidRPr="008B668F" w:rsidRDefault="0091170C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Miasteczko Śląskie</w:t>
            </w:r>
          </w:p>
        </w:tc>
        <w:tc>
          <w:tcPr>
            <w:tcW w:w="1501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57EE8F7C" w14:textId="77777777" w:rsidR="0091170C" w:rsidRPr="008B668F" w:rsidRDefault="0091170C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0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28BEE0" w14:textId="77777777" w:rsidR="0091170C" w:rsidRPr="008B668F" w:rsidRDefault="0091170C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91170C" w:rsidRPr="008B668F" w14:paraId="66B0B43F" w14:textId="452F6F31" w:rsidTr="00424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noWrap/>
            <w:hideMark/>
          </w:tcPr>
          <w:p w14:paraId="2A66C8B7" w14:textId="77777777" w:rsidR="0091170C" w:rsidRPr="008B668F" w:rsidRDefault="0091170C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Mikołów</w:t>
            </w:r>
          </w:p>
        </w:tc>
        <w:tc>
          <w:tcPr>
            <w:tcW w:w="1501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7DA93249" w14:textId="77777777" w:rsidR="0091170C" w:rsidRPr="008B668F" w:rsidRDefault="0091170C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0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C98025" w14:textId="77777777" w:rsidR="0091170C" w:rsidRPr="008B668F" w:rsidRDefault="0091170C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91170C" w:rsidRPr="008B668F" w14:paraId="61CD9B09" w14:textId="1845E103" w:rsidTr="0042424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noWrap/>
            <w:hideMark/>
          </w:tcPr>
          <w:p w14:paraId="23FFD3E4" w14:textId="77777777" w:rsidR="0091170C" w:rsidRPr="008B668F" w:rsidRDefault="0091170C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Mysłowice</w:t>
            </w:r>
          </w:p>
        </w:tc>
        <w:tc>
          <w:tcPr>
            <w:tcW w:w="1501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6088109C" w14:textId="77777777" w:rsidR="0091170C" w:rsidRPr="008B668F" w:rsidRDefault="0091170C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0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D5F433" w14:textId="77777777" w:rsidR="0091170C" w:rsidRPr="008B668F" w:rsidRDefault="0091170C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91170C" w:rsidRPr="008B668F" w14:paraId="5D36EFDC" w14:textId="6A0626A3" w:rsidTr="00424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noWrap/>
            <w:hideMark/>
          </w:tcPr>
          <w:p w14:paraId="27C19870" w14:textId="77777777" w:rsidR="0091170C" w:rsidRPr="008B668F" w:rsidRDefault="0091170C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Myszków</w:t>
            </w:r>
          </w:p>
        </w:tc>
        <w:tc>
          <w:tcPr>
            <w:tcW w:w="1501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0967144A" w14:textId="77777777" w:rsidR="0091170C" w:rsidRPr="008B668F" w:rsidRDefault="0091170C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0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051A74" w14:textId="77777777" w:rsidR="0091170C" w:rsidRPr="008B668F" w:rsidRDefault="0091170C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91170C" w:rsidRPr="008B668F" w14:paraId="280BC682" w14:textId="23D48273" w:rsidTr="0042424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noWrap/>
            <w:hideMark/>
          </w:tcPr>
          <w:p w14:paraId="1F9CAD4E" w14:textId="77777777" w:rsidR="0091170C" w:rsidRPr="008B668F" w:rsidRDefault="0091170C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proofErr w:type="spellStart"/>
            <w:r w:rsidRPr="008B668F">
              <w:rPr>
                <w:rFonts w:ascii="Arial" w:hAnsi="Arial"/>
              </w:rPr>
              <w:t>Orzesze</w:t>
            </w:r>
            <w:proofErr w:type="spellEnd"/>
          </w:p>
        </w:tc>
        <w:tc>
          <w:tcPr>
            <w:tcW w:w="1501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601AABDD" w14:textId="77777777" w:rsidR="0091170C" w:rsidRPr="008B668F" w:rsidRDefault="0091170C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0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9D32FF" w14:textId="77777777" w:rsidR="0091170C" w:rsidRPr="008B668F" w:rsidRDefault="0091170C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91170C" w:rsidRPr="008B668F" w14:paraId="6112D5CC" w14:textId="6BBA2378" w:rsidTr="00424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noWrap/>
            <w:hideMark/>
          </w:tcPr>
          <w:p w14:paraId="66CB25EB" w14:textId="77777777" w:rsidR="0091170C" w:rsidRPr="008B668F" w:rsidRDefault="0091170C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Piekary Śląskie</w:t>
            </w:r>
          </w:p>
        </w:tc>
        <w:tc>
          <w:tcPr>
            <w:tcW w:w="1501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090E896E" w14:textId="30492D63" w:rsidR="0091170C" w:rsidRPr="008B668F" w:rsidRDefault="00063D7A" w:rsidP="00416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  <w:r w:rsidR="0091170C">
              <w:rPr>
                <w:rFonts w:ascii="Arial" w:hAnsi="Arial"/>
              </w:rPr>
              <w:t>d 3 do 4</w:t>
            </w:r>
          </w:p>
        </w:tc>
        <w:tc>
          <w:tcPr>
            <w:tcW w:w="0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EFB3B2" w14:textId="77777777" w:rsidR="0091170C" w:rsidRPr="008B668F" w:rsidRDefault="0091170C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91170C" w:rsidRPr="008B668F" w14:paraId="0AEFBEA2" w14:textId="2CCD8C4E" w:rsidTr="0042424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noWrap/>
            <w:hideMark/>
          </w:tcPr>
          <w:p w14:paraId="2AA0D87D" w14:textId="77777777" w:rsidR="0091170C" w:rsidRPr="008B668F" w:rsidRDefault="0091170C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Pilchowice</w:t>
            </w:r>
          </w:p>
        </w:tc>
        <w:tc>
          <w:tcPr>
            <w:tcW w:w="1501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5629966A" w14:textId="77777777" w:rsidR="0091170C" w:rsidRPr="008B668F" w:rsidRDefault="0091170C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0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8C619A" w14:textId="77777777" w:rsidR="0091170C" w:rsidRPr="008B668F" w:rsidRDefault="0091170C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91170C" w:rsidRPr="008B668F" w14:paraId="59707377" w14:textId="788945E8" w:rsidTr="00424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noWrap/>
            <w:hideMark/>
          </w:tcPr>
          <w:p w14:paraId="2A70F889" w14:textId="77777777" w:rsidR="0091170C" w:rsidRPr="008B668F" w:rsidRDefault="0091170C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Psary</w:t>
            </w:r>
          </w:p>
        </w:tc>
        <w:tc>
          <w:tcPr>
            <w:tcW w:w="1501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7CA93C12" w14:textId="77777777" w:rsidR="0091170C" w:rsidRPr="008B668F" w:rsidRDefault="0091170C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0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4BC3E0" w14:textId="77777777" w:rsidR="0091170C" w:rsidRPr="008B668F" w:rsidRDefault="0091170C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91170C" w:rsidRPr="008B668F" w14:paraId="518BB770" w14:textId="06A6461D" w:rsidTr="0042424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noWrap/>
            <w:hideMark/>
          </w:tcPr>
          <w:p w14:paraId="4A0A7818" w14:textId="77777777" w:rsidR="0091170C" w:rsidRPr="008B668F" w:rsidRDefault="0091170C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Pszczyna</w:t>
            </w:r>
          </w:p>
        </w:tc>
        <w:tc>
          <w:tcPr>
            <w:tcW w:w="1501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58C5E42B" w14:textId="77777777" w:rsidR="0091170C" w:rsidRPr="008B668F" w:rsidRDefault="0091170C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0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DC82EE" w14:textId="77777777" w:rsidR="0091170C" w:rsidRPr="008B668F" w:rsidRDefault="0091170C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91170C" w:rsidRPr="008B668F" w14:paraId="1C743D88" w14:textId="2D97A760" w:rsidTr="00424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noWrap/>
            <w:hideMark/>
          </w:tcPr>
          <w:p w14:paraId="78093101" w14:textId="77777777" w:rsidR="0091170C" w:rsidRPr="008B668F" w:rsidRDefault="0091170C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Pyskowice</w:t>
            </w:r>
          </w:p>
        </w:tc>
        <w:tc>
          <w:tcPr>
            <w:tcW w:w="1501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389790CA" w14:textId="77777777" w:rsidR="0091170C" w:rsidRPr="008B668F" w:rsidRDefault="0091170C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0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FCC938" w14:textId="77777777" w:rsidR="0091170C" w:rsidRPr="008B668F" w:rsidRDefault="0091170C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91170C" w:rsidRPr="008B668F" w14:paraId="68A2A8F4" w14:textId="55C03DC9" w:rsidTr="0042424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noWrap/>
            <w:hideMark/>
          </w:tcPr>
          <w:p w14:paraId="32693916" w14:textId="77777777" w:rsidR="0091170C" w:rsidRPr="008B668F" w:rsidRDefault="0091170C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Radzionków</w:t>
            </w:r>
          </w:p>
        </w:tc>
        <w:tc>
          <w:tcPr>
            <w:tcW w:w="1501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2148764F" w14:textId="77777777" w:rsidR="0091170C" w:rsidRPr="008B668F" w:rsidRDefault="0091170C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0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0F3D0F" w14:textId="77777777" w:rsidR="0091170C" w:rsidRPr="008B668F" w:rsidRDefault="0091170C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91170C" w:rsidRPr="008B668F" w14:paraId="51003B66" w14:textId="22A637A7" w:rsidTr="00424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noWrap/>
            <w:hideMark/>
          </w:tcPr>
          <w:p w14:paraId="43387EEB" w14:textId="77777777" w:rsidR="0091170C" w:rsidRPr="008B668F" w:rsidRDefault="0091170C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Ruda Śląska</w:t>
            </w:r>
          </w:p>
        </w:tc>
        <w:tc>
          <w:tcPr>
            <w:tcW w:w="1501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4456A2AE" w14:textId="103B3708" w:rsidR="0091170C" w:rsidRPr="008B668F" w:rsidRDefault="00063D7A" w:rsidP="00416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  <w:r w:rsidR="0091170C">
              <w:rPr>
                <w:rFonts w:ascii="Arial" w:hAnsi="Arial"/>
              </w:rPr>
              <w:t>d 7 do 9</w:t>
            </w:r>
          </w:p>
        </w:tc>
        <w:tc>
          <w:tcPr>
            <w:tcW w:w="0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B1B4EB" w14:textId="00597EC7" w:rsidR="0091170C" w:rsidRPr="008B668F" w:rsidRDefault="00063D7A" w:rsidP="00416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  <w:r w:rsidR="0091170C">
              <w:rPr>
                <w:rFonts w:ascii="Arial" w:hAnsi="Arial"/>
              </w:rPr>
              <w:t>d 2 do 3</w:t>
            </w:r>
          </w:p>
        </w:tc>
      </w:tr>
      <w:tr w:rsidR="0091170C" w:rsidRPr="008B668F" w14:paraId="4624C41E" w14:textId="05767E81" w:rsidTr="0042424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noWrap/>
            <w:hideMark/>
          </w:tcPr>
          <w:p w14:paraId="10F390B3" w14:textId="77777777" w:rsidR="0091170C" w:rsidRPr="008B668F" w:rsidRDefault="0091170C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Rybnik</w:t>
            </w:r>
          </w:p>
        </w:tc>
        <w:tc>
          <w:tcPr>
            <w:tcW w:w="1501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3C86FDCF" w14:textId="77777777" w:rsidR="0091170C" w:rsidRPr="008B668F" w:rsidRDefault="0091170C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0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DFDA41" w14:textId="77777777" w:rsidR="0091170C" w:rsidRPr="008B668F" w:rsidRDefault="0091170C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91170C" w:rsidRPr="008B668F" w14:paraId="78BDDC2E" w14:textId="7FC4BCB6" w:rsidTr="00424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noWrap/>
            <w:hideMark/>
          </w:tcPr>
          <w:p w14:paraId="0B8496B5" w14:textId="77777777" w:rsidR="0091170C" w:rsidRPr="008B668F" w:rsidRDefault="0091170C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Siemianowice Śląskie</w:t>
            </w:r>
          </w:p>
        </w:tc>
        <w:tc>
          <w:tcPr>
            <w:tcW w:w="1501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6B4BE26E" w14:textId="77777777" w:rsidR="0091170C" w:rsidRPr="008B668F" w:rsidRDefault="0091170C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0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888ECC" w14:textId="77777777" w:rsidR="0091170C" w:rsidRPr="008B668F" w:rsidRDefault="0091170C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91170C" w:rsidRPr="008B668F" w14:paraId="724AC917" w14:textId="46DB0B8A" w:rsidTr="0042424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noWrap/>
            <w:hideMark/>
          </w:tcPr>
          <w:p w14:paraId="26B4CD9E" w14:textId="77777777" w:rsidR="0091170C" w:rsidRPr="008B668F" w:rsidRDefault="0091170C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Siewierz</w:t>
            </w:r>
          </w:p>
        </w:tc>
        <w:tc>
          <w:tcPr>
            <w:tcW w:w="1501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32BA5364" w14:textId="77777777" w:rsidR="0091170C" w:rsidRPr="008B668F" w:rsidRDefault="0091170C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0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568865" w14:textId="77777777" w:rsidR="0091170C" w:rsidRPr="008B668F" w:rsidRDefault="0091170C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91170C" w:rsidRPr="008B668F" w14:paraId="7BC9109B" w14:textId="7EBB6DAB" w:rsidTr="00424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noWrap/>
            <w:hideMark/>
          </w:tcPr>
          <w:p w14:paraId="3A11687F" w14:textId="04614E18" w:rsidR="0091170C" w:rsidRPr="008B668F" w:rsidRDefault="0091170C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Sosnowiec</w:t>
            </w:r>
          </w:p>
        </w:tc>
        <w:tc>
          <w:tcPr>
            <w:tcW w:w="1501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668ECBE7" w14:textId="56AB5C88" w:rsidR="0091170C" w:rsidRPr="008B668F" w:rsidRDefault="00063D7A" w:rsidP="00416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  <w:r w:rsidR="0091170C">
              <w:rPr>
                <w:rFonts w:ascii="Arial" w:hAnsi="Arial"/>
              </w:rPr>
              <w:t>d 6 do 8</w:t>
            </w:r>
          </w:p>
        </w:tc>
        <w:tc>
          <w:tcPr>
            <w:tcW w:w="0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6B374C" w14:textId="19FB8B18" w:rsidR="0091170C" w:rsidRPr="008B668F" w:rsidRDefault="00063D7A" w:rsidP="00416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  <w:r w:rsidR="0091170C">
              <w:rPr>
                <w:rFonts w:ascii="Arial" w:hAnsi="Arial"/>
              </w:rPr>
              <w:t>d 5 do 7</w:t>
            </w:r>
          </w:p>
        </w:tc>
      </w:tr>
      <w:tr w:rsidR="0091170C" w:rsidRPr="008B668F" w14:paraId="5A777118" w14:textId="67355A50" w:rsidTr="0042424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noWrap/>
            <w:hideMark/>
          </w:tcPr>
          <w:p w14:paraId="6B8F14B3" w14:textId="77777777" w:rsidR="0091170C" w:rsidRPr="008B668F" w:rsidRDefault="0091170C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Świętochłowice</w:t>
            </w:r>
          </w:p>
        </w:tc>
        <w:tc>
          <w:tcPr>
            <w:tcW w:w="1501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71E2B60C" w14:textId="77777777" w:rsidR="0091170C" w:rsidRPr="008B668F" w:rsidRDefault="0091170C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0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D6AB13" w14:textId="77777777" w:rsidR="0091170C" w:rsidRPr="008B668F" w:rsidRDefault="0091170C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91170C" w:rsidRPr="008B668F" w14:paraId="2B0F2334" w14:textId="3A6D9C9E" w:rsidTr="00424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noWrap/>
            <w:hideMark/>
          </w:tcPr>
          <w:p w14:paraId="333A84F4" w14:textId="77777777" w:rsidR="0091170C" w:rsidRPr="008B668F" w:rsidRDefault="0091170C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Tarnowskie Góry</w:t>
            </w:r>
          </w:p>
        </w:tc>
        <w:tc>
          <w:tcPr>
            <w:tcW w:w="1501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3377B2AF" w14:textId="2FCB27C8" w:rsidR="0091170C" w:rsidRPr="008B668F" w:rsidRDefault="00063D7A" w:rsidP="00416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  <w:r w:rsidR="0091170C">
              <w:rPr>
                <w:rFonts w:ascii="Arial" w:hAnsi="Arial"/>
              </w:rPr>
              <w:t>d 2 do 3</w:t>
            </w:r>
          </w:p>
        </w:tc>
        <w:tc>
          <w:tcPr>
            <w:tcW w:w="0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1E3364" w14:textId="77777777" w:rsidR="0091170C" w:rsidRPr="008B668F" w:rsidRDefault="0091170C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91170C" w:rsidRPr="008B668F" w14:paraId="7E12933B" w14:textId="13A63C94" w:rsidTr="0042424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noWrap/>
          </w:tcPr>
          <w:p w14:paraId="7EC65E0D" w14:textId="77777777" w:rsidR="0091170C" w:rsidRPr="008B668F" w:rsidRDefault="0091170C" w:rsidP="002A3420">
            <w:pPr>
              <w:rPr>
                <w:rFonts w:ascii="Arial" w:hAnsi="Arial"/>
              </w:rPr>
            </w:pPr>
            <w:r w:rsidRPr="008B668F">
              <w:rPr>
                <w:rFonts w:ascii="Arial" w:hAnsi="Arial"/>
              </w:rPr>
              <w:t>Toszek</w:t>
            </w:r>
          </w:p>
        </w:tc>
        <w:tc>
          <w:tcPr>
            <w:tcW w:w="1501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58C2117C" w14:textId="77777777" w:rsidR="0091170C" w:rsidRPr="008B668F" w:rsidRDefault="0091170C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0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6EA48C" w14:textId="77777777" w:rsidR="0091170C" w:rsidRPr="008B668F" w:rsidRDefault="0091170C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91170C" w:rsidRPr="008B668F" w14:paraId="6B3F2461" w14:textId="0EAB8433" w:rsidTr="00424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noWrap/>
          </w:tcPr>
          <w:p w14:paraId="29A748FA" w14:textId="77777777" w:rsidR="0091170C" w:rsidRPr="008B668F" w:rsidRDefault="0091170C" w:rsidP="002A3420">
            <w:pPr>
              <w:rPr>
                <w:rFonts w:ascii="Arial" w:hAnsi="Arial"/>
              </w:rPr>
            </w:pPr>
            <w:r w:rsidRPr="008B668F">
              <w:rPr>
                <w:rFonts w:ascii="Arial" w:hAnsi="Arial"/>
              </w:rPr>
              <w:t>Tworóg</w:t>
            </w:r>
          </w:p>
        </w:tc>
        <w:tc>
          <w:tcPr>
            <w:tcW w:w="1501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45028ED6" w14:textId="77777777" w:rsidR="0091170C" w:rsidRPr="008B668F" w:rsidRDefault="0091170C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0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FB5D62" w14:textId="77777777" w:rsidR="0091170C" w:rsidRPr="008B668F" w:rsidRDefault="0091170C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91170C" w:rsidRPr="008B668F" w14:paraId="1ED15890" w14:textId="1A3A7609" w:rsidTr="0042424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noWrap/>
          </w:tcPr>
          <w:p w14:paraId="706383E3" w14:textId="77777777" w:rsidR="0091170C" w:rsidRPr="008B668F" w:rsidRDefault="0091170C" w:rsidP="002A3420">
            <w:pPr>
              <w:rPr>
                <w:rFonts w:ascii="Arial" w:hAnsi="Arial"/>
              </w:rPr>
            </w:pPr>
            <w:r w:rsidRPr="008B668F">
              <w:rPr>
                <w:rFonts w:ascii="Arial" w:hAnsi="Arial"/>
              </w:rPr>
              <w:t>Tychy</w:t>
            </w:r>
          </w:p>
        </w:tc>
        <w:tc>
          <w:tcPr>
            <w:tcW w:w="1501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29701FD4" w14:textId="6D8BE0CF" w:rsidR="0091170C" w:rsidRPr="008B668F" w:rsidRDefault="00063D7A" w:rsidP="00416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  <w:r w:rsidR="0091170C">
              <w:rPr>
                <w:rFonts w:ascii="Arial" w:hAnsi="Arial"/>
              </w:rPr>
              <w:t>d 3 do 4</w:t>
            </w:r>
          </w:p>
        </w:tc>
        <w:tc>
          <w:tcPr>
            <w:tcW w:w="0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CEED4B" w14:textId="6986B81D" w:rsidR="0091170C" w:rsidRPr="008B668F" w:rsidRDefault="00063D7A" w:rsidP="00416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  <w:r w:rsidR="0091170C">
              <w:rPr>
                <w:rFonts w:ascii="Arial" w:hAnsi="Arial"/>
              </w:rPr>
              <w:t>d 2 do 3</w:t>
            </w:r>
          </w:p>
        </w:tc>
      </w:tr>
      <w:tr w:rsidR="0091170C" w:rsidRPr="008B668F" w14:paraId="1C0BD154" w14:textId="50722EA9" w:rsidTr="00424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noWrap/>
          </w:tcPr>
          <w:p w14:paraId="603F3C7D" w14:textId="77777777" w:rsidR="0091170C" w:rsidRPr="008B668F" w:rsidRDefault="0091170C" w:rsidP="002A3420">
            <w:pPr>
              <w:rPr>
                <w:rFonts w:ascii="Arial" w:hAnsi="Arial"/>
              </w:rPr>
            </w:pPr>
            <w:r w:rsidRPr="008B668F">
              <w:rPr>
                <w:rFonts w:ascii="Arial" w:hAnsi="Arial"/>
              </w:rPr>
              <w:t>Wojkowice</w:t>
            </w:r>
          </w:p>
        </w:tc>
        <w:tc>
          <w:tcPr>
            <w:tcW w:w="1501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07FC602D" w14:textId="77777777" w:rsidR="0091170C" w:rsidRPr="008B668F" w:rsidRDefault="0091170C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0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74F01F" w14:textId="77777777" w:rsidR="0091170C" w:rsidRPr="008B668F" w:rsidRDefault="0091170C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91170C" w:rsidRPr="008B668F" w14:paraId="4B900974" w14:textId="6C2CB039" w:rsidTr="0042424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noWrap/>
          </w:tcPr>
          <w:p w14:paraId="0C6A3D97" w14:textId="77777777" w:rsidR="0091170C" w:rsidRPr="008B668F" w:rsidRDefault="0091170C" w:rsidP="002A3420">
            <w:pPr>
              <w:rPr>
                <w:rFonts w:ascii="Arial" w:hAnsi="Arial"/>
              </w:rPr>
            </w:pPr>
            <w:r w:rsidRPr="008B668F">
              <w:rPr>
                <w:rFonts w:ascii="Arial" w:hAnsi="Arial"/>
              </w:rPr>
              <w:t>Zabrze</w:t>
            </w:r>
          </w:p>
        </w:tc>
        <w:tc>
          <w:tcPr>
            <w:tcW w:w="1501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0F095ACC" w14:textId="1708AF2E" w:rsidR="0091170C" w:rsidRPr="008B668F" w:rsidRDefault="00063D7A" w:rsidP="00416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  <w:r w:rsidR="0091170C">
              <w:rPr>
                <w:rFonts w:ascii="Arial" w:hAnsi="Arial"/>
              </w:rPr>
              <w:t>d 5 do 8</w:t>
            </w:r>
          </w:p>
        </w:tc>
        <w:tc>
          <w:tcPr>
            <w:tcW w:w="0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71682E" w14:textId="69032AE7" w:rsidR="0091170C" w:rsidRPr="008B668F" w:rsidRDefault="00063D7A" w:rsidP="00416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  <w:r w:rsidR="0091170C">
              <w:rPr>
                <w:rFonts w:ascii="Arial" w:hAnsi="Arial"/>
              </w:rPr>
              <w:t>d 3 do 4</w:t>
            </w:r>
          </w:p>
        </w:tc>
      </w:tr>
      <w:tr w:rsidR="0091170C" w:rsidRPr="008B668F" w14:paraId="086084A9" w14:textId="5EB66EB9" w:rsidTr="00424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noWrap/>
          </w:tcPr>
          <w:p w14:paraId="6FC77D3B" w14:textId="77777777" w:rsidR="0091170C" w:rsidRPr="008B668F" w:rsidRDefault="0091170C" w:rsidP="002A3420">
            <w:pPr>
              <w:rPr>
                <w:rFonts w:ascii="Arial" w:hAnsi="Arial"/>
              </w:rPr>
            </w:pPr>
            <w:r w:rsidRPr="008B668F">
              <w:rPr>
                <w:rFonts w:ascii="Arial" w:hAnsi="Arial"/>
              </w:rPr>
              <w:t>Żory</w:t>
            </w:r>
          </w:p>
        </w:tc>
        <w:tc>
          <w:tcPr>
            <w:tcW w:w="1501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43A932BB" w14:textId="77777777" w:rsidR="0091170C" w:rsidRPr="008B668F" w:rsidRDefault="0091170C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0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C28A06" w14:textId="77777777" w:rsidR="0091170C" w:rsidRPr="008B668F" w:rsidRDefault="0091170C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</w:tbl>
    <w:p w14:paraId="26000B3C" w14:textId="18C1B4F1" w:rsidR="00570CA8" w:rsidRDefault="00570CA8">
      <w:pPr>
        <w:rPr>
          <w:rFonts w:ascii="Arial" w:hAnsi="Arial" w:cs="Arial"/>
          <w:sz w:val="20"/>
          <w:szCs w:val="20"/>
        </w:rPr>
      </w:pPr>
    </w:p>
    <w:tbl>
      <w:tblPr>
        <w:tblStyle w:val="Zwykatabela11"/>
        <w:tblW w:w="5002" w:type="pct"/>
        <w:tblLook w:val="04E0" w:firstRow="1" w:lastRow="1" w:firstColumn="1" w:lastColumn="0" w:noHBand="0" w:noVBand="1"/>
      </w:tblPr>
      <w:tblGrid>
        <w:gridCol w:w="3622"/>
        <w:gridCol w:w="2722"/>
        <w:gridCol w:w="2722"/>
      </w:tblGrid>
      <w:tr w:rsidR="0073126A" w14:paraId="4BD5119C" w14:textId="77777777" w:rsidTr="004242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noWrap/>
            <w:vAlign w:val="center"/>
            <w:hideMark/>
          </w:tcPr>
          <w:p w14:paraId="1852632A" w14:textId="77777777" w:rsidR="00927710" w:rsidRPr="00F47D6C" w:rsidRDefault="00927710" w:rsidP="00617971">
            <w:pPr>
              <w:jc w:val="center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1501" w:type="pct"/>
            <w:vAlign w:val="center"/>
            <w:hideMark/>
          </w:tcPr>
          <w:p w14:paraId="2BB2FB21" w14:textId="77777777" w:rsidR="00927710" w:rsidRPr="00F47D6C" w:rsidRDefault="00927710" w:rsidP="006179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Część I</w:t>
            </w:r>
          </w:p>
        </w:tc>
        <w:tc>
          <w:tcPr>
            <w:tcW w:w="1501" w:type="pct"/>
            <w:vAlign w:val="center"/>
          </w:tcPr>
          <w:p w14:paraId="0C58F5A9" w14:textId="77777777" w:rsidR="00927710" w:rsidRDefault="00927710" w:rsidP="006179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Część II</w:t>
            </w:r>
          </w:p>
        </w:tc>
      </w:tr>
      <w:tr w:rsidR="0073126A" w:rsidRPr="00471CE7" w14:paraId="374A3B7F" w14:textId="77777777" w:rsidTr="0042424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noWrap/>
            <w:vAlign w:val="center"/>
          </w:tcPr>
          <w:p w14:paraId="5235CEF2" w14:textId="77777777" w:rsidR="00457FCA" w:rsidRDefault="00927710" w:rsidP="00457FCA">
            <w:pPr>
              <w:rPr>
                <w:rFonts w:ascii="Arial" w:eastAsia="Times New Roman" w:hAnsi="Arial"/>
                <w:b w:val="0"/>
                <w:bCs w:val="0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 xml:space="preserve">Łączna wymagana </w:t>
            </w:r>
          </w:p>
          <w:p w14:paraId="2DB660F6" w14:textId="6E190DDD" w:rsidR="00927710" w:rsidRPr="00052C32" w:rsidRDefault="00927710" w:rsidP="00457FCA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liczba punktów</w:t>
            </w:r>
          </w:p>
        </w:tc>
        <w:tc>
          <w:tcPr>
            <w:tcW w:w="1501" w:type="pct"/>
            <w:noWrap/>
            <w:vAlign w:val="center"/>
          </w:tcPr>
          <w:p w14:paraId="48B284B3" w14:textId="77777777" w:rsidR="00927710" w:rsidRPr="00052C32" w:rsidRDefault="00927710" w:rsidP="0061797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100</w:t>
            </w:r>
          </w:p>
        </w:tc>
        <w:tc>
          <w:tcPr>
            <w:tcW w:w="1501" w:type="pct"/>
            <w:vAlign w:val="center"/>
          </w:tcPr>
          <w:p w14:paraId="03999DE0" w14:textId="77777777" w:rsidR="00927710" w:rsidRPr="00052C32" w:rsidRDefault="00927710" w:rsidP="0061797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50</w:t>
            </w:r>
          </w:p>
        </w:tc>
      </w:tr>
    </w:tbl>
    <w:p w14:paraId="5A4733E7" w14:textId="10CF4DBF" w:rsidR="00927710" w:rsidRDefault="00927710">
      <w:pPr>
        <w:rPr>
          <w:rFonts w:ascii="Arial" w:hAnsi="Arial" w:cs="Arial"/>
          <w:sz w:val="20"/>
          <w:szCs w:val="20"/>
        </w:rPr>
      </w:pPr>
    </w:p>
    <w:p w14:paraId="7BE65021" w14:textId="62061F3F" w:rsidR="00063D7A" w:rsidRPr="00424245" w:rsidRDefault="00063D7A">
      <w:pPr>
        <w:rPr>
          <w:rFonts w:ascii="Arial" w:hAnsi="Arial" w:cs="Arial"/>
        </w:rPr>
      </w:pPr>
      <w:r w:rsidRPr="00424245">
        <w:rPr>
          <w:rFonts w:ascii="Arial" w:hAnsi="Arial" w:cs="Arial"/>
        </w:rPr>
        <w:t>Objaśnienia:</w:t>
      </w:r>
    </w:p>
    <w:p w14:paraId="727F5031" w14:textId="0D9EBEA1" w:rsidR="00457FCA" w:rsidRDefault="00457FCA" w:rsidP="009D2121">
      <w:pPr>
        <w:pStyle w:val="Akapitzlist"/>
        <w:numPr>
          <w:ilvl w:val="0"/>
          <w:numId w:val="10"/>
        </w:numPr>
        <w:spacing w:before="60" w:line="276" w:lineRule="auto"/>
        <w:jc w:val="both"/>
        <w:rPr>
          <w:rFonts w:ascii="Arial" w:hAnsi="Arial" w:cs="Arial"/>
        </w:rPr>
      </w:pPr>
      <w:bookmarkStart w:id="0" w:name="_Hlk82083981"/>
      <w:r>
        <w:rPr>
          <w:rFonts w:ascii="Arial" w:hAnsi="Arial" w:cs="Arial"/>
        </w:rPr>
        <w:t xml:space="preserve">Liczba punktów w gminie w </w:t>
      </w:r>
      <w:r w:rsidR="00BA3A92">
        <w:rPr>
          <w:rFonts w:ascii="Arial" w:hAnsi="Arial" w:cs="Arial"/>
        </w:rPr>
        <w:t>C</w:t>
      </w:r>
      <w:r>
        <w:rPr>
          <w:rFonts w:ascii="Arial" w:hAnsi="Arial" w:cs="Arial"/>
        </w:rPr>
        <w:t>zęści musi zawierać się w przedziale określonym jako „od … do …”. Wykonawca nie może podać w tych polach liczby punktów mniejszej niż</w:t>
      </w:r>
      <w:r w:rsidR="00F21B19">
        <w:rPr>
          <w:rFonts w:ascii="Arial" w:hAnsi="Arial" w:cs="Arial"/>
        </w:rPr>
        <w:t xml:space="preserve"> liczba „od” oraz większej niż liczba „do”</w:t>
      </w:r>
      <w:r w:rsidR="00AA79F2">
        <w:rPr>
          <w:rFonts w:ascii="Arial" w:hAnsi="Arial" w:cs="Arial"/>
        </w:rPr>
        <w:t>,</w:t>
      </w:r>
    </w:p>
    <w:p w14:paraId="543C8BD8" w14:textId="542AC51B" w:rsidR="00F21B19" w:rsidRDefault="00F21B19" w:rsidP="009D2121">
      <w:pPr>
        <w:pStyle w:val="Akapitzlist"/>
        <w:numPr>
          <w:ilvl w:val="0"/>
          <w:numId w:val="10"/>
        </w:numPr>
        <w:spacing w:before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gmin w których zamawiający nie określił liczby punktów „od … do …” Wykonawca może podać dowolną liczbę punktów w danej gminie, </w:t>
      </w:r>
      <w:r w:rsidR="00283F6B">
        <w:rPr>
          <w:rFonts w:ascii="Arial" w:hAnsi="Arial" w:cs="Arial"/>
        </w:rPr>
        <w:t>pozostających w jego dyspozycji</w:t>
      </w:r>
      <w:r w:rsidR="00AA79F2">
        <w:rPr>
          <w:rFonts w:ascii="Arial" w:hAnsi="Arial" w:cs="Arial"/>
        </w:rPr>
        <w:t>,</w:t>
      </w:r>
    </w:p>
    <w:p w14:paraId="2BF50C85" w14:textId="1A1E5D2F" w:rsidR="00F21B19" w:rsidRPr="00424245" w:rsidRDefault="00F21B19" w:rsidP="009D2121">
      <w:pPr>
        <w:pStyle w:val="Akapitzlist"/>
        <w:numPr>
          <w:ilvl w:val="0"/>
          <w:numId w:val="10"/>
        </w:numPr>
        <w:spacing w:before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Łączna wymagana liczba punktów wynosi dla Części I 100, a dla Części II 50. Zamawiający nie dopuszcza złożenie przez Wykonawcę oferty, gdzie łączna liczba punktów dla danej </w:t>
      </w:r>
      <w:r w:rsidR="00AA79F2">
        <w:rPr>
          <w:rFonts w:ascii="Arial" w:hAnsi="Arial" w:cs="Arial"/>
        </w:rPr>
        <w:t>C</w:t>
      </w:r>
      <w:r>
        <w:rPr>
          <w:rFonts w:ascii="Arial" w:hAnsi="Arial" w:cs="Arial"/>
        </w:rPr>
        <w:t>zęści będzie inna niż podana.</w:t>
      </w:r>
    </w:p>
    <w:bookmarkEnd w:id="0"/>
    <w:p w14:paraId="58600C1D" w14:textId="77777777" w:rsidR="00063D7A" w:rsidRPr="00424245" w:rsidRDefault="00063D7A" w:rsidP="00424245">
      <w:pPr>
        <w:pStyle w:val="Akapitzlist"/>
        <w:widowControl w:val="0"/>
        <w:autoSpaceDE w:val="0"/>
        <w:autoSpaceDN w:val="0"/>
        <w:spacing w:after="0" w:line="240" w:lineRule="auto"/>
        <w:ind w:left="357"/>
        <w:contextualSpacing w:val="0"/>
        <w:jc w:val="both"/>
        <w:rPr>
          <w:rFonts w:ascii="Arial" w:hAnsi="Arial" w:cs="Arial"/>
        </w:rPr>
      </w:pPr>
    </w:p>
    <w:p w14:paraId="2CA6070A" w14:textId="241B73F4" w:rsidR="00063D7A" w:rsidRPr="00424245" w:rsidRDefault="00063D7A" w:rsidP="00424245">
      <w:pPr>
        <w:pStyle w:val="Akapitzlist"/>
        <w:widowControl w:val="0"/>
        <w:autoSpaceDE w:val="0"/>
        <w:autoSpaceDN w:val="0"/>
        <w:spacing w:line="240" w:lineRule="auto"/>
        <w:ind w:left="0"/>
        <w:contextualSpacing w:val="0"/>
        <w:jc w:val="both"/>
        <w:rPr>
          <w:rFonts w:ascii="Arial" w:hAnsi="Arial" w:cs="Arial"/>
        </w:rPr>
      </w:pPr>
      <w:r w:rsidRPr="00424245">
        <w:rPr>
          <w:rFonts w:ascii="Arial" w:hAnsi="Arial" w:cs="Arial"/>
        </w:rPr>
        <w:t>W przypadku składania ofert na więcej niż jedną Część:</w:t>
      </w:r>
    </w:p>
    <w:p w14:paraId="78A25ABA" w14:textId="7CD88C3C" w:rsidR="00416C8C" w:rsidRPr="00424245" w:rsidRDefault="008109A3" w:rsidP="00424245">
      <w:pPr>
        <w:pStyle w:val="Akapitzlist"/>
        <w:widowControl w:val="0"/>
        <w:numPr>
          <w:ilvl w:val="0"/>
          <w:numId w:val="13"/>
        </w:numPr>
        <w:autoSpaceDE w:val="0"/>
        <w:autoSpaceDN w:val="0"/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424245">
        <w:rPr>
          <w:rFonts w:ascii="Arial" w:hAnsi="Arial" w:cs="Arial"/>
        </w:rPr>
        <w:t xml:space="preserve">Wykonawca dysponuje </w:t>
      </w:r>
      <w:r w:rsidR="00927710" w:rsidRPr="00424245">
        <w:rPr>
          <w:rFonts w:ascii="Arial" w:hAnsi="Arial" w:cs="Arial"/>
        </w:rPr>
        <w:t>liczbą</w:t>
      </w:r>
      <w:r w:rsidRPr="00424245">
        <w:rPr>
          <w:rFonts w:ascii="Arial" w:hAnsi="Arial" w:cs="Arial"/>
        </w:rPr>
        <w:t xml:space="preserve"> punktów sprzedaży</w:t>
      </w:r>
      <w:r w:rsidR="002F6E19" w:rsidRPr="00424245">
        <w:rPr>
          <w:rFonts w:ascii="Arial" w:hAnsi="Arial" w:cs="Arial"/>
        </w:rPr>
        <w:t xml:space="preserve"> będąc</w:t>
      </w:r>
      <w:r w:rsidR="00927710" w:rsidRPr="00424245">
        <w:rPr>
          <w:rFonts w:ascii="Arial" w:hAnsi="Arial" w:cs="Arial"/>
        </w:rPr>
        <w:t>ą</w:t>
      </w:r>
      <w:r w:rsidR="002F6E19" w:rsidRPr="00424245">
        <w:rPr>
          <w:rFonts w:ascii="Arial" w:hAnsi="Arial" w:cs="Arial"/>
        </w:rPr>
        <w:t xml:space="preserve"> sumą </w:t>
      </w:r>
      <w:r w:rsidR="00767B2D" w:rsidRPr="00424245">
        <w:rPr>
          <w:rFonts w:ascii="Arial" w:hAnsi="Arial" w:cs="Arial"/>
        </w:rPr>
        <w:t>łącznej wymaganej liczby punktów</w:t>
      </w:r>
      <w:r w:rsidR="002F6E19" w:rsidRPr="00424245">
        <w:rPr>
          <w:rFonts w:ascii="Arial" w:hAnsi="Arial" w:cs="Arial"/>
        </w:rPr>
        <w:t xml:space="preserve"> w </w:t>
      </w:r>
      <w:r w:rsidRPr="00424245">
        <w:rPr>
          <w:rFonts w:ascii="Arial" w:hAnsi="Arial" w:cs="Arial"/>
        </w:rPr>
        <w:t xml:space="preserve">tych </w:t>
      </w:r>
      <w:r w:rsidR="00AA79F2">
        <w:rPr>
          <w:rFonts w:ascii="Arial" w:hAnsi="Arial" w:cs="Arial"/>
        </w:rPr>
        <w:t>C</w:t>
      </w:r>
      <w:r w:rsidRPr="00424245">
        <w:rPr>
          <w:rFonts w:ascii="Arial" w:hAnsi="Arial" w:cs="Arial"/>
        </w:rPr>
        <w:t>zęściach</w:t>
      </w:r>
      <w:r w:rsidR="00AA79F2">
        <w:rPr>
          <w:rFonts w:ascii="Arial" w:hAnsi="Arial" w:cs="Arial"/>
        </w:rPr>
        <w:t>,</w:t>
      </w:r>
    </w:p>
    <w:p w14:paraId="0E120C89" w14:textId="1A88E624" w:rsidR="008109A3" w:rsidRDefault="00416C8C" w:rsidP="00424245">
      <w:pPr>
        <w:pStyle w:val="Akapitzlist"/>
        <w:widowControl w:val="0"/>
        <w:numPr>
          <w:ilvl w:val="0"/>
          <w:numId w:val="13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sz w:val="20"/>
          <w:szCs w:val="20"/>
        </w:rPr>
      </w:pPr>
      <w:r w:rsidRPr="00424245">
        <w:rPr>
          <w:rFonts w:ascii="Arial" w:hAnsi="Arial" w:cs="Arial"/>
        </w:rPr>
        <w:t>Lokalizacja punktów sprzedaży musi być różna w poszczególnych Częściach zamówienia</w:t>
      </w:r>
      <w:r w:rsidR="00063D7A">
        <w:rPr>
          <w:rFonts w:ascii="Arial" w:hAnsi="Arial" w:cs="Arial"/>
        </w:rPr>
        <w:t xml:space="preserve"> – zabrania się uwzględniania </w:t>
      </w:r>
      <w:r w:rsidR="00457FCA">
        <w:rPr>
          <w:rFonts w:ascii="Arial" w:hAnsi="Arial" w:cs="Arial"/>
        </w:rPr>
        <w:t xml:space="preserve">punktu o tej samej lokalizacji w więcej niż jednej </w:t>
      </w:r>
      <w:r w:rsidR="00AA79F2">
        <w:rPr>
          <w:rFonts w:ascii="Arial" w:hAnsi="Arial" w:cs="Arial"/>
        </w:rPr>
        <w:t>C</w:t>
      </w:r>
      <w:r w:rsidR="00457FCA">
        <w:rPr>
          <w:rFonts w:ascii="Arial" w:hAnsi="Arial" w:cs="Arial"/>
        </w:rPr>
        <w:t>zęści, w celu osiągnięcia</w:t>
      </w:r>
      <w:r w:rsidR="00F21B19">
        <w:rPr>
          <w:rFonts w:ascii="Arial" w:hAnsi="Arial" w:cs="Arial"/>
        </w:rPr>
        <w:t xml:space="preserve"> łącznej</w:t>
      </w:r>
      <w:r w:rsidR="00457FCA">
        <w:rPr>
          <w:rFonts w:ascii="Arial" w:hAnsi="Arial" w:cs="Arial"/>
        </w:rPr>
        <w:t xml:space="preserve"> wymaganej liczby punktów</w:t>
      </w:r>
      <w:r w:rsidR="00F21B19">
        <w:rPr>
          <w:rFonts w:ascii="Arial" w:hAnsi="Arial" w:cs="Arial"/>
        </w:rPr>
        <w:t xml:space="preserve"> w Części</w:t>
      </w:r>
      <w:r w:rsidR="00457FCA">
        <w:rPr>
          <w:rFonts w:ascii="Arial" w:hAnsi="Arial" w:cs="Arial"/>
        </w:rPr>
        <w:t>.</w:t>
      </w:r>
    </w:p>
    <w:p w14:paraId="3E8C2514" w14:textId="77777777" w:rsidR="008109A3" w:rsidRPr="00345AB0" w:rsidRDefault="008109A3">
      <w:pPr>
        <w:rPr>
          <w:rFonts w:ascii="Arial" w:hAnsi="Arial" w:cs="Arial"/>
          <w:sz w:val="20"/>
          <w:szCs w:val="20"/>
        </w:rPr>
      </w:pPr>
    </w:p>
    <w:sectPr w:rsidR="008109A3" w:rsidRPr="00345AB0" w:rsidSect="00C330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198E2" w14:textId="77777777" w:rsidR="00B66C5F" w:rsidRDefault="00B66C5F" w:rsidP="00CC062E">
      <w:pPr>
        <w:spacing w:after="0" w:line="240" w:lineRule="auto"/>
      </w:pPr>
      <w:r>
        <w:separator/>
      </w:r>
    </w:p>
  </w:endnote>
  <w:endnote w:type="continuationSeparator" w:id="0">
    <w:p w14:paraId="244E61C8" w14:textId="77777777" w:rsidR="00B66C5F" w:rsidRDefault="00B66C5F" w:rsidP="00CC0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23442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65C840" w14:textId="120358EB" w:rsidR="00496E04" w:rsidRDefault="00496E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42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424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1CE1E5" w14:textId="77777777" w:rsidR="00496E04" w:rsidRDefault="00496E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33023" w14:textId="77777777" w:rsidR="00B66C5F" w:rsidRDefault="00B66C5F" w:rsidP="00CC062E">
      <w:pPr>
        <w:spacing w:after="0" w:line="240" w:lineRule="auto"/>
      </w:pPr>
      <w:r>
        <w:separator/>
      </w:r>
    </w:p>
  </w:footnote>
  <w:footnote w:type="continuationSeparator" w:id="0">
    <w:p w14:paraId="543456D7" w14:textId="77777777" w:rsidR="00B66C5F" w:rsidRDefault="00B66C5F" w:rsidP="00CC0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39B0" w14:textId="6BB02B34" w:rsidR="00496E04" w:rsidRPr="00D859C0" w:rsidRDefault="00496E04" w:rsidP="00CC062E">
    <w:pPr>
      <w:pStyle w:val="Nagwek"/>
      <w:jc w:val="right"/>
      <w:rPr>
        <w:rFonts w:ascii="Arial" w:hAnsi="Arial" w:cs="Arial"/>
        <w:sz w:val="16"/>
        <w:szCs w:val="16"/>
      </w:rPr>
    </w:pPr>
    <w:r w:rsidRPr="00D859C0">
      <w:rPr>
        <w:rFonts w:ascii="Arial" w:hAnsi="Arial" w:cs="Arial"/>
        <w:sz w:val="16"/>
        <w:szCs w:val="16"/>
      </w:rPr>
      <w:t xml:space="preserve">Znak sprawy: </w:t>
    </w:r>
    <w:r w:rsidR="00570CA8">
      <w:rPr>
        <w:rFonts w:ascii="Arial" w:hAnsi="Arial" w:cs="Arial"/>
        <w:sz w:val="16"/>
        <w:szCs w:val="16"/>
      </w:rPr>
      <w:t>WH</w:t>
    </w:r>
    <w:r w:rsidR="00C82A16">
      <w:rPr>
        <w:rFonts w:ascii="Arial" w:hAnsi="Arial" w:cs="Arial"/>
        <w:sz w:val="16"/>
        <w:szCs w:val="16"/>
      </w:rPr>
      <w:t>/1</w:t>
    </w:r>
    <w:r>
      <w:rPr>
        <w:rFonts w:ascii="Arial" w:hAnsi="Arial" w:cs="Arial"/>
        <w:sz w:val="16"/>
        <w:szCs w:val="16"/>
      </w:rPr>
      <w:t>/202</w:t>
    </w:r>
    <w:r w:rsidR="00EB13F7">
      <w:rPr>
        <w:rFonts w:ascii="Arial" w:hAnsi="Arial" w:cs="Arial"/>
        <w:sz w:val="16"/>
        <w:szCs w:val="16"/>
      </w:rPr>
      <w:t>2</w:t>
    </w:r>
  </w:p>
  <w:p w14:paraId="672CBB71" w14:textId="77777777" w:rsidR="00570CA8" w:rsidRDefault="00570CA8">
    <w:pPr>
      <w:pStyle w:val="Nagwek"/>
      <w:rPr>
        <w:rFonts w:ascii="Arial" w:hAnsi="Arial" w:cs="Arial"/>
        <w:bCs/>
        <w:sz w:val="20"/>
      </w:rPr>
    </w:pPr>
  </w:p>
  <w:p w14:paraId="18EA9BE7" w14:textId="6385B449" w:rsidR="00496E04" w:rsidRDefault="00496E04">
    <w:pPr>
      <w:pStyle w:val="Nagwek"/>
    </w:pPr>
    <w:r w:rsidRPr="00345AB0">
      <w:rPr>
        <w:rFonts w:ascii="Arial" w:hAnsi="Arial" w:cs="Arial"/>
        <w:bCs/>
        <w:sz w:val="20"/>
      </w:rPr>
      <w:t xml:space="preserve">Załącznik nr 2 – </w:t>
    </w:r>
    <w:r w:rsidR="00346096" w:rsidRPr="00346096">
      <w:t xml:space="preserve"> </w:t>
    </w:r>
    <w:r w:rsidR="00346096" w:rsidRPr="00346096">
      <w:rPr>
        <w:rFonts w:ascii="Arial" w:hAnsi="Arial" w:cs="Arial"/>
        <w:bCs/>
        <w:sz w:val="20"/>
      </w:rPr>
      <w:t>Wymagania dotyczące rozmieszczenia punktów w gminach w poszczególnych Częściach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899"/>
    <w:multiLevelType w:val="multilevel"/>
    <w:tmpl w:val="A67A184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6AF618B"/>
    <w:multiLevelType w:val="hybridMultilevel"/>
    <w:tmpl w:val="B9604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C1C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7C62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5E31237"/>
    <w:multiLevelType w:val="hybridMultilevel"/>
    <w:tmpl w:val="9F586322"/>
    <w:lvl w:ilvl="0" w:tplc="A692B71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637CA"/>
    <w:multiLevelType w:val="multilevel"/>
    <w:tmpl w:val="7B18BA58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F7231FB"/>
    <w:multiLevelType w:val="hybridMultilevel"/>
    <w:tmpl w:val="640A39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B36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91D18E7"/>
    <w:multiLevelType w:val="hybridMultilevel"/>
    <w:tmpl w:val="61404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421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D914240"/>
    <w:multiLevelType w:val="hybridMultilevel"/>
    <w:tmpl w:val="A3160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07BE8"/>
    <w:multiLevelType w:val="multilevel"/>
    <w:tmpl w:val="E128799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5" w:hanging="705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7A7F227F"/>
    <w:multiLevelType w:val="hybridMultilevel"/>
    <w:tmpl w:val="3628F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994203">
    <w:abstractNumId w:val="12"/>
  </w:num>
  <w:num w:numId="2" w16cid:durableId="229997942">
    <w:abstractNumId w:val="4"/>
  </w:num>
  <w:num w:numId="3" w16cid:durableId="1635408533">
    <w:abstractNumId w:val="8"/>
  </w:num>
  <w:num w:numId="4" w16cid:durableId="1305039819">
    <w:abstractNumId w:val="7"/>
  </w:num>
  <w:num w:numId="5" w16cid:durableId="1506090704">
    <w:abstractNumId w:val="0"/>
  </w:num>
  <w:num w:numId="6" w16cid:durableId="159466708">
    <w:abstractNumId w:val="10"/>
  </w:num>
  <w:num w:numId="7" w16cid:durableId="208079675">
    <w:abstractNumId w:val="6"/>
  </w:num>
  <w:num w:numId="8" w16cid:durableId="1903172809">
    <w:abstractNumId w:val="1"/>
  </w:num>
  <w:num w:numId="9" w16cid:durableId="753207387">
    <w:abstractNumId w:val="11"/>
  </w:num>
  <w:num w:numId="10" w16cid:durableId="896865172">
    <w:abstractNumId w:val="2"/>
  </w:num>
  <w:num w:numId="11" w16cid:durableId="1555658991">
    <w:abstractNumId w:val="3"/>
  </w:num>
  <w:num w:numId="12" w16cid:durableId="1540362924">
    <w:abstractNumId w:val="9"/>
  </w:num>
  <w:num w:numId="13" w16cid:durableId="14792984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formatting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96"/>
    <w:rsid w:val="00005467"/>
    <w:rsid w:val="000136C7"/>
    <w:rsid w:val="00030CBE"/>
    <w:rsid w:val="0004153F"/>
    <w:rsid w:val="00063D7A"/>
    <w:rsid w:val="000C58B2"/>
    <w:rsid w:val="000F3A8B"/>
    <w:rsid w:val="001467F4"/>
    <w:rsid w:val="001F760B"/>
    <w:rsid w:val="00242D6F"/>
    <w:rsid w:val="00245F39"/>
    <w:rsid w:val="00283F6B"/>
    <w:rsid w:val="002A3420"/>
    <w:rsid w:val="002A3623"/>
    <w:rsid w:val="002E3367"/>
    <w:rsid w:val="002E5B00"/>
    <w:rsid w:val="002F6E19"/>
    <w:rsid w:val="003123C2"/>
    <w:rsid w:val="00314D7E"/>
    <w:rsid w:val="00321705"/>
    <w:rsid w:val="0034125A"/>
    <w:rsid w:val="00345AB0"/>
    <w:rsid w:val="00346096"/>
    <w:rsid w:val="00347119"/>
    <w:rsid w:val="003817B2"/>
    <w:rsid w:val="003E1C2D"/>
    <w:rsid w:val="003E3D36"/>
    <w:rsid w:val="003F05F5"/>
    <w:rsid w:val="00416C8C"/>
    <w:rsid w:val="00424245"/>
    <w:rsid w:val="004560DE"/>
    <w:rsid w:val="00457FCA"/>
    <w:rsid w:val="004638C0"/>
    <w:rsid w:val="00492B66"/>
    <w:rsid w:val="00496E04"/>
    <w:rsid w:val="004D4B36"/>
    <w:rsid w:val="004F2164"/>
    <w:rsid w:val="00521CD1"/>
    <w:rsid w:val="00570CA8"/>
    <w:rsid w:val="00607196"/>
    <w:rsid w:val="00633106"/>
    <w:rsid w:val="00634B9C"/>
    <w:rsid w:val="00641330"/>
    <w:rsid w:val="00661F96"/>
    <w:rsid w:val="00676894"/>
    <w:rsid w:val="00680113"/>
    <w:rsid w:val="006B29A7"/>
    <w:rsid w:val="006D4E03"/>
    <w:rsid w:val="007032EC"/>
    <w:rsid w:val="007057BD"/>
    <w:rsid w:val="007209B4"/>
    <w:rsid w:val="0073126A"/>
    <w:rsid w:val="00741830"/>
    <w:rsid w:val="00744186"/>
    <w:rsid w:val="007446D5"/>
    <w:rsid w:val="00767B2D"/>
    <w:rsid w:val="00781193"/>
    <w:rsid w:val="007B311C"/>
    <w:rsid w:val="007D7B13"/>
    <w:rsid w:val="007D7D5C"/>
    <w:rsid w:val="00807268"/>
    <w:rsid w:val="008109A3"/>
    <w:rsid w:val="00835C59"/>
    <w:rsid w:val="00863CC1"/>
    <w:rsid w:val="0091170C"/>
    <w:rsid w:val="00926F59"/>
    <w:rsid w:val="00927710"/>
    <w:rsid w:val="0093409E"/>
    <w:rsid w:val="00975304"/>
    <w:rsid w:val="00987162"/>
    <w:rsid w:val="009B272D"/>
    <w:rsid w:val="009E55B5"/>
    <w:rsid w:val="00A01650"/>
    <w:rsid w:val="00A44DDE"/>
    <w:rsid w:val="00AA520C"/>
    <w:rsid w:val="00AA79F2"/>
    <w:rsid w:val="00AC6BF6"/>
    <w:rsid w:val="00AD1E8D"/>
    <w:rsid w:val="00AD6476"/>
    <w:rsid w:val="00B66C5F"/>
    <w:rsid w:val="00B86C32"/>
    <w:rsid w:val="00BA3A92"/>
    <w:rsid w:val="00BA62FC"/>
    <w:rsid w:val="00BB72DB"/>
    <w:rsid w:val="00BC7240"/>
    <w:rsid w:val="00C21279"/>
    <w:rsid w:val="00C21BCE"/>
    <w:rsid w:val="00C33024"/>
    <w:rsid w:val="00C3592D"/>
    <w:rsid w:val="00C50331"/>
    <w:rsid w:val="00C63F91"/>
    <w:rsid w:val="00C81F23"/>
    <w:rsid w:val="00C82A16"/>
    <w:rsid w:val="00CA401A"/>
    <w:rsid w:val="00CB546C"/>
    <w:rsid w:val="00CC062E"/>
    <w:rsid w:val="00CD03AE"/>
    <w:rsid w:val="00CD1161"/>
    <w:rsid w:val="00D31461"/>
    <w:rsid w:val="00D32313"/>
    <w:rsid w:val="00D61879"/>
    <w:rsid w:val="00D859C0"/>
    <w:rsid w:val="00DA399F"/>
    <w:rsid w:val="00DC375F"/>
    <w:rsid w:val="00DC4742"/>
    <w:rsid w:val="00E11B4D"/>
    <w:rsid w:val="00E23BF8"/>
    <w:rsid w:val="00E300A6"/>
    <w:rsid w:val="00E318CD"/>
    <w:rsid w:val="00E3502B"/>
    <w:rsid w:val="00E35CC5"/>
    <w:rsid w:val="00E77715"/>
    <w:rsid w:val="00EA4542"/>
    <w:rsid w:val="00EA61EF"/>
    <w:rsid w:val="00EB13F7"/>
    <w:rsid w:val="00F1710A"/>
    <w:rsid w:val="00F21B19"/>
    <w:rsid w:val="00F5129E"/>
    <w:rsid w:val="00FB2C88"/>
    <w:rsid w:val="00FD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2107F0F"/>
  <w15:docId w15:val="{EE3FAE09-ADCA-4375-A3FF-587FAA9E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E.e"/>
    <w:basedOn w:val="Normalny"/>
    <w:link w:val="NagwekZnak"/>
    <w:unhideWhenUsed/>
    <w:rsid w:val="00CC0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E.e Znak"/>
    <w:basedOn w:val="Domylnaczcionkaakapitu"/>
    <w:link w:val="Nagwek"/>
    <w:rsid w:val="00CC062E"/>
  </w:style>
  <w:style w:type="paragraph" w:styleId="Stopka">
    <w:name w:val="footer"/>
    <w:basedOn w:val="Normalny"/>
    <w:link w:val="StopkaZnak"/>
    <w:uiPriority w:val="99"/>
    <w:unhideWhenUsed/>
    <w:rsid w:val="00CC0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62E"/>
  </w:style>
  <w:style w:type="paragraph" w:styleId="Akapitzlist">
    <w:name w:val="List Paragraph"/>
    <w:aliases w:val="BulletC,Liste à puces retrait droite,Kolorowa lista — akcent 11,WYPUNKTOWANIE Akapit z listą"/>
    <w:basedOn w:val="Normalny"/>
    <w:link w:val="AkapitzlistZnak"/>
    <w:uiPriority w:val="34"/>
    <w:qFormat/>
    <w:rsid w:val="00C21279"/>
    <w:pPr>
      <w:ind w:left="720"/>
      <w:contextualSpacing/>
    </w:pPr>
  </w:style>
  <w:style w:type="table" w:customStyle="1" w:styleId="Zwykatabela11">
    <w:name w:val="Zwykła tabela 11"/>
    <w:basedOn w:val="Standardowy"/>
    <w:uiPriority w:val="41"/>
    <w:rsid w:val="00D6187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BulletC Znak,Liste à puces retrait droite Znak,Kolorowa lista — akcent 11 Znak,WYPUNKTOWANIE Akapit z listą Znak"/>
    <w:basedOn w:val="Domylnaczcionkaakapitu"/>
    <w:link w:val="Akapitzlist"/>
    <w:uiPriority w:val="34"/>
    <w:qFormat/>
    <w:rsid w:val="00CD03AE"/>
  </w:style>
  <w:style w:type="paragraph" w:styleId="Tekstdymka">
    <w:name w:val="Balloon Text"/>
    <w:basedOn w:val="Normalny"/>
    <w:link w:val="TekstdymkaZnak"/>
    <w:uiPriority w:val="99"/>
    <w:semiHidden/>
    <w:unhideWhenUsed/>
    <w:rsid w:val="0049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E0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B311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31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31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31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31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31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9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3DBF1-5929-43BE-A0D2-1F78F011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Czajka</dc:creator>
  <cp:lastModifiedBy>Monika Mrozek</cp:lastModifiedBy>
  <cp:revision>2</cp:revision>
  <cp:lastPrinted>2022-05-24T11:18:00Z</cp:lastPrinted>
  <dcterms:created xsi:type="dcterms:W3CDTF">2022-05-30T07:33:00Z</dcterms:created>
  <dcterms:modified xsi:type="dcterms:W3CDTF">2022-05-30T07:33:00Z</dcterms:modified>
</cp:coreProperties>
</file>