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095E" w14:textId="5EB088FC" w:rsidR="002062B5" w:rsidRPr="0022788E" w:rsidRDefault="001E3949" w:rsidP="0022788E">
      <w:pPr>
        <w:pStyle w:val="Nagwek1"/>
        <w:spacing w:before="0" w:line="276" w:lineRule="auto"/>
        <w:jc w:val="right"/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22788E">
        <w:rPr>
          <w:color w:val="auto"/>
          <w:sz w:val="20"/>
          <w:szCs w:val="20"/>
          <w:shd w:val="clear" w:color="auto" w:fill="FFFFFF"/>
        </w:rPr>
        <w:t xml:space="preserve">                                                                             </w:t>
      </w:r>
      <w:r w:rsidR="002062B5" w:rsidRPr="00F71B0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Załącznik nr 1 </w:t>
      </w:r>
      <w:r w:rsidR="00A67EA8" w:rsidRPr="00F71B0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do </w:t>
      </w:r>
      <w:r w:rsidR="00A67EA8" w:rsidRPr="0022788E">
        <w:rPr>
          <w:rFonts w:ascii="Arial" w:hAnsi="Arial" w:cs="Arial"/>
          <w:color w:val="auto"/>
          <w:sz w:val="20"/>
          <w:szCs w:val="20"/>
          <w:shd w:val="clear" w:color="auto" w:fill="FFFFFF"/>
        </w:rPr>
        <w:t>ogłoszenia</w:t>
      </w:r>
      <w:r w:rsidR="002062B5" w:rsidRPr="0022788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przetargu</w:t>
      </w:r>
    </w:p>
    <w:p w14:paraId="1258568D" w14:textId="77777777" w:rsidR="009C5DD2" w:rsidRPr="009C5DD2" w:rsidRDefault="009C5DD2" w:rsidP="0022788E">
      <w:pPr>
        <w:pStyle w:val="Bezodstpw"/>
        <w:spacing w:before="60" w:line="276" w:lineRule="auto"/>
        <w:jc w:val="right"/>
        <w:rPr>
          <w:rFonts w:ascii="Arial" w:hAnsi="Arial" w:cs="Arial"/>
          <w:b/>
          <w:bCs/>
          <w:shd w:val="clear" w:color="auto" w:fill="FFFFFF"/>
        </w:rPr>
      </w:pPr>
    </w:p>
    <w:p w14:paraId="476FD3E1" w14:textId="11D8D996" w:rsidR="002062B5" w:rsidRPr="0022788E" w:rsidRDefault="002062B5" w:rsidP="0022788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2788E">
        <w:rPr>
          <w:rFonts w:ascii="Arial" w:hAnsi="Arial" w:cs="Arial"/>
          <w:b/>
          <w:bCs/>
          <w:shd w:val="clear" w:color="auto" w:fill="FFFFFF"/>
        </w:rPr>
        <w:t xml:space="preserve">WARUNKI </w:t>
      </w:r>
      <w:r w:rsidRPr="0022788E">
        <w:rPr>
          <w:rFonts w:ascii="Arial" w:hAnsi="Arial" w:cs="Arial"/>
          <w:b/>
        </w:rPr>
        <w:t xml:space="preserve">PISEMNEGO PRZETARGU </w:t>
      </w:r>
    </w:p>
    <w:p w14:paraId="27FA54CC" w14:textId="77777777" w:rsidR="00EF6638" w:rsidRDefault="002062B5" w:rsidP="0022788E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22788E">
        <w:rPr>
          <w:rFonts w:ascii="Arial" w:hAnsi="Arial" w:cs="Arial"/>
          <w:b/>
        </w:rPr>
        <w:t xml:space="preserve">NA </w:t>
      </w:r>
      <w:r w:rsidR="00EF6638">
        <w:rPr>
          <w:rFonts w:ascii="Arial" w:hAnsi="Arial" w:cs="Arial"/>
          <w:b/>
        </w:rPr>
        <w:t xml:space="preserve">SPRZEDAŻ </w:t>
      </w:r>
      <w:r w:rsidR="008D7D6D" w:rsidRPr="0022788E">
        <w:rPr>
          <w:rFonts w:ascii="Arial" w:hAnsi="Arial" w:cs="Arial"/>
          <w:b/>
        </w:rPr>
        <w:t xml:space="preserve"> POWIERZCHNI REKLAMOWYCH </w:t>
      </w:r>
      <w:r w:rsidR="00EF6638">
        <w:rPr>
          <w:rFonts w:ascii="Arial" w:hAnsi="Arial" w:cs="Arial"/>
          <w:b/>
        </w:rPr>
        <w:t xml:space="preserve">NA REWERSACH BILETÓW PAPIEROWYCH ZTM </w:t>
      </w:r>
    </w:p>
    <w:p w14:paraId="77E02A32" w14:textId="5392209F" w:rsidR="002062B5" w:rsidRPr="0022788E" w:rsidRDefault="00A67EA8" w:rsidP="0022788E">
      <w:pPr>
        <w:pStyle w:val="Bezodstpw"/>
        <w:spacing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22788E">
        <w:rPr>
          <w:rFonts w:ascii="Arial" w:hAnsi="Arial" w:cs="Arial"/>
          <w:b/>
        </w:rPr>
        <w:t>ZWANE DALEJ „WARUNKAMI PRZETARGU”</w:t>
      </w:r>
      <w:r w:rsidR="002062B5" w:rsidRPr="0022788E">
        <w:rPr>
          <w:rFonts w:ascii="Arial" w:hAnsi="Arial" w:cs="Arial"/>
          <w:b/>
        </w:rPr>
        <w:t xml:space="preserve"> </w:t>
      </w:r>
    </w:p>
    <w:p w14:paraId="0A328724" w14:textId="130369A1" w:rsidR="00F31148" w:rsidRPr="0022788E" w:rsidRDefault="00F31148" w:rsidP="0022788E">
      <w:pPr>
        <w:pStyle w:val="Bezodstpw"/>
        <w:spacing w:before="6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C1C21AE" w14:textId="41F1BD97" w:rsidR="002062B5" w:rsidRPr="0022788E" w:rsidRDefault="002062B5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hAnsi="Arial" w:cs="Arial"/>
        </w:rPr>
        <w:t>Przedmiotem przetargu (</w:t>
      </w:r>
      <w:r w:rsidR="00EF6638">
        <w:rPr>
          <w:rFonts w:ascii="Arial" w:hAnsi="Arial" w:cs="Arial"/>
        </w:rPr>
        <w:t xml:space="preserve">sprzedaży </w:t>
      </w:r>
      <w:r w:rsidR="00682450" w:rsidRPr="0022788E">
        <w:rPr>
          <w:rFonts w:ascii="Arial" w:hAnsi="Arial" w:cs="Arial"/>
        </w:rPr>
        <w:t>powierzchni reklamowych</w:t>
      </w:r>
      <w:r w:rsidRPr="0022788E">
        <w:rPr>
          <w:rFonts w:ascii="Arial" w:hAnsi="Arial" w:cs="Arial"/>
        </w:rPr>
        <w:t xml:space="preserve">) są </w:t>
      </w:r>
      <w:r w:rsidR="00EF6638">
        <w:rPr>
          <w:rFonts w:ascii="Arial" w:hAnsi="Arial" w:cs="Arial"/>
        </w:rPr>
        <w:t xml:space="preserve">rewersy biletów papierowych ZTM </w:t>
      </w:r>
      <w:r w:rsidRPr="0022788E">
        <w:rPr>
          <w:rFonts w:ascii="Arial" w:hAnsi="Arial" w:cs="Arial"/>
        </w:rPr>
        <w:t>szczegółowo opisane w ogłoszeniu przetargu</w:t>
      </w:r>
      <w:r w:rsidR="00EF6638">
        <w:rPr>
          <w:rFonts w:ascii="Arial" w:hAnsi="Arial" w:cs="Arial"/>
        </w:rPr>
        <w:t xml:space="preserve">. </w:t>
      </w:r>
    </w:p>
    <w:p w14:paraId="22ACCD48" w14:textId="2AB5B35C" w:rsidR="007E7EAD" w:rsidRPr="0022788E" w:rsidRDefault="002062B5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hAnsi="Arial" w:cs="Arial"/>
        </w:rPr>
        <w:t xml:space="preserve">W sprawach nieuregulowanych </w:t>
      </w:r>
      <w:r w:rsidR="00A67EA8" w:rsidRPr="0022788E">
        <w:rPr>
          <w:rFonts w:ascii="Arial" w:hAnsi="Arial" w:cs="Arial"/>
        </w:rPr>
        <w:t xml:space="preserve">w warunkach przetargu zastosowanie mają przepisy ustawy </w:t>
      </w:r>
      <w:r w:rsidR="00F50294" w:rsidRPr="00F50294">
        <w:rPr>
          <w:rFonts w:ascii="Arial" w:hAnsi="Arial" w:cs="Arial"/>
        </w:rPr>
        <w:t>z dnia</w:t>
      </w:r>
      <w:r w:rsidR="00A67EA8" w:rsidRPr="0022788E">
        <w:rPr>
          <w:rFonts w:ascii="Arial" w:hAnsi="Arial" w:cs="Arial"/>
        </w:rPr>
        <w:t xml:space="preserve"> 23 kwietnia 1964 r. Kodeks cywilny (</w:t>
      </w:r>
      <w:r w:rsidR="00F50294" w:rsidRPr="00CB0DB1">
        <w:rPr>
          <w:rFonts w:ascii="Arial" w:hAnsi="Arial" w:cs="Arial"/>
        </w:rPr>
        <w:t>Dz. U. z 20</w:t>
      </w:r>
      <w:r w:rsidR="00F50294">
        <w:rPr>
          <w:rFonts w:ascii="Arial" w:hAnsi="Arial" w:cs="Arial"/>
        </w:rPr>
        <w:t>20</w:t>
      </w:r>
      <w:r w:rsidR="00F50294" w:rsidRPr="00CB0DB1">
        <w:rPr>
          <w:rFonts w:ascii="Arial" w:hAnsi="Arial" w:cs="Arial"/>
        </w:rPr>
        <w:t xml:space="preserve"> r. poz. 1</w:t>
      </w:r>
      <w:r w:rsidR="00F50294">
        <w:rPr>
          <w:rFonts w:ascii="Arial" w:hAnsi="Arial" w:cs="Arial"/>
        </w:rPr>
        <w:t>740</w:t>
      </w:r>
      <w:r w:rsidR="00843BE3">
        <w:rPr>
          <w:rFonts w:ascii="Arial" w:hAnsi="Arial" w:cs="Arial"/>
        </w:rPr>
        <w:t>, z późn. zm.</w:t>
      </w:r>
      <w:r w:rsidR="00A67EA8" w:rsidRPr="0022788E">
        <w:rPr>
          <w:rFonts w:ascii="Arial" w:hAnsi="Arial" w:cs="Arial"/>
        </w:rPr>
        <w:t>).</w:t>
      </w:r>
    </w:p>
    <w:p w14:paraId="4C56E550" w14:textId="56E0D3F2" w:rsidR="00A67EA8" w:rsidRPr="0022788E" w:rsidRDefault="00A67EA8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Organizator (Zarząd Transportu Metropolitalnego z siedzibą w Katowicach) może zmienić warunki przetargu w terminie składania ofert podanym w ogłoszeniu przetargu.</w:t>
      </w:r>
    </w:p>
    <w:p w14:paraId="12ADF40B" w14:textId="21C2D86F" w:rsidR="00992E20" w:rsidRPr="0022788E" w:rsidRDefault="00992E20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W przetargu mogą brać udział osoby fizyczne i osoby prawne</w:t>
      </w:r>
      <w:r w:rsidR="00843BE3">
        <w:rPr>
          <w:rFonts w:ascii="Arial" w:eastAsia="Times New Roman" w:hAnsi="Arial" w:cs="Arial"/>
          <w:lang w:eastAsia="pl-PL"/>
        </w:rPr>
        <w:t>,</w:t>
      </w:r>
      <w:r w:rsidRPr="0022788E">
        <w:rPr>
          <w:rFonts w:ascii="Arial" w:eastAsia="Times New Roman" w:hAnsi="Arial" w:cs="Arial"/>
          <w:lang w:eastAsia="pl-PL"/>
        </w:rPr>
        <w:t xml:space="preserve"> zwani dalej „</w:t>
      </w:r>
      <w:r w:rsidR="00B065F4" w:rsidRPr="0022788E">
        <w:rPr>
          <w:rFonts w:ascii="Arial" w:eastAsia="Times New Roman" w:hAnsi="Arial" w:cs="Arial"/>
          <w:lang w:eastAsia="pl-PL"/>
        </w:rPr>
        <w:t>Uczestnikami</w:t>
      </w:r>
      <w:r w:rsidRPr="0022788E">
        <w:rPr>
          <w:rFonts w:ascii="Arial" w:eastAsia="Times New Roman" w:hAnsi="Arial" w:cs="Arial"/>
          <w:lang w:eastAsia="pl-PL"/>
        </w:rPr>
        <w:t>”.</w:t>
      </w:r>
    </w:p>
    <w:p w14:paraId="614397EB" w14:textId="7009E32D" w:rsidR="006A7F8F" w:rsidRPr="0022788E" w:rsidRDefault="00B065F4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Uczestnik</w:t>
      </w:r>
      <w:r w:rsidR="006A7F8F" w:rsidRPr="0022788E">
        <w:rPr>
          <w:rFonts w:ascii="Arial" w:eastAsia="Times New Roman" w:hAnsi="Arial" w:cs="Arial"/>
          <w:lang w:eastAsia="pl-PL"/>
        </w:rPr>
        <w:t xml:space="preserve"> składa ofertę </w:t>
      </w:r>
      <w:r w:rsidR="006A7F8F" w:rsidRPr="0022788E">
        <w:rPr>
          <w:rFonts w:ascii="Arial" w:hAnsi="Arial" w:cs="Arial"/>
        </w:rPr>
        <w:t xml:space="preserve">sporządzoną zgodnie ze wzorem stanowiącym </w:t>
      </w:r>
      <w:r w:rsidR="00F04A5E" w:rsidRPr="0022788E">
        <w:rPr>
          <w:rFonts w:ascii="Arial" w:hAnsi="Arial" w:cs="Arial"/>
          <w:b/>
        </w:rPr>
        <w:t xml:space="preserve">Załącznik </w:t>
      </w:r>
      <w:r w:rsidR="006A7F8F" w:rsidRPr="0022788E">
        <w:rPr>
          <w:rFonts w:ascii="Arial" w:hAnsi="Arial" w:cs="Arial"/>
          <w:b/>
        </w:rPr>
        <w:t>nr 1 </w:t>
      </w:r>
      <w:r w:rsidR="006A7F8F" w:rsidRPr="0022788E">
        <w:rPr>
          <w:rFonts w:ascii="Arial" w:hAnsi="Arial" w:cs="Arial"/>
        </w:rPr>
        <w:t>do warunków przetargu</w:t>
      </w:r>
      <w:r w:rsidRPr="0022788E">
        <w:rPr>
          <w:rFonts w:ascii="Arial" w:hAnsi="Arial" w:cs="Arial"/>
        </w:rPr>
        <w:t xml:space="preserve"> (formularz ofertowy)</w:t>
      </w:r>
      <w:r w:rsidR="006A7F8F" w:rsidRPr="0022788E">
        <w:rPr>
          <w:rFonts w:ascii="Arial" w:hAnsi="Arial" w:cs="Arial"/>
        </w:rPr>
        <w:t>.</w:t>
      </w:r>
    </w:p>
    <w:p w14:paraId="04230D77" w14:textId="60E5037B" w:rsidR="006B1182" w:rsidRDefault="00B065F4" w:rsidP="002840A6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Uczestnik</w:t>
      </w:r>
      <w:r w:rsidR="00992E20" w:rsidRPr="0022788E">
        <w:rPr>
          <w:rFonts w:ascii="Arial" w:eastAsia="Times New Roman" w:hAnsi="Arial" w:cs="Arial"/>
          <w:lang w:eastAsia="pl-PL"/>
        </w:rPr>
        <w:t xml:space="preserve"> może złożyć tylko jedną ofertę</w:t>
      </w:r>
      <w:r w:rsidR="00EF6638">
        <w:rPr>
          <w:rFonts w:ascii="Arial" w:eastAsia="Times New Roman" w:hAnsi="Arial" w:cs="Arial"/>
          <w:lang w:eastAsia="pl-PL"/>
        </w:rPr>
        <w:t>.</w:t>
      </w:r>
    </w:p>
    <w:p w14:paraId="31770299" w14:textId="6D006E9B" w:rsidR="00992E20" w:rsidRPr="0022788E" w:rsidRDefault="00992E20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Oferta powinna być sporządzona w języku polskim, napisana pismem maszynowym, komputerowym lub nieścieralnym atramentem, z zachowaniem </w:t>
      </w:r>
      <w:r w:rsidRPr="0022788E">
        <w:rPr>
          <w:rFonts w:ascii="Arial" w:eastAsia="Times New Roman" w:hAnsi="Arial" w:cs="Arial"/>
          <w:b/>
          <w:u w:val="single"/>
          <w:lang w:eastAsia="pl-PL"/>
        </w:rPr>
        <w:t>formy p</w:t>
      </w:r>
      <w:r w:rsidR="001D0B47">
        <w:rPr>
          <w:rFonts w:ascii="Arial" w:eastAsia="Times New Roman" w:hAnsi="Arial" w:cs="Arial"/>
          <w:b/>
          <w:u w:val="single"/>
          <w:lang w:eastAsia="pl-PL"/>
        </w:rPr>
        <w:t xml:space="preserve">apierowej </w:t>
      </w:r>
      <w:r w:rsidRPr="0022788E">
        <w:rPr>
          <w:rFonts w:ascii="Arial" w:eastAsia="Times New Roman" w:hAnsi="Arial" w:cs="Arial"/>
          <w:b/>
          <w:u w:val="single"/>
          <w:lang w:eastAsia="pl-PL"/>
        </w:rPr>
        <w:t xml:space="preserve"> pod rygorem nieważności</w:t>
      </w:r>
      <w:r w:rsidRPr="0022788E">
        <w:rPr>
          <w:rFonts w:ascii="Arial" w:eastAsia="Times New Roman" w:hAnsi="Arial" w:cs="Arial"/>
          <w:lang w:eastAsia="pl-PL"/>
        </w:rPr>
        <w:t xml:space="preserve">, tj. własnoręcznie podpisana przez osoby upoważnione do składania oświadczeń woli w imieniu </w:t>
      </w:r>
      <w:r w:rsidR="00B065F4" w:rsidRPr="0022788E">
        <w:rPr>
          <w:rFonts w:ascii="Arial" w:eastAsia="Times New Roman" w:hAnsi="Arial" w:cs="Arial"/>
          <w:lang w:eastAsia="pl-PL"/>
        </w:rPr>
        <w:t>Uczestnik</w:t>
      </w:r>
      <w:r w:rsidRPr="0022788E">
        <w:rPr>
          <w:rFonts w:ascii="Arial" w:eastAsia="Times New Roman" w:hAnsi="Arial" w:cs="Arial"/>
          <w:lang w:eastAsia="pl-PL"/>
        </w:rPr>
        <w:t xml:space="preserve">a, zgodnie z zasadami reprezentacji </w:t>
      </w:r>
      <w:r w:rsidR="00B065F4" w:rsidRPr="0022788E">
        <w:rPr>
          <w:rFonts w:ascii="Arial" w:eastAsia="Times New Roman" w:hAnsi="Arial" w:cs="Arial"/>
          <w:lang w:eastAsia="pl-PL"/>
        </w:rPr>
        <w:t>Uczestnik</w:t>
      </w:r>
      <w:r w:rsidRPr="0022788E">
        <w:rPr>
          <w:rFonts w:ascii="Arial" w:eastAsia="Times New Roman" w:hAnsi="Arial" w:cs="Arial"/>
          <w:lang w:eastAsia="pl-PL"/>
        </w:rPr>
        <w:t xml:space="preserve">a (czytelny podpis albo co najmniej podpis skrócony i czytelnie napisane imię </w:t>
      </w:r>
      <w:r w:rsidR="00F50294" w:rsidRPr="0022788E">
        <w:rPr>
          <w:rFonts w:ascii="Arial" w:eastAsia="Times New Roman" w:hAnsi="Arial" w:cs="Arial"/>
          <w:lang w:eastAsia="pl-PL"/>
        </w:rPr>
        <w:t>i</w:t>
      </w:r>
      <w:r w:rsidR="00F50294">
        <w:rPr>
          <w:rFonts w:ascii="Arial" w:eastAsia="Times New Roman" w:hAnsi="Arial" w:cs="Arial"/>
          <w:lang w:eastAsia="pl-PL"/>
        </w:rPr>
        <w:t> </w:t>
      </w:r>
      <w:r w:rsidRPr="0022788E">
        <w:rPr>
          <w:rFonts w:ascii="Arial" w:eastAsia="Times New Roman" w:hAnsi="Arial" w:cs="Arial"/>
          <w:lang w:eastAsia="pl-PL"/>
        </w:rPr>
        <w:t>nazwisko, np. pieczęć imienna).</w:t>
      </w:r>
    </w:p>
    <w:p w14:paraId="162DA115" w14:textId="4574A4BF" w:rsidR="00A67EA8" w:rsidRPr="0022788E" w:rsidRDefault="00992E20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Jeżeli oferta będzie podpisana przez </w:t>
      </w:r>
      <w:r w:rsidR="005E54E1" w:rsidRPr="0022788E">
        <w:rPr>
          <w:rFonts w:ascii="Arial" w:eastAsia="Times New Roman" w:hAnsi="Arial" w:cs="Arial"/>
          <w:lang w:eastAsia="pl-PL"/>
        </w:rPr>
        <w:t>pełnomocnika/</w:t>
      </w:r>
      <w:r w:rsidRPr="0022788E">
        <w:rPr>
          <w:rFonts w:ascii="Arial" w:eastAsia="Times New Roman" w:hAnsi="Arial" w:cs="Arial"/>
          <w:lang w:eastAsia="pl-PL"/>
        </w:rPr>
        <w:t xml:space="preserve">pełnomocników, </w:t>
      </w:r>
      <w:r w:rsidR="00B065F4" w:rsidRPr="0022788E">
        <w:rPr>
          <w:rFonts w:ascii="Arial" w:eastAsia="Times New Roman" w:hAnsi="Arial" w:cs="Arial"/>
          <w:lang w:eastAsia="pl-PL"/>
        </w:rPr>
        <w:t>Uczestnik</w:t>
      </w:r>
      <w:r w:rsidRPr="0022788E">
        <w:rPr>
          <w:rFonts w:ascii="Arial" w:eastAsia="Times New Roman" w:hAnsi="Arial" w:cs="Arial"/>
          <w:lang w:eastAsia="pl-PL"/>
        </w:rPr>
        <w:t xml:space="preserve"> powinien dołączyć do oferty pełnomocnictwa, z treści których wynikać będzie umocowanie do podpisania oferty przez </w:t>
      </w:r>
      <w:r w:rsidR="005E54E1" w:rsidRPr="0022788E">
        <w:rPr>
          <w:rFonts w:ascii="Arial" w:eastAsia="Times New Roman" w:hAnsi="Arial" w:cs="Arial"/>
          <w:lang w:eastAsia="pl-PL"/>
        </w:rPr>
        <w:t>pełnomocnika/</w:t>
      </w:r>
      <w:r w:rsidRPr="0022788E">
        <w:rPr>
          <w:rFonts w:ascii="Arial" w:eastAsia="Times New Roman" w:hAnsi="Arial" w:cs="Arial"/>
          <w:lang w:eastAsia="pl-PL"/>
        </w:rPr>
        <w:t>pełnomocników. Wszystkie pełnomocnictwa dołączone do oferty powinny być złożone w formie oryginału lub kopii poświadczonej za zgodność z oryginałem.</w:t>
      </w:r>
    </w:p>
    <w:p w14:paraId="0E2A6A71" w14:textId="1E70B5FD" w:rsidR="006A7F8F" w:rsidRPr="0022788E" w:rsidRDefault="00992E20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Ofertę należy umieścić w jednym nieprzejrzystym opakowaniu oznaczonym w sposób następujący: </w:t>
      </w:r>
      <w:r w:rsidRPr="0022788E">
        <w:rPr>
          <w:rFonts w:ascii="Arial" w:eastAsia="Times New Roman" w:hAnsi="Arial" w:cs="Arial"/>
          <w:b/>
          <w:lang w:eastAsia="pl-PL"/>
        </w:rPr>
        <w:t xml:space="preserve">„Oferta – </w:t>
      </w:r>
      <w:r w:rsidR="00EF6638">
        <w:rPr>
          <w:rFonts w:ascii="Arial" w:eastAsia="Times New Roman" w:hAnsi="Arial" w:cs="Arial"/>
          <w:b/>
          <w:lang w:eastAsia="pl-PL"/>
        </w:rPr>
        <w:t>sprzedaż p</w:t>
      </w:r>
      <w:r w:rsidR="00F50294" w:rsidRPr="00F50294">
        <w:rPr>
          <w:rFonts w:ascii="Arial" w:eastAsia="Times New Roman" w:hAnsi="Arial" w:cs="Arial"/>
          <w:b/>
          <w:lang w:eastAsia="pl-PL"/>
        </w:rPr>
        <w:t>owierzchni</w:t>
      </w:r>
      <w:r w:rsidR="00682450" w:rsidRPr="0022788E">
        <w:rPr>
          <w:rFonts w:ascii="Arial" w:eastAsia="Times New Roman" w:hAnsi="Arial" w:cs="Arial"/>
          <w:b/>
          <w:lang w:eastAsia="pl-PL"/>
        </w:rPr>
        <w:t xml:space="preserve"> reklamowych </w:t>
      </w:r>
      <w:r w:rsidR="00EF6638">
        <w:rPr>
          <w:rFonts w:ascii="Arial" w:eastAsia="Times New Roman" w:hAnsi="Arial" w:cs="Arial"/>
          <w:b/>
          <w:lang w:eastAsia="pl-PL"/>
        </w:rPr>
        <w:t>na rewersach biletów papierowych ZTM</w:t>
      </w:r>
      <w:r w:rsidRPr="0022788E">
        <w:rPr>
          <w:rFonts w:ascii="Arial" w:eastAsia="Times New Roman" w:hAnsi="Arial" w:cs="Arial"/>
          <w:b/>
          <w:lang w:eastAsia="pl-PL"/>
        </w:rPr>
        <w:t>”</w:t>
      </w:r>
      <w:r w:rsidRPr="0022788E">
        <w:rPr>
          <w:rFonts w:ascii="Arial" w:eastAsia="Times New Roman" w:hAnsi="Arial" w:cs="Arial"/>
          <w:lang w:eastAsia="pl-PL"/>
        </w:rPr>
        <w:t xml:space="preserve">. Opakowanie powinno być opatrzone nazwą i adresem </w:t>
      </w:r>
      <w:r w:rsidR="00B065F4" w:rsidRPr="0022788E">
        <w:rPr>
          <w:rFonts w:ascii="Arial" w:eastAsia="Times New Roman" w:hAnsi="Arial" w:cs="Arial"/>
          <w:lang w:eastAsia="pl-PL"/>
        </w:rPr>
        <w:t>Uczestnik</w:t>
      </w:r>
      <w:r w:rsidRPr="0022788E">
        <w:rPr>
          <w:rFonts w:ascii="Arial" w:eastAsia="Times New Roman" w:hAnsi="Arial" w:cs="Arial"/>
          <w:lang w:eastAsia="pl-PL"/>
        </w:rPr>
        <w:t xml:space="preserve">a oraz nazwą i adresem Organizatora przetargu, jak również napisem: </w:t>
      </w:r>
      <w:r w:rsidR="00D70CE5" w:rsidRPr="0022788E">
        <w:rPr>
          <w:rFonts w:ascii="Arial" w:eastAsia="Times New Roman" w:hAnsi="Arial" w:cs="Arial"/>
          <w:b/>
          <w:lang w:eastAsia="pl-PL"/>
        </w:rPr>
        <w:t xml:space="preserve">„Nie otwierać przed dniem </w:t>
      </w:r>
      <w:r w:rsidR="00E06DBE">
        <w:rPr>
          <w:rFonts w:ascii="Arial" w:eastAsia="Times New Roman" w:hAnsi="Arial" w:cs="Arial"/>
          <w:b/>
          <w:lang w:eastAsia="pl-PL"/>
        </w:rPr>
        <w:t>15</w:t>
      </w:r>
      <w:r w:rsidR="0072234E" w:rsidRPr="0022788E">
        <w:rPr>
          <w:rFonts w:ascii="Arial" w:eastAsia="Times New Roman" w:hAnsi="Arial" w:cs="Arial"/>
          <w:b/>
          <w:lang w:eastAsia="pl-PL"/>
        </w:rPr>
        <w:t>.</w:t>
      </w:r>
      <w:r w:rsidR="00EF6638">
        <w:rPr>
          <w:rFonts w:ascii="Arial" w:eastAsia="Times New Roman" w:hAnsi="Arial" w:cs="Arial"/>
          <w:b/>
          <w:lang w:eastAsia="pl-PL"/>
        </w:rPr>
        <w:t>0</w:t>
      </w:r>
      <w:r w:rsidR="00E06DBE">
        <w:rPr>
          <w:rFonts w:ascii="Arial" w:eastAsia="Times New Roman" w:hAnsi="Arial" w:cs="Arial"/>
          <w:b/>
          <w:lang w:eastAsia="pl-PL"/>
        </w:rPr>
        <w:t>3</w:t>
      </w:r>
      <w:r w:rsidR="0072234E" w:rsidRPr="0022788E">
        <w:rPr>
          <w:rFonts w:ascii="Arial" w:eastAsia="Times New Roman" w:hAnsi="Arial" w:cs="Arial"/>
          <w:b/>
          <w:lang w:eastAsia="pl-PL"/>
        </w:rPr>
        <w:t>.202</w:t>
      </w:r>
      <w:r w:rsidR="00EF6638">
        <w:rPr>
          <w:rFonts w:ascii="Arial" w:eastAsia="Times New Roman" w:hAnsi="Arial" w:cs="Arial"/>
          <w:b/>
          <w:lang w:eastAsia="pl-PL"/>
        </w:rPr>
        <w:t>2</w:t>
      </w:r>
      <w:r w:rsidR="0072234E" w:rsidRPr="0022788E">
        <w:rPr>
          <w:rFonts w:ascii="Arial" w:eastAsia="Times New Roman" w:hAnsi="Arial" w:cs="Arial"/>
          <w:b/>
          <w:lang w:eastAsia="pl-PL"/>
        </w:rPr>
        <w:t xml:space="preserve"> </w:t>
      </w:r>
      <w:r w:rsidR="00E50419" w:rsidRPr="0022788E">
        <w:rPr>
          <w:rFonts w:ascii="Arial" w:eastAsia="Times New Roman" w:hAnsi="Arial" w:cs="Arial"/>
          <w:b/>
          <w:lang w:eastAsia="pl-PL"/>
        </w:rPr>
        <w:t>r.</w:t>
      </w:r>
      <w:r w:rsidRPr="0022788E">
        <w:rPr>
          <w:rFonts w:ascii="Arial" w:eastAsia="Times New Roman" w:hAnsi="Arial" w:cs="Arial"/>
          <w:b/>
          <w:lang w:eastAsia="pl-PL"/>
        </w:rPr>
        <w:t xml:space="preserve">, godzina </w:t>
      </w:r>
      <w:r w:rsidR="00ED1869" w:rsidRPr="0022788E">
        <w:rPr>
          <w:rFonts w:ascii="Arial" w:eastAsia="Times New Roman" w:hAnsi="Arial" w:cs="Arial"/>
          <w:b/>
          <w:lang w:eastAsia="pl-PL"/>
        </w:rPr>
        <w:t>10</w:t>
      </w:r>
      <w:r w:rsidR="00E50419" w:rsidRPr="0022788E">
        <w:rPr>
          <w:rFonts w:ascii="Arial" w:eastAsia="Times New Roman" w:hAnsi="Arial" w:cs="Arial"/>
          <w:b/>
          <w:lang w:eastAsia="pl-PL"/>
        </w:rPr>
        <w:t>:</w:t>
      </w:r>
      <w:r w:rsidR="00ED1869" w:rsidRPr="0022788E">
        <w:rPr>
          <w:rFonts w:ascii="Arial" w:eastAsia="Times New Roman" w:hAnsi="Arial" w:cs="Arial"/>
          <w:b/>
          <w:lang w:eastAsia="pl-PL"/>
        </w:rPr>
        <w:t>3</w:t>
      </w:r>
      <w:r w:rsidR="00E50419" w:rsidRPr="0022788E">
        <w:rPr>
          <w:rFonts w:ascii="Arial" w:eastAsia="Times New Roman" w:hAnsi="Arial" w:cs="Arial"/>
          <w:b/>
          <w:lang w:eastAsia="pl-PL"/>
        </w:rPr>
        <w:t>0</w:t>
      </w:r>
      <w:r w:rsidRPr="0022788E">
        <w:rPr>
          <w:rFonts w:ascii="Arial" w:eastAsia="Times New Roman" w:hAnsi="Arial" w:cs="Arial"/>
          <w:b/>
          <w:lang w:eastAsia="pl-PL"/>
        </w:rPr>
        <w:t>”</w:t>
      </w:r>
      <w:r w:rsidRPr="0022788E">
        <w:rPr>
          <w:rFonts w:ascii="Arial" w:eastAsia="Times New Roman" w:hAnsi="Arial" w:cs="Arial"/>
          <w:lang w:eastAsia="pl-PL"/>
        </w:rPr>
        <w:t>.</w:t>
      </w:r>
    </w:p>
    <w:p w14:paraId="1392C152" w14:textId="1E1DA4A4" w:rsidR="00E14AC8" w:rsidRPr="0022788E" w:rsidRDefault="00E14AC8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Uczestnik będzie związany złożoną ofertą do dnia </w:t>
      </w:r>
      <w:r w:rsidR="00E06DBE">
        <w:rPr>
          <w:rFonts w:ascii="Arial" w:eastAsia="Times New Roman" w:hAnsi="Arial" w:cs="Arial"/>
          <w:lang w:eastAsia="pl-PL"/>
        </w:rPr>
        <w:t>15</w:t>
      </w:r>
      <w:r w:rsidR="0072234E" w:rsidRPr="0022788E">
        <w:rPr>
          <w:rFonts w:ascii="Arial" w:eastAsia="Times New Roman" w:hAnsi="Arial" w:cs="Arial"/>
          <w:lang w:eastAsia="pl-PL"/>
        </w:rPr>
        <w:t>.</w:t>
      </w:r>
      <w:r w:rsidR="004671F5">
        <w:rPr>
          <w:rFonts w:ascii="Arial" w:eastAsia="Times New Roman" w:hAnsi="Arial" w:cs="Arial"/>
          <w:lang w:eastAsia="pl-PL"/>
        </w:rPr>
        <w:t>0</w:t>
      </w:r>
      <w:r w:rsidR="00E06DBE">
        <w:rPr>
          <w:rFonts w:ascii="Arial" w:eastAsia="Times New Roman" w:hAnsi="Arial" w:cs="Arial"/>
          <w:lang w:eastAsia="pl-PL"/>
        </w:rPr>
        <w:t>4</w:t>
      </w:r>
      <w:r w:rsidR="0072234E" w:rsidRPr="0022788E">
        <w:rPr>
          <w:rFonts w:ascii="Arial" w:eastAsia="Times New Roman" w:hAnsi="Arial" w:cs="Arial"/>
          <w:lang w:eastAsia="pl-PL"/>
        </w:rPr>
        <w:t>.202</w:t>
      </w:r>
      <w:r w:rsidR="004671F5">
        <w:rPr>
          <w:rFonts w:ascii="Arial" w:eastAsia="Times New Roman" w:hAnsi="Arial" w:cs="Arial"/>
          <w:lang w:eastAsia="pl-PL"/>
        </w:rPr>
        <w:t>2</w:t>
      </w:r>
      <w:r w:rsidR="0072234E" w:rsidRPr="0022788E">
        <w:rPr>
          <w:rFonts w:ascii="Arial" w:eastAsia="Times New Roman" w:hAnsi="Arial" w:cs="Arial"/>
          <w:lang w:eastAsia="pl-PL"/>
        </w:rPr>
        <w:t xml:space="preserve"> r.</w:t>
      </w:r>
    </w:p>
    <w:p w14:paraId="1BDBA4C4" w14:textId="5DABC137" w:rsidR="00F56607" w:rsidRPr="0022788E" w:rsidRDefault="00F56607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Oferta złożona w toku przetargu przestaje wiązać, gdy została wybrana inna oferta albo gdy przetarg został zamknięty bez wybrania którejkolwiek z ofert.</w:t>
      </w:r>
    </w:p>
    <w:p w14:paraId="283CB6BF" w14:textId="65054E62" w:rsidR="00692413" w:rsidRPr="0022788E" w:rsidRDefault="00692413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Uczestnik ponosi wszelkie koszty związane z przygotowaniem i złożeniem oferty</w:t>
      </w:r>
      <w:r w:rsidR="00576993" w:rsidRPr="0022788E">
        <w:rPr>
          <w:rFonts w:ascii="Arial" w:eastAsia="Times New Roman" w:hAnsi="Arial" w:cs="Arial"/>
          <w:lang w:eastAsia="pl-PL"/>
        </w:rPr>
        <w:t>.</w:t>
      </w:r>
    </w:p>
    <w:p w14:paraId="179CF04D" w14:textId="1CA5C166" w:rsidR="00576993" w:rsidRPr="0022788E" w:rsidRDefault="00576993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Komunikacja między Organizatorem a Uczestnikami odbywa się za pośrednictwem operatora pocztowego, posłańca, faksu lub przy użyciu poczty elektronicznej</w:t>
      </w:r>
      <w:r w:rsidR="003F3DC3" w:rsidRPr="0022788E">
        <w:rPr>
          <w:rFonts w:ascii="Arial" w:eastAsia="Times New Roman" w:hAnsi="Arial" w:cs="Arial"/>
          <w:lang w:eastAsia="pl-PL"/>
        </w:rPr>
        <w:t xml:space="preserve"> (nr faksu: </w:t>
      </w:r>
      <w:r w:rsidR="00CC2136" w:rsidRPr="0022788E">
        <w:rPr>
          <w:rFonts w:ascii="Arial" w:eastAsia="Times New Roman" w:hAnsi="Arial" w:cs="Arial"/>
          <w:lang w:eastAsia="pl-PL"/>
        </w:rPr>
        <w:t>32 251-97-45</w:t>
      </w:r>
      <w:r w:rsidR="003F3DC3" w:rsidRPr="0022788E">
        <w:rPr>
          <w:rFonts w:ascii="Arial" w:eastAsia="Times New Roman" w:hAnsi="Arial" w:cs="Arial"/>
          <w:lang w:eastAsia="pl-PL"/>
        </w:rPr>
        <w:t xml:space="preserve">, e-mail: </w:t>
      </w:r>
      <w:r w:rsidR="00682450" w:rsidRPr="0022788E">
        <w:rPr>
          <w:rFonts w:ascii="Arial" w:eastAsia="Times New Roman" w:hAnsi="Arial" w:cs="Arial"/>
          <w:lang w:eastAsia="pl-PL"/>
        </w:rPr>
        <w:t>akoteras</w:t>
      </w:r>
      <w:r w:rsidR="00CC2136" w:rsidRPr="0022788E">
        <w:rPr>
          <w:rFonts w:ascii="Arial" w:eastAsia="Times New Roman" w:hAnsi="Arial" w:cs="Arial"/>
          <w:lang w:eastAsia="pl-PL"/>
        </w:rPr>
        <w:t>@metropoliaztm.pl</w:t>
      </w:r>
      <w:r w:rsidR="008A165C">
        <w:rPr>
          <w:rFonts w:ascii="Arial" w:eastAsia="Times New Roman" w:hAnsi="Arial" w:cs="Arial"/>
          <w:lang w:eastAsia="pl-PL"/>
        </w:rPr>
        <w:t>)</w:t>
      </w:r>
      <w:r w:rsidRPr="0022788E">
        <w:rPr>
          <w:rFonts w:ascii="Arial" w:eastAsia="Times New Roman" w:hAnsi="Arial" w:cs="Arial"/>
          <w:lang w:eastAsia="pl-PL"/>
        </w:rPr>
        <w:t xml:space="preserve">, </w:t>
      </w:r>
    </w:p>
    <w:p w14:paraId="476B8B42" w14:textId="6AF983A8" w:rsidR="00576993" w:rsidRPr="0022788E" w:rsidRDefault="00576993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Uczestnik może zwrócić się do Organizatora o wyjaśnienie </w:t>
      </w:r>
      <w:r w:rsidR="003A5C10" w:rsidRPr="0022788E">
        <w:rPr>
          <w:rFonts w:ascii="Arial" w:eastAsia="Times New Roman" w:hAnsi="Arial" w:cs="Arial"/>
          <w:lang w:eastAsia="pl-PL"/>
        </w:rPr>
        <w:t xml:space="preserve">treści </w:t>
      </w:r>
      <w:r w:rsidRPr="0022788E">
        <w:rPr>
          <w:rFonts w:ascii="Arial" w:eastAsia="Times New Roman" w:hAnsi="Arial" w:cs="Arial"/>
          <w:lang w:eastAsia="pl-PL"/>
        </w:rPr>
        <w:t>Ogłoszenia przetargu (wraz</w:t>
      </w:r>
      <w:r w:rsidR="00F04A5E" w:rsidRPr="0022788E">
        <w:rPr>
          <w:rFonts w:ascii="Arial" w:eastAsia="Times New Roman" w:hAnsi="Arial" w:cs="Arial"/>
          <w:lang w:eastAsia="pl-PL"/>
        </w:rPr>
        <w:t xml:space="preserve"> </w:t>
      </w:r>
      <w:r w:rsidRPr="0022788E">
        <w:rPr>
          <w:rFonts w:ascii="Arial" w:eastAsia="Times New Roman" w:hAnsi="Arial" w:cs="Arial"/>
          <w:lang w:eastAsia="pl-PL"/>
        </w:rPr>
        <w:t xml:space="preserve">z załącznikami do niego) od poniedziałku do piątku w godzinach 7:00-15:00 </w:t>
      </w:r>
      <w:r w:rsidR="008A165C" w:rsidRPr="0022788E">
        <w:rPr>
          <w:rFonts w:ascii="Arial" w:eastAsia="Times New Roman" w:hAnsi="Arial" w:cs="Arial"/>
          <w:lang w:eastAsia="pl-PL"/>
        </w:rPr>
        <w:t>do</w:t>
      </w:r>
      <w:r w:rsidR="008A165C">
        <w:rPr>
          <w:rFonts w:ascii="Arial" w:eastAsia="Times New Roman" w:hAnsi="Arial" w:cs="Arial"/>
          <w:lang w:eastAsia="pl-PL"/>
        </w:rPr>
        <w:t> </w:t>
      </w:r>
      <w:r w:rsidRPr="0022788E">
        <w:rPr>
          <w:rFonts w:ascii="Arial" w:eastAsia="Times New Roman" w:hAnsi="Arial" w:cs="Arial"/>
          <w:lang w:eastAsia="pl-PL"/>
        </w:rPr>
        <w:t xml:space="preserve">dnia </w:t>
      </w:r>
      <w:r w:rsidR="00E06DBE">
        <w:rPr>
          <w:rFonts w:ascii="Arial" w:eastAsia="Times New Roman" w:hAnsi="Arial" w:cs="Arial"/>
          <w:lang w:eastAsia="pl-PL"/>
        </w:rPr>
        <w:t>10</w:t>
      </w:r>
      <w:r w:rsidR="0072234E" w:rsidRPr="0022788E">
        <w:rPr>
          <w:rFonts w:ascii="Arial" w:eastAsia="Times New Roman" w:hAnsi="Arial" w:cs="Arial"/>
          <w:lang w:eastAsia="pl-PL"/>
        </w:rPr>
        <w:t>.</w:t>
      </w:r>
      <w:r w:rsidR="001109CD">
        <w:rPr>
          <w:rFonts w:ascii="Arial" w:eastAsia="Times New Roman" w:hAnsi="Arial" w:cs="Arial"/>
          <w:lang w:eastAsia="pl-PL"/>
        </w:rPr>
        <w:t>0</w:t>
      </w:r>
      <w:r w:rsidR="00E06DBE">
        <w:rPr>
          <w:rFonts w:ascii="Arial" w:eastAsia="Times New Roman" w:hAnsi="Arial" w:cs="Arial"/>
          <w:lang w:eastAsia="pl-PL"/>
        </w:rPr>
        <w:t>3</w:t>
      </w:r>
      <w:r w:rsidR="0072234E" w:rsidRPr="0022788E">
        <w:rPr>
          <w:rFonts w:ascii="Arial" w:eastAsia="Times New Roman" w:hAnsi="Arial" w:cs="Arial"/>
          <w:lang w:eastAsia="pl-PL"/>
        </w:rPr>
        <w:t>.202</w:t>
      </w:r>
      <w:r w:rsidR="001109CD">
        <w:rPr>
          <w:rFonts w:ascii="Arial" w:eastAsia="Times New Roman" w:hAnsi="Arial" w:cs="Arial"/>
          <w:lang w:eastAsia="pl-PL"/>
        </w:rPr>
        <w:t>2</w:t>
      </w:r>
      <w:r w:rsidR="00E50419" w:rsidRPr="0022788E">
        <w:rPr>
          <w:rFonts w:ascii="Arial" w:eastAsia="Times New Roman" w:hAnsi="Arial" w:cs="Arial"/>
          <w:b/>
          <w:lang w:eastAsia="pl-PL"/>
        </w:rPr>
        <w:t xml:space="preserve"> </w:t>
      </w:r>
      <w:r w:rsidR="00E50419" w:rsidRPr="0022788E">
        <w:rPr>
          <w:rFonts w:ascii="Arial" w:eastAsia="Times New Roman" w:hAnsi="Arial" w:cs="Arial"/>
          <w:lang w:eastAsia="pl-PL"/>
        </w:rPr>
        <w:t>r.</w:t>
      </w:r>
    </w:p>
    <w:p w14:paraId="76929BDD" w14:textId="38D655C0" w:rsidR="00576993" w:rsidRPr="0022788E" w:rsidRDefault="00576993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Na zapytania doręczone Organizatorowi po terminie wskazanym w pkt 14 Organizator nie będzie miał obowiązku </w:t>
      </w:r>
      <w:r w:rsidR="005E54E1" w:rsidRPr="0022788E">
        <w:rPr>
          <w:rFonts w:ascii="Arial" w:eastAsia="Times New Roman" w:hAnsi="Arial" w:cs="Arial"/>
          <w:lang w:eastAsia="pl-PL"/>
        </w:rPr>
        <w:t xml:space="preserve">udzielenia </w:t>
      </w:r>
      <w:r w:rsidRPr="0022788E">
        <w:rPr>
          <w:rFonts w:ascii="Arial" w:eastAsia="Times New Roman" w:hAnsi="Arial" w:cs="Arial"/>
          <w:lang w:eastAsia="pl-PL"/>
        </w:rPr>
        <w:t>odpowiedzi.</w:t>
      </w:r>
    </w:p>
    <w:p w14:paraId="4DC075D1" w14:textId="75EDA1D1" w:rsidR="003A5C10" w:rsidRPr="0022788E" w:rsidRDefault="003A5C10" w:rsidP="0022788E">
      <w:pPr>
        <w:pStyle w:val="Bezodstpw"/>
        <w:numPr>
          <w:ilvl w:val="0"/>
          <w:numId w:val="17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lastRenderedPageBreak/>
        <w:t>Odpowiedzi na zapytania Uczestników oraz zmiany warunków przetargu będą zamieszczane na stronie B</w:t>
      </w:r>
      <w:r w:rsidR="005E54E1" w:rsidRPr="0022788E">
        <w:rPr>
          <w:rFonts w:ascii="Arial" w:eastAsia="Times New Roman" w:hAnsi="Arial" w:cs="Arial"/>
          <w:lang w:eastAsia="pl-PL"/>
        </w:rPr>
        <w:t>iuletynu Informacji Publicznej</w:t>
      </w:r>
      <w:r w:rsidRPr="0022788E">
        <w:rPr>
          <w:rFonts w:ascii="Arial" w:eastAsia="Times New Roman" w:hAnsi="Arial" w:cs="Arial"/>
          <w:lang w:eastAsia="pl-PL"/>
        </w:rPr>
        <w:t xml:space="preserve"> Organizatora</w:t>
      </w:r>
      <w:r w:rsidR="005E54E1" w:rsidRPr="0022788E">
        <w:rPr>
          <w:rFonts w:ascii="Arial" w:eastAsia="Times New Roman" w:hAnsi="Arial" w:cs="Arial"/>
          <w:lang w:eastAsia="pl-PL"/>
        </w:rPr>
        <w:t xml:space="preserve"> (https://metropoliaztm.nowybip.pl</w:t>
      </w:r>
      <w:r w:rsidR="008A165C">
        <w:rPr>
          <w:rFonts w:ascii="Arial" w:eastAsia="Times New Roman" w:hAnsi="Arial" w:cs="Arial"/>
          <w:lang w:eastAsia="pl-PL"/>
        </w:rPr>
        <w:t>)</w:t>
      </w:r>
      <w:r w:rsidRPr="0022788E">
        <w:rPr>
          <w:rFonts w:ascii="Arial" w:eastAsia="Times New Roman" w:hAnsi="Arial" w:cs="Arial"/>
          <w:lang w:eastAsia="pl-PL"/>
        </w:rPr>
        <w:t xml:space="preserve">, na której zamieszczono </w:t>
      </w:r>
      <w:r w:rsidR="00602D6D" w:rsidRPr="0022788E">
        <w:rPr>
          <w:rFonts w:ascii="Arial" w:eastAsia="Times New Roman" w:hAnsi="Arial" w:cs="Arial"/>
          <w:lang w:eastAsia="pl-PL"/>
        </w:rPr>
        <w:t>Ogłoszenie</w:t>
      </w:r>
      <w:r w:rsidR="005E54E1" w:rsidRPr="0022788E">
        <w:rPr>
          <w:rFonts w:ascii="Arial" w:eastAsia="Times New Roman" w:hAnsi="Arial" w:cs="Arial"/>
          <w:lang w:eastAsia="pl-PL"/>
        </w:rPr>
        <w:t xml:space="preserve"> o</w:t>
      </w:r>
      <w:r w:rsidR="00602D6D" w:rsidRPr="0022788E">
        <w:rPr>
          <w:rFonts w:ascii="Arial" w:eastAsia="Times New Roman" w:hAnsi="Arial" w:cs="Arial"/>
          <w:lang w:eastAsia="pl-PL"/>
        </w:rPr>
        <w:t xml:space="preserve"> przetargu.</w:t>
      </w:r>
    </w:p>
    <w:p w14:paraId="0FCE1A6F" w14:textId="4A19F9E1" w:rsidR="00255261" w:rsidRPr="00395EA3" w:rsidRDefault="00255261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95EA3">
        <w:rPr>
          <w:rFonts w:ascii="Arial" w:eastAsia="Times New Roman" w:hAnsi="Arial" w:cs="Arial"/>
          <w:lang w:eastAsia="pl-PL"/>
        </w:rPr>
        <w:t>Organizator odrzuci ofertę, w której zaoferowana zostanie cena niższa od ceny wywoławczej podanej w ogłoszeniu przetargu</w:t>
      </w:r>
      <w:r w:rsidR="00692413" w:rsidRPr="00395EA3">
        <w:rPr>
          <w:rFonts w:ascii="Arial" w:eastAsia="Times New Roman" w:hAnsi="Arial" w:cs="Arial"/>
          <w:lang w:eastAsia="pl-PL"/>
        </w:rPr>
        <w:t xml:space="preserve"> lub złożona z naruszeniem pkt 7 i 8</w:t>
      </w:r>
      <w:r w:rsidRPr="00395EA3">
        <w:rPr>
          <w:rFonts w:ascii="Arial" w:eastAsia="Times New Roman" w:hAnsi="Arial" w:cs="Arial"/>
          <w:lang w:eastAsia="pl-PL"/>
        </w:rPr>
        <w:t>.</w:t>
      </w:r>
    </w:p>
    <w:p w14:paraId="79A3AEE1" w14:textId="1DF56E5F" w:rsidR="00255261" w:rsidRPr="00395EA3" w:rsidRDefault="00255261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95EA3">
        <w:rPr>
          <w:rFonts w:ascii="Arial" w:eastAsia="Times New Roman" w:hAnsi="Arial" w:cs="Arial"/>
          <w:lang w:eastAsia="pl-PL"/>
        </w:rPr>
        <w:t xml:space="preserve">Oferta podlega odrzuceniu, jeśli </w:t>
      </w:r>
      <w:r w:rsidR="00B065F4" w:rsidRPr="00395EA3">
        <w:rPr>
          <w:rFonts w:ascii="Arial" w:eastAsia="Times New Roman" w:hAnsi="Arial" w:cs="Arial"/>
          <w:lang w:eastAsia="pl-PL"/>
        </w:rPr>
        <w:t>Uczestnik</w:t>
      </w:r>
      <w:r w:rsidRPr="00395EA3">
        <w:rPr>
          <w:rFonts w:ascii="Arial" w:eastAsia="Times New Roman" w:hAnsi="Arial" w:cs="Arial"/>
          <w:lang w:eastAsia="pl-PL"/>
        </w:rPr>
        <w:t xml:space="preserve"> nie złoży wszystkich oświadczeń</w:t>
      </w:r>
      <w:r w:rsidR="00B065F4" w:rsidRPr="00395EA3">
        <w:rPr>
          <w:rFonts w:ascii="Arial" w:eastAsia="Times New Roman" w:hAnsi="Arial" w:cs="Arial"/>
          <w:lang w:eastAsia="pl-PL"/>
        </w:rPr>
        <w:t xml:space="preserve"> wskazanych w formularzu ofertowym lub oferta będzie nieczytelna.</w:t>
      </w:r>
    </w:p>
    <w:p w14:paraId="24EF9819" w14:textId="6B97E17D" w:rsidR="0032663B" w:rsidRPr="00395EA3" w:rsidRDefault="0032663B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95EA3">
        <w:rPr>
          <w:rFonts w:ascii="Arial" w:eastAsia="Times New Roman" w:hAnsi="Arial" w:cs="Arial"/>
          <w:lang w:eastAsia="pl-PL"/>
        </w:rPr>
        <w:t xml:space="preserve">W przypadku rozbieżności pomiędzy ceną podaną liczbowo i słownie Organizator uzna, że wiążąca jest cena oferty podana słownie. </w:t>
      </w:r>
    </w:p>
    <w:p w14:paraId="4E3F358B" w14:textId="5FC1B970" w:rsidR="00682450" w:rsidRPr="00395EA3" w:rsidRDefault="00B065F4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95EA3">
        <w:rPr>
          <w:rFonts w:ascii="Arial" w:eastAsia="Times New Roman" w:hAnsi="Arial" w:cs="Arial"/>
          <w:lang w:eastAsia="pl-PL"/>
        </w:rPr>
        <w:t xml:space="preserve">Cena oferty zawiera wszelkie koszty </w:t>
      </w:r>
      <w:r w:rsidR="001109CD">
        <w:rPr>
          <w:rFonts w:ascii="Arial" w:eastAsia="Times New Roman" w:hAnsi="Arial" w:cs="Arial"/>
          <w:lang w:eastAsia="pl-PL"/>
        </w:rPr>
        <w:t xml:space="preserve">związane ze sprzedażą </w:t>
      </w:r>
      <w:r w:rsidR="00682450" w:rsidRPr="00395EA3">
        <w:rPr>
          <w:rFonts w:ascii="Arial" w:eastAsia="Times New Roman" w:hAnsi="Arial" w:cs="Arial"/>
          <w:lang w:eastAsia="pl-PL"/>
        </w:rPr>
        <w:t xml:space="preserve">powierzchni reklamowych </w:t>
      </w:r>
      <w:r w:rsidR="001109CD">
        <w:rPr>
          <w:rFonts w:ascii="Arial" w:eastAsia="Times New Roman" w:hAnsi="Arial" w:cs="Arial"/>
          <w:lang w:eastAsia="pl-PL"/>
        </w:rPr>
        <w:t xml:space="preserve">na biletach papierowych </w:t>
      </w:r>
      <w:r w:rsidR="00682450" w:rsidRPr="00395EA3">
        <w:rPr>
          <w:rFonts w:ascii="Arial" w:eastAsia="Times New Roman" w:hAnsi="Arial" w:cs="Arial"/>
          <w:lang w:eastAsia="pl-PL"/>
        </w:rPr>
        <w:t>ZTM.</w:t>
      </w:r>
    </w:p>
    <w:p w14:paraId="0DA40AAC" w14:textId="3C0B9D65" w:rsidR="00F31148" w:rsidRPr="0022788E" w:rsidRDefault="00F31148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Oferty złożone po terminie </w:t>
      </w:r>
      <w:r w:rsidR="006F395E" w:rsidRPr="0022788E">
        <w:rPr>
          <w:rFonts w:ascii="Arial" w:eastAsia="Times New Roman" w:hAnsi="Arial" w:cs="Arial"/>
          <w:lang w:eastAsia="pl-PL"/>
        </w:rPr>
        <w:t xml:space="preserve">składania ofert podanym w ogłoszeniu przetargu nie </w:t>
      </w:r>
      <w:r w:rsidRPr="0022788E">
        <w:rPr>
          <w:rFonts w:ascii="Arial" w:eastAsia="Times New Roman" w:hAnsi="Arial" w:cs="Arial"/>
          <w:lang w:eastAsia="pl-PL"/>
        </w:rPr>
        <w:t xml:space="preserve">będą </w:t>
      </w:r>
      <w:r w:rsidR="006F395E" w:rsidRPr="0022788E">
        <w:rPr>
          <w:rFonts w:ascii="Arial" w:eastAsia="Times New Roman" w:hAnsi="Arial" w:cs="Arial"/>
          <w:lang w:eastAsia="pl-PL"/>
        </w:rPr>
        <w:t>rozpatrywane.</w:t>
      </w:r>
    </w:p>
    <w:p w14:paraId="2A4534E9" w14:textId="001E1635" w:rsidR="006F395E" w:rsidRPr="0022788E" w:rsidRDefault="006F395E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Jeżeli nie będzie można dokonać wyboru najkorzystniejszej oferty ze względu na to, że zostały złożone oferty o takiej samej cenie, Organizator wezwie Uczestników, którzy złożyli te oferty, do złożenia w terminie określonym przez Organizatora </w:t>
      </w:r>
      <w:r w:rsidR="00CC2136" w:rsidRPr="0022788E">
        <w:rPr>
          <w:rFonts w:ascii="Arial" w:eastAsia="Times New Roman" w:hAnsi="Arial" w:cs="Arial"/>
          <w:lang w:eastAsia="pl-PL"/>
        </w:rPr>
        <w:t xml:space="preserve">pisemnych </w:t>
      </w:r>
      <w:r w:rsidRPr="0022788E">
        <w:rPr>
          <w:rFonts w:ascii="Arial" w:eastAsia="Times New Roman" w:hAnsi="Arial" w:cs="Arial"/>
          <w:lang w:eastAsia="pl-PL"/>
        </w:rPr>
        <w:t>ofert dodatkowych.</w:t>
      </w:r>
    </w:p>
    <w:p w14:paraId="07E573D1" w14:textId="173B60BC" w:rsidR="006F395E" w:rsidRPr="0022788E" w:rsidRDefault="007A0940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Liczba</w:t>
      </w:r>
      <w:r w:rsidR="006F395E" w:rsidRPr="0022788E">
        <w:rPr>
          <w:rFonts w:ascii="Arial" w:eastAsia="Times New Roman" w:hAnsi="Arial" w:cs="Arial"/>
          <w:lang w:eastAsia="pl-PL"/>
        </w:rPr>
        <w:t xml:space="preserve"> Uczestników, którzy złożą oferty, w tym oferty do</w:t>
      </w:r>
      <w:r w:rsidR="00602D6D" w:rsidRPr="0022788E">
        <w:rPr>
          <w:rFonts w:ascii="Arial" w:eastAsia="Times New Roman" w:hAnsi="Arial" w:cs="Arial"/>
          <w:lang w:eastAsia="pl-PL"/>
        </w:rPr>
        <w:t xml:space="preserve">datkowe, o których mowa </w:t>
      </w:r>
      <w:r w:rsidR="006B1182" w:rsidRPr="0022788E">
        <w:rPr>
          <w:rFonts w:ascii="Arial" w:eastAsia="Times New Roman" w:hAnsi="Arial" w:cs="Arial"/>
          <w:lang w:eastAsia="pl-PL"/>
        </w:rPr>
        <w:t>w</w:t>
      </w:r>
      <w:r w:rsidR="006B1182">
        <w:rPr>
          <w:rFonts w:ascii="Arial" w:eastAsia="Times New Roman" w:hAnsi="Arial" w:cs="Arial"/>
          <w:lang w:eastAsia="pl-PL"/>
        </w:rPr>
        <w:t> </w:t>
      </w:r>
      <w:r w:rsidR="006B1182" w:rsidRPr="0022788E">
        <w:rPr>
          <w:rFonts w:ascii="Arial" w:eastAsia="Times New Roman" w:hAnsi="Arial" w:cs="Arial"/>
          <w:lang w:eastAsia="pl-PL"/>
        </w:rPr>
        <w:t>pkt</w:t>
      </w:r>
      <w:r w:rsidR="006B1182">
        <w:rPr>
          <w:rFonts w:ascii="Arial" w:eastAsia="Times New Roman" w:hAnsi="Arial" w:cs="Arial"/>
          <w:lang w:eastAsia="pl-PL"/>
        </w:rPr>
        <w:t> </w:t>
      </w:r>
      <w:r w:rsidR="003E1B56">
        <w:rPr>
          <w:rFonts w:ascii="Arial" w:eastAsia="Times New Roman" w:hAnsi="Arial" w:cs="Arial"/>
          <w:lang w:eastAsia="pl-PL"/>
        </w:rPr>
        <w:t>2</w:t>
      </w:r>
      <w:r w:rsidR="001109CD">
        <w:rPr>
          <w:rFonts w:ascii="Arial" w:eastAsia="Times New Roman" w:hAnsi="Arial" w:cs="Arial"/>
          <w:lang w:eastAsia="pl-PL"/>
        </w:rPr>
        <w:t>5</w:t>
      </w:r>
      <w:r w:rsidR="006F395E" w:rsidRPr="0022788E">
        <w:rPr>
          <w:rFonts w:ascii="Arial" w:eastAsia="Times New Roman" w:hAnsi="Arial" w:cs="Arial"/>
          <w:lang w:eastAsia="pl-PL"/>
        </w:rPr>
        <w:t xml:space="preserve">, nie ma wpływu na ważność </w:t>
      </w:r>
      <w:r w:rsidR="00355108" w:rsidRPr="0022788E">
        <w:rPr>
          <w:rFonts w:ascii="Arial" w:eastAsia="Times New Roman" w:hAnsi="Arial" w:cs="Arial"/>
          <w:lang w:eastAsia="pl-PL"/>
        </w:rPr>
        <w:t>przetargu.</w:t>
      </w:r>
    </w:p>
    <w:p w14:paraId="24386BD4" w14:textId="1AF884FB" w:rsidR="00355108" w:rsidRPr="0022788E" w:rsidRDefault="00706943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Organizator niezwłocznie powiadomi na piśmie Uczestników o wyniku</w:t>
      </w:r>
      <w:r w:rsidR="003A7CAB" w:rsidRPr="0022788E">
        <w:rPr>
          <w:rFonts w:ascii="Arial" w:eastAsia="Times New Roman" w:hAnsi="Arial" w:cs="Arial"/>
          <w:lang w:eastAsia="pl-PL"/>
        </w:rPr>
        <w:t xml:space="preserve"> przetargu</w:t>
      </w:r>
      <w:r w:rsidRPr="0022788E">
        <w:rPr>
          <w:rFonts w:ascii="Arial" w:eastAsia="Times New Roman" w:hAnsi="Arial" w:cs="Arial"/>
          <w:lang w:eastAsia="pl-PL"/>
        </w:rPr>
        <w:t xml:space="preserve"> albo o</w:t>
      </w:r>
      <w:r w:rsidR="006B1182">
        <w:rPr>
          <w:rFonts w:ascii="Arial" w:eastAsia="Times New Roman" w:hAnsi="Arial" w:cs="Arial"/>
          <w:lang w:eastAsia="pl-PL"/>
        </w:rPr>
        <w:t> </w:t>
      </w:r>
      <w:r w:rsidRPr="0022788E">
        <w:rPr>
          <w:rFonts w:ascii="Arial" w:eastAsia="Times New Roman" w:hAnsi="Arial" w:cs="Arial"/>
          <w:lang w:eastAsia="pl-PL"/>
        </w:rPr>
        <w:t xml:space="preserve">zamknięciu przetargu bez dokonania wyboru. </w:t>
      </w:r>
    </w:p>
    <w:p w14:paraId="78B1C8B4" w14:textId="7C671BAA" w:rsidR="00D314F0" w:rsidRPr="006B1CB5" w:rsidRDefault="006C3C6A" w:rsidP="006B1CB5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Uczestnikowi, którego oferta zostanie wybrana jako najkorzystniejsza, Organizator wyznaczy miejsce i termin podpisania umowy. </w:t>
      </w:r>
    </w:p>
    <w:p w14:paraId="630687E0" w14:textId="69C251B1" w:rsidR="00F31148" w:rsidRPr="0022788E" w:rsidRDefault="00F56607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Organizator</w:t>
      </w:r>
      <w:r w:rsidR="00307567" w:rsidRPr="0022788E">
        <w:rPr>
          <w:rFonts w:ascii="Arial" w:eastAsia="Times New Roman" w:hAnsi="Arial" w:cs="Arial"/>
          <w:lang w:eastAsia="pl-PL"/>
        </w:rPr>
        <w:t xml:space="preserve"> </w:t>
      </w:r>
      <w:r w:rsidR="00F31148" w:rsidRPr="0022788E">
        <w:rPr>
          <w:rFonts w:ascii="Arial" w:eastAsia="Times New Roman" w:hAnsi="Arial" w:cs="Arial"/>
          <w:lang w:eastAsia="pl-PL"/>
        </w:rPr>
        <w:t>zastrzega sobie prawo odwołania</w:t>
      </w:r>
      <w:r w:rsidR="003E616D" w:rsidRPr="0022788E">
        <w:rPr>
          <w:rFonts w:ascii="Arial" w:eastAsia="Times New Roman" w:hAnsi="Arial" w:cs="Arial"/>
          <w:lang w:eastAsia="pl-PL"/>
        </w:rPr>
        <w:t xml:space="preserve"> przetargu</w:t>
      </w:r>
      <w:r w:rsidR="00813A97" w:rsidRPr="0022788E">
        <w:rPr>
          <w:rFonts w:ascii="Arial" w:eastAsia="Times New Roman" w:hAnsi="Arial" w:cs="Arial"/>
          <w:lang w:eastAsia="pl-PL"/>
        </w:rPr>
        <w:t xml:space="preserve">, </w:t>
      </w:r>
      <w:r w:rsidR="00D11FF3" w:rsidRPr="0022788E">
        <w:rPr>
          <w:rFonts w:ascii="Arial" w:eastAsia="Times New Roman" w:hAnsi="Arial" w:cs="Arial"/>
          <w:lang w:eastAsia="pl-PL"/>
        </w:rPr>
        <w:t xml:space="preserve">zmiany </w:t>
      </w:r>
      <w:r w:rsidR="00813A97" w:rsidRPr="0022788E">
        <w:rPr>
          <w:rFonts w:ascii="Arial" w:eastAsia="Times New Roman" w:hAnsi="Arial" w:cs="Arial"/>
          <w:lang w:eastAsia="pl-PL"/>
        </w:rPr>
        <w:t>warunków przetargu,</w:t>
      </w:r>
      <w:r w:rsidR="008C4757">
        <w:rPr>
          <w:rFonts w:ascii="Arial" w:eastAsia="Times New Roman" w:hAnsi="Arial" w:cs="Arial"/>
          <w:lang w:eastAsia="pl-PL"/>
        </w:rPr>
        <w:t xml:space="preserve">  </w:t>
      </w:r>
      <w:r w:rsidR="00813A97" w:rsidRPr="0022788E">
        <w:rPr>
          <w:rFonts w:ascii="Arial" w:eastAsia="Times New Roman" w:hAnsi="Arial" w:cs="Arial"/>
          <w:lang w:eastAsia="pl-PL"/>
        </w:rPr>
        <w:t xml:space="preserve"> </w:t>
      </w:r>
      <w:r w:rsidR="00F31148" w:rsidRPr="0022788E">
        <w:rPr>
          <w:rFonts w:ascii="Arial" w:eastAsia="Times New Roman" w:hAnsi="Arial" w:cs="Arial"/>
          <w:lang w:eastAsia="pl-PL"/>
        </w:rPr>
        <w:t xml:space="preserve">a także </w:t>
      </w:r>
      <w:r w:rsidRPr="0022788E">
        <w:rPr>
          <w:rFonts w:ascii="Arial" w:eastAsia="Times New Roman" w:hAnsi="Arial" w:cs="Arial"/>
          <w:lang w:eastAsia="pl-PL"/>
        </w:rPr>
        <w:t>zamknię</w:t>
      </w:r>
      <w:r w:rsidR="00706943" w:rsidRPr="0022788E">
        <w:rPr>
          <w:rFonts w:ascii="Arial" w:eastAsia="Times New Roman" w:hAnsi="Arial" w:cs="Arial"/>
          <w:lang w:eastAsia="pl-PL"/>
        </w:rPr>
        <w:t>cia</w:t>
      </w:r>
      <w:r w:rsidR="00F31148" w:rsidRPr="0022788E">
        <w:rPr>
          <w:rFonts w:ascii="Arial" w:eastAsia="Times New Roman" w:hAnsi="Arial" w:cs="Arial"/>
          <w:lang w:eastAsia="pl-PL"/>
        </w:rPr>
        <w:t xml:space="preserve"> przetargu </w:t>
      </w:r>
      <w:r w:rsidRPr="0022788E">
        <w:rPr>
          <w:rFonts w:ascii="Arial" w:eastAsia="Times New Roman" w:hAnsi="Arial" w:cs="Arial"/>
          <w:lang w:eastAsia="pl-PL"/>
        </w:rPr>
        <w:t>bez wybrania ofert</w:t>
      </w:r>
      <w:r w:rsidR="003A7CAB" w:rsidRPr="0022788E">
        <w:rPr>
          <w:rFonts w:ascii="Arial" w:eastAsia="Times New Roman" w:hAnsi="Arial" w:cs="Arial"/>
          <w:lang w:eastAsia="pl-PL"/>
        </w:rPr>
        <w:t>y</w:t>
      </w:r>
      <w:r w:rsidRPr="0022788E">
        <w:rPr>
          <w:rFonts w:ascii="Arial" w:eastAsia="Times New Roman" w:hAnsi="Arial" w:cs="Arial"/>
          <w:lang w:eastAsia="pl-PL"/>
        </w:rPr>
        <w:t xml:space="preserve"> </w:t>
      </w:r>
      <w:r w:rsidR="00F31148" w:rsidRPr="0022788E">
        <w:rPr>
          <w:rFonts w:ascii="Arial" w:eastAsia="Times New Roman" w:hAnsi="Arial" w:cs="Arial"/>
          <w:lang w:eastAsia="pl-PL"/>
        </w:rPr>
        <w:t>bez podania przyczyny.</w:t>
      </w:r>
    </w:p>
    <w:p w14:paraId="27BDF62A" w14:textId="52975B17" w:rsidR="00F56607" w:rsidRPr="0022788E" w:rsidRDefault="00F56607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>Jeżeli Uczestnik, którego oferta zostanie wybrana, odmówi podpisania umowy,</w:t>
      </w:r>
      <w:r w:rsidR="00762A96" w:rsidRPr="0022788E">
        <w:rPr>
          <w:rFonts w:ascii="Arial" w:eastAsia="Times New Roman" w:hAnsi="Arial" w:cs="Arial"/>
          <w:lang w:eastAsia="pl-PL"/>
        </w:rPr>
        <w:t xml:space="preserve"> Organizator </w:t>
      </w:r>
      <w:r w:rsidR="00AF381A">
        <w:rPr>
          <w:rFonts w:ascii="Arial" w:eastAsia="Times New Roman" w:hAnsi="Arial" w:cs="Arial"/>
          <w:lang w:eastAsia="pl-PL"/>
        </w:rPr>
        <w:t>wybierze prawidłowo złożoną następną w kolejności ofertę cenową do minimalnego nakładu.</w:t>
      </w:r>
    </w:p>
    <w:p w14:paraId="3E9A0FD4" w14:textId="5F3F89A4" w:rsidR="006B1182" w:rsidRDefault="003A7CAB" w:rsidP="0022788E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2788E">
        <w:rPr>
          <w:rFonts w:ascii="Arial" w:eastAsia="Times New Roman" w:hAnsi="Arial" w:cs="Arial"/>
          <w:lang w:eastAsia="pl-PL"/>
        </w:rPr>
        <w:t xml:space="preserve">W trakcie przetargu </w:t>
      </w:r>
      <w:r w:rsidR="006C3C6A" w:rsidRPr="0022788E">
        <w:rPr>
          <w:rFonts w:ascii="Arial" w:eastAsia="Times New Roman" w:hAnsi="Arial" w:cs="Arial"/>
          <w:lang w:eastAsia="pl-PL"/>
        </w:rPr>
        <w:t>Uczestnikom nie przysługują środki ochrony prawnej</w:t>
      </w:r>
      <w:r w:rsidR="00387D6B" w:rsidRPr="0022788E">
        <w:rPr>
          <w:rFonts w:ascii="Arial" w:eastAsia="Times New Roman" w:hAnsi="Arial" w:cs="Arial"/>
          <w:lang w:eastAsia="pl-PL"/>
        </w:rPr>
        <w:t xml:space="preserve">. </w:t>
      </w:r>
    </w:p>
    <w:p w14:paraId="050CEB50" w14:textId="77777777" w:rsidR="009A1B40" w:rsidRPr="009A1B40" w:rsidRDefault="009A1B40" w:rsidP="009A1B40">
      <w:pPr>
        <w:pStyle w:val="Bezodstpw"/>
        <w:numPr>
          <w:ilvl w:val="0"/>
          <w:numId w:val="20"/>
        </w:numPr>
        <w:spacing w:before="4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9A1B40">
        <w:rPr>
          <w:rFonts w:ascii="Arial" w:hAnsi="Arial" w:cs="Arial"/>
          <w:lang w:eastAsia="x-none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 Urz. UE L 119z 04.05.2016 r., str. 1), zwanego dalej „RODO”, Zamawiający informuje, że:</w:t>
      </w:r>
    </w:p>
    <w:p w14:paraId="5BAC1BE6" w14:textId="77777777" w:rsidR="009A1B40" w:rsidRPr="00E94DB6" w:rsidRDefault="009A1B40" w:rsidP="009A1B40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  <w:lang w:eastAsia="pl-PL"/>
        </w:rPr>
      </w:pPr>
      <w:r w:rsidRPr="00E94DB6">
        <w:rPr>
          <w:rFonts w:ascii="Arial" w:hAnsi="Arial" w:cs="Arial"/>
          <w:color w:val="000000"/>
        </w:rPr>
        <w:t xml:space="preserve">Administratorem danych osobowych jest Zarząd Transportu </w:t>
      </w:r>
      <w:r w:rsidRPr="00E94DB6">
        <w:rPr>
          <w:rFonts w:ascii="Arial" w:hAnsi="Arial" w:cs="Arial"/>
        </w:rPr>
        <w:t xml:space="preserve">Metropolitalnego, z siedzibą przy ul. Barbary 21A, 40-053 Katowice, adres email: </w:t>
      </w:r>
      <w:r w:rsidRPr="00E94DB6">
        <w:rPr>
          <w:rStyle w:val="Hipercze"/>
          <w:rFonts w:ascii="Arial" w:hAnsi="Arial" w:cs="Arial"/>
        </w:rPr>
        <w:t>kancelaria@metropoliaztm.pl</w:t>
      </w:r>
      <w:r w:rsidRPr="00E94DB6">
        <w:rPr>
          <w:rFonts w:ascii="Arial" w:hAnsi="Arial" w:cs="Arial"/>
        </w:rPr>
        <w:t>, strona internetowa: bip.metropoliaztm.pl;</w:t>
      </w:r>
    </w:p>
    <w:p w14:paraId="74B73D77" w14:textId="77777777" w:rsidR="009A1B40" w:rsidRPr="00E94DB6" w:rsidRDefault="009A1B40" w:rsidP="009A1B40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E94DB6">
        <w:rPr>
          <w:rFonts w:ascii="Arial" w:hAnsi="Arial" w:cs="Arial"/>
        </w:rPr>
        <w:t xml:space="preserve">Została wyznaczona osoba do kontaktu w sprawie przetwarzania danych osobowych, adres email: </w:t>
      </w:r>
      <w:hyperlink r:id="rId5" w:history="1">
        <w:r w:rsidRPr="00E94DB6">
          <w:rPr>
            <w:rStyle w:val="Hipercze"/>
            <w:rFonts w:ascii="Arial" w:hAnsi="Arial" w:cs="Arial"/>
          </w:rPr>
          <w:t>iod@metropoliaztm.pl</w:t>
        </w:r>
      </w:hyperlink>
      <w:r w:rsidRPr="00E94DB6">
        <w:rPr>
          <w:rFonts w:ascii="Arial" w:hAnsi="Arial" w:cs="Arial"/>
        </w:rPr>
        <w:t>;</w:t>
      </w:r>
    </w:p>
    <w:p w14:paraId="34BDE230" w14:textId="77777777" w:rsidR="009A1B40" w:rsidRPr="00E94DB6" w:rsidRDefault="009A1B40" w:rsidP="009A1B40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E94DB6">
        <w:rPr>
          <w:rFonts w:ascii="Arial" w:hAnsi="Arial" w:cs="Arial"/>
        </w:rPr>
        <w:t>Dane osobowe będą przetwarzane w następujących celach:</w:t>
      </w:r>
    </w:p>
    <w:p w14:paraId="739B0AE6" w14:textId="77777777" w:rsidR="009A1B40" w:rsidRPr="00E94DB6" w:rsidRDefault="009A1B40" w:rsidP="009A1B40">
      <w:pPr>
        <w:pStyle w:val="Akapitzlist"/>
        <w:numPr>
          <w:ilvl w:val="0"/>
          <w:numId w:val="24"/>
        </w:numPr>
        <w:spacing w:after="0" w:line="276" w:lineRule="auto"/>
        <w:ind w:left="1418" w:hanging="425"/>
        <w:jc w:val="both"/>
        <w:rPr>
          <w:rFonts w:ascii="Arial" w:hAnsi="Arial" w:cs="Arial"/>
        </w:rPr>
      </w:pPr>
      <w:r w:rsidRPr="00E94DB6">
        <w:rPr>
          <w:rFonts w:ascii="Arial" w:hAnsi="Arial" w:cs="Arial"/>
        </w:rPr>
        <w:t>oceny złożonych ofert i wyboru najkorzystniejszej,</w:t>
      </w:r>
    </w:p>
    <w:p w14:paraId="1DFE13FD" w14:textId="77777777" w:rsidR="009A1B40" w:rsidRPr="00E94DB6" w:rsidRDefault="009A1B40" w:rsidP="009A1B40">
      <w:pPr>
        <w:pStyle w:val="Akapitzlist"/>
        <w:numPr>
          <w:ilvl w:val="0"/>
          <w:numId w:val="24"/>
        </w:numPr>
        <w:spacing w:after="0" w:line="276" w:lineRule="auto"/>
        <w:ind w:left="1418" w:hanging="425"/>
        <w:jc w:val="both"/>
        <w:rPr>
          <w:rFonts w:ascii="Arial" w:hAnsi="Arial" w:cs="Arial"/>
          <w:color w:val="000000"/>
        </w:rPr>
      </w:pPr>
      <w:r w:rsidRPr="00E94DB6">
        <w:rPr>
          <w:rFonts w:ascii="Arial" w:hAnsi="Arial" w:cs="Arial"/>
          <w:color w:val="000000"/>
        </w:rPr>
        <w:t>archiwizacja dokumentacji.</w:t>
      </w:r>
    </w:p>
    <w:p w14:paraId="3751A342" w14:textId="77777777" w:rsidR="009A1B40" w:rsidRPr="00E94DB6" w:rsidRDefault="009A1B40" w:rsidP="009A1B40">
      <w:pPr>
        <w:pStyle w:val="Akapitzlist"/>
        <w:spacing w:after="0"/>
        <w:ind w:left="993"/>
        <w:jc w:val="both"/>
        <w:rPr>
          <w:rFonts w:ascii="Arial" w:hAnsi="Arial" w:cs="Arial"/>
          <w:color w:val="000000"/>
        </w:rPr>
      </w:pPr>
      <w:r w:rsidRPr="00E94DB6">
        <w:rPr>
          <w:rFonts w:ascii="Arial" w:hAnsi="Arial" w:cs="Arial"/>
          <w:color w:val="000000"/>
        </w:rPr>
        <w:t>Podstawą prawną przetwarzania danych osobowych jest:</w:t>
      </w:r>
    </w:p>
    <w:p w14:paraId="51F0E65B" w14:textId="77777777" w:rsidR="009A1B40" w:rsidRPr="00E94DB6" w:rsidRDefault="009A1B40" w:rsidP="009A1B40">
      <w:pPr>
        <w:pStyle w:val="Akapitzlist"/>
        <w:numPr>
          <w:ilvl w:val="0"/>
          <w:numId w:val="27"/>
        </w:numPr>
        <w:spacing w:after="0" w:line="276" w:lineRule="auto"/>
        <w:ind w:left="1418" w:hanging="425"/>
        <w:jc w:val="both"/>
        <w:rPr>
          <w:rFonts w:ascii="Arial" w:hAnsi="Arial" w:cs="Arial"/>
          <w:color w:val="000000"/>
        </w:rPr>
      </w:pPr>
      <w:r w:rsidRPr="00E94DB6">
        <w:rPr>
          <w:rFonts w:ascii="Arial" w:hAnsi="Arial" w:cs="Arial"/>
          <w:color w:val="000000"/>
        </w:rPr>
        <w:t>niezbędność przetwarzania do zrealizowania zadania w interesie publicznym (art. 6 ust. 1 lit. e rozporządzenia) wynikająca z art. 44 i art. 47 ustawy z dnia 27 sierpnia 2009 r. o finansach publicznych,</w:t>
      </w:r>
    </w:p>
    <w:p w14:paraId="21C2008F" w14:textId="77777777" w:rsidR="009A1B40" w:rsidRPr="00E94DB6" w:rsidRDefault="009A1B40" w:rsidP="009A1B40">
      <w:pPr>
        <w:pStyle w:val="Akapitzlist"/>
        <w:numPr>
          <w:ilvl w:val="0"/>
          <w:numId w:val="27"/>
        </w:numPr>
        <w:spacing w:after="0" w:line="276" w:lineRule="auto"/>
        <w:ind w:left="1418" w:hanging="425"/>
        <w:jc w:val="both"/>
        <w:rPr>
          <w:rFonts w:ascii="Arial" w:hAnsi="Arial" w:cs="Arial"/>
          <w:color w:val="000000"/>
        </w:rPr>
      </w:pPr>
      <w:r w:rsidRPr="00E94DB6">
        <w:rPr>
          <w:rFonts w:ascii="Arial" w:hAnsi="Arial" w:cs="Arial"/>
          <w:color w:val="000000"/>
        </w:rPr>
        <w:lastRenderedPageBreak/>
        <w:t xml:space="preserve">obowiązek prawny administratora wynikający z art. 6 ustawy o narodowym zasobie archiwalnym i archiwach (art. 6 ust. 1 lit. c RODO). </w:t>
      </w:r>
    </w:p>
    <w:p w14:paraId="2A9C3D13" w14:textId="77777777" w:rsidR="009A1B40" w:rsidRPr="00E94DB6" w:rsidRDefault="009A1B40" w:rsidP="009A1B40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  <w:color w:val="000000"/>
        </w:rPr>
      </w:pPr>
      <w:r w:rsidRPr="00E94DB6">
        <w:rPr>
          <w:rFonts w:ascii="Arial" w:hAnsi="Arial" w:cs="Arial"/>
          <w:color w:val="000000"/>
        </w:rPr>
        <w:t xml:space="preserve">Dane osobowe będą ujawniane osobom upoważnionym przez administratora danych osobowych oraz podmiotom upoważnionym na podstawie przepisów prawa, operatorowi pocztowemu lub kurierowi w zakresie korespondencji papierowej, podmiotom świadczącym usługi informatyczne ZTM. Ponadto </w:t>
      </w:r>
      <w:r w:rsidRPr="00E94DB6">
        <w:rPr>
          <w:rFonts w:ascii="Arial" w:hAnsi="Arial" w:cs="Arial"/>
          <w:color w:val="000000"/>
        </w:rPr>
        <w:br/>
        <w:t>w zakresie stanowiącym informację publiczną dane będą ujawniane każdemu zainteresowanemu taką informacją lub publikowane na portalu BIP;</w:t>
      </w:r>
    </w:p>
    <w:p w14:paraId="46DFD48C" w14:textId="77777777" w:rsidR="009A1B40" w:rsidRPr="00E94DB6" w:rsidRDefault="009A1B40" w:rsidP="009A1B40">
      <w:pPr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  <w:color w:val="000000"/>
        </w:rPr>
      </w:pPr>
      <w:r w:rsidRPr="00E94DB6">
        <w:rPr>
          <w:rFonts w:ascii="Arial" w:hAnsi="Arial" w:cs="Arial"/>
          <w:color w:val="000000"/>
        </w:rPr>
        <w:t xml:space="preserve">Dane osobowe będą przechowywane przez okres: wynikający z przepisów prawa dot. archiwizacji </w:t>
      </w:r>
      <w:r w:rsidRPr="00E94DB6">
        <w:rPr>
          <w:rFonts w:ascii="Arial" w:hAnsi="Arial" w:cs="Arial"/>
        </w:rPr>
        <w:t>tj. 5 lat licząc</w:t>
      </w:r>
      <w:r w:rsidRPr="00E94DB6">
        <w:rPr>
          <w:rFonts w:ascii="Arial" w:hAnsi="Arial" w:cs="Arial"/>
          <w:color w:val="000000"/>
        </w:rPr>
        <w:t xml:space="preserve"> od dnia 1 stycznia roku następującego po roku rozstrzygnięciu ogłoszenia lub do wyrażenia skutecznego sprzeciwu wobec przetwarzania.</w:t>
      </w:r>
    </w:p>
    <w:p w14:paraId="13E9E61D" w14:textId="77777777" w:rsidR="009A1B40" w:rsidRPr="00E94DB6" w:rsidRDefault="009A1B40" w:rsidP="009A1B40">
      <w:pPr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  <w:color w:val="000000"/>
        </w:rPr>
      </w:pPr>
      <w:r w:rsidRPr="00E94DB6">
        <w:rPr>
          <w:rFonts w:ascii="Arial" w:hAnsi="Arial" w:cs="Arial"/>
          <w:color w:val="000000"/>
        </w:rPr>
        <w:t xml:space="preserve">Wykonawcy przysługuje prawo dostępu do treści swoich danych oraz prawo żądania ich sprostowania, usunięcia lub ograniczenia przetwarzania, prawo </w:t>
      </w:r>
      <w:r w:rsidRPr="00E94DB6">
        <w:rPr>
          <w:rFonts w:ascii="Arial" w:hAnsi="Arial" w:cs="Arial"/>
        </w:rPr>
        <w:br/>
      </w:r>
      <w:r w:rsidRPr="00E94DB6">
        <w:rPr>
          <w:rFonts w:ascii="Arial" w:hAnsi="Arial" w:cs="Arial"/>
          <w:color w:val="000000"/>
        </w:rPr>
        <w:t xml:space="preserve">do wyrażenia sprzeciwu wobec przetwarzania, prawo wniesienia skargi </w:t>
      </w:r>
      <w:r w:rsidRPr="00E94DB6">
        <w:rPr>
          <w:rFonts w:ascii="Arial" w:hAnsi="Arial" w:cs="Arial"/>
        </w:rPr>
        <w:br/>
      </w:r>
      <w:r w:rsidRPr="00E94DB6">
        <w:rPr>
          <w:rFonts w:ascii="Arial" w:hAnsi="Arial" w:cs="Arial"/>
          <w:color w:val="000000"/>
        </w:rPr>
        <w:t>do Prezesa Urzędu Ochrony Danych Osobowych;</w:t>
      </w:r>
    </w:p>
    <w:p w14:paraId="0F2DA58E" w14:textId="77777777" w:rsidR="009A1B40" w:rsidRPr="00E94DB6" w:rsidRDefault="009A1B40" w:rsidP="009A1B40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  <w:color w:val="000000"/>
        </w:rPr>
      </w:pPr>
      <w:r w:rsidRPr="00E94DB6">
        <w:rPr>
          <w:rFonts w:ascii="Arial" w:hAnsi="Arial" w:cs="Arial"/>
          <w:color w:val="000000"/>
        </w:rPr>
        <w:t xml:space="preserve">Podanie danych osobowych jest obowiązkowe a konsekwencją niepodania danych </w:t>
      </w:r>
      <w:r w:rsidRPr="00E94DB6">
        <w:rPr>
          <w:rFonts w:ascii="Arial" w:hAnsi="Arial" w:cs="Arial"/>
        </w:rPr>
        <w:t>jest brak możliwości zawarcia lub realizacji oraz rozliczenia umowy</w:t>
      </w:r>
      <w:r w:rsidRPr="00E94DB6">
        <w:rPr>
          <w:rFonts w:ascii="Arial" w:hAnsi="Arial" w:cs="Arial"/>
          <w:color w:val="000000"/>
        </w:rPr>
        <w:t>.</w:t>
      </w:r>
    </w:p>
    <w:p w14:paraId="19F6A021" w14:textId="7B6868DC" w:rsidR="009A1B40" w:rsidRPr="009A1B40" w:rsidRDefault="009A1B40" w:rsidP="009A1B40">
      <w:pPr>
        <w:pStyle w:val="Akapitzlist"/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E94DB6">
        <w:rPr>
          <w:rFonts w:ascii="Arial" w:hAnsi="Arial" w:cs="Arial"/>
          <w:color w:val="000000"/>
        </w:rPr>
        <w:t>Dane osobowe nie będą wykorzystywane do zautomatyzowanego podejmowania decyzji ani profilowania, o którym mowa w art. 22 RODO.</w:t>
      </w:r>
    </w:p>
    <w:p w14:paraId="3A37ED9F" w14:textId="15BDA46C" w:rsidR="0049010E" w:rsidRDefault="0049010E" w:rsidP="0022788E">
      <w:pPr>
        <w:pStyle w:val="Bezodstpw"/>
        <w:spacing w:before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597118" w14:textId="77777777" w:rsidR="001A3DB9" w:rsidRDefault="001A3DB9" w:rsidP="0022788E">
      <w:pPr>
        <w:pStyle w:val="Bezodstpw"/>
        <w:spacing w:before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CC65EF" w14:textId="7AC4EDBC" w:rsidR="005352C6" w:rsidRPr="00FF7465" w:rsidRDefault="005352C6" w:rsidP="0022788E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F7465">
        <w:rPr>
          <w:rFonts w:ascii="Arial" w:hAnsi="Arial" w:cs="Arial"/>
          <w:sz w:val="18"/>
          <w:szCs w:val="18"/>
        </w:rPr>
        <w:t>Załączniki:</w:t>
      </w:r>
    </w:p>
    <w:p w14:paraId="7A5C0795" w14:textId="4047C6FE" w:rsidR="00DC4958" w:rsidRPr="006B1CB5" w:rsidRDefault="003576F2" w:rsidP="006B1CB5">
      <w:pPr>
        <w:pStyle w:val="Bezodstpw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F7465">
        <w:rPr>
          <w:rFonts w:ascii="Arial" w:hAnsi="Arial" w:cs="Arial"/>
          <w:sz w:val="18"/>
          <w:szCs w:val="18"/>
        </w:rPr>
        <w:t>Formularz ofertowy (wzór)</w:t>
      </w:r>
    </w:p>
    <w:p w14:paraId="4803617B" w14:textId="379BE2EE" w:rsidR="005352C6" w:rsidRPr="00FF7465" w:rsidRDefault="003576F2" w:rsidP="0022788E">
      <w:pPr>
        <w:pStyle w:val="Bezodstpw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F7465">
        <w:rPr>
          <w:rFonts w:ascii="Arial" w:hAnsi="Arial" w:cs="Arial"/>
          <w:sz w:val="18"/>
          <w:szCs w:val="18"/>
        </w:rPr>
        <w:t>Umowa (wzór)</w:t>
      </w:r>
    </w:p>
    <w:p w14:paraId="188826CC" w14:textId="28A58DBE" w:rsidR="005352C6" w:rsidRPr="00FF7465" w:rsidRDefault="005352C6" w:rsidP="0022788E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5352C6" w:rsidRPr="00FF7465" w:rsidSect="009C5D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4B7"/>
    <w:multiLevelType w:val="hybridMultilevel"/>
    <w:tmpl w:val="C39A5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03DF5"/>
    <w:multiLevelType w:val="hybridMultilevel"/>
    <w:tmpl w:val="388A9960"/>
    <w:lvl w:ilvl="0" w:tplc="FE8E2A90">
      <w:start w:val="1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3705"/>
    <w:multiLevelType w:val="hybridMultilevel"/>
    <w:tmpl w:val="4BC2A676"/>
    <w:lvl w:ilvl="0" w:tplc="71AA041E">
      <w:start w:val="1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0DC1"/>
    <w:multiLevelType w:val="hybridMultilevel"/>
    <w:tmpl w:val="0244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B07EA"/>
    <w:multiLevelType w:val="hybridMultilevel"/>
    <w:tmpl w:val="F55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E9C4D6F"/>
    <w:multiLevelType w:val="hybridMultilevel"/>
    <w:tmpl w:val="2E70F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7C73"/>
    <w:multiLevelType w:val="hybridMultilevel"/>
    <w:tmpl w:val="163E930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6627"/>
    <w:multiLevelType w:val="hybridMultilevel"/>
    <w:tmpl w:val="5AF26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41CC7"/>
    <w:multiLevelType w:val="hybridMultilevel"/>
    <w:tmpl w:val="BD04D8A0"/>
    <w:lvl w:ilvl="0" w:tplc="F93892F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5681B80"/>
    <w:multiLevelType w:val="hybridMultilevel"/>
    <w:tmpl w:val="4038252E"/>
    <w:lvl w:ilvl="0" w:tplc="48463100">
      <w:start w:val="1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068F"/>
    <w:multiLevelType w:val="hybridMultilevel"/>
    <w:tmpl w:val="D21E5814"/>
    <w:lvl w:ilvl="0" w:tplc="49DE2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30968"/>
    <w:multiLevelType w:val="hybridMultilevel"/>
    <w:tmpl w:val="FCD41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72596"/>
    <w:multiLevelType w:val="hybridMultilevel"/>
    <w:tmpl w:val="373E9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B52AA"/>
    <w:multiLevelType w:val="hybridMultilevel"/>
    <w:tmpl w:val="875A1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D513B"/>
    <w:multiLevelType w:val="hybridMultilevel"/>
    <w:tmpl w:val="0D445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912AB"/>
    <w:multiLevelType w:val="hybridMultilevel"/>
    <w:tmpl w:val="B43CE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51A"/>
    <w:multiLevelType w:val="hybridMultilevel"/>
    <w:tmpl w:val="892614DC"/>
    <w:lvl w:ilvl="0" w:tplc="807EE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1596D5C"/>
    <w:multiLevelType w:val="hybridMultilevel"/>
    <w:tmpl w:val="780AB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305C7"/>
    <w:multiLevelType w:val="hybridMultilevel"/>
    <w:tmpl w:val="7FB858A6"/>
    <w:lvl w:ilvl="0" w:tplc="F44A70F0">
      <w:start w:val="2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25530DB"/>
    <w:multiLevelType w:val="hybridMultilevel"/>
    <w:tmpl w:val="9E30364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F481C"/>
    <w:multiLevelType w:val="hybridMultilevel"/>
    <w:tmpl w:val="27C4CE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C7297"/>
    <w:multiLevelType w:val="hybridMultilevel"/>
    <w:tmpl w:val="7A267C9C"/>
    <w:lvl w:ilvl="0" w:tplc="C754994C">
      <w:start w:val="1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F4F"/>
    <w:multiLevelType w:val="hybridMultilevel"/>
    <w:tmpl w:val="7A7EA0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41B8B"/>
    <w:multiLevelType w:val="hybridMultilevel"/>
    <w:tmpl w:val="C39A5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11"/>
  </w:num>
  <w:num w:numId="5">
    <w:abstractNumId w:val="3"/>
  </w:num>
  <w:num w:numId="6">
    <w:abstractNumId w:val="22"/>
  </w:num>
  <w:num w:numId="7">
    <w:abstractNumId w:val="13"/>
  </w:num>
  <w:num w:numId="8">
    <w:abstractNumId w:val="17"/>
  </w:num>
  <w:num w:numId="9">
    <w:abstractNumId w:val="14"/>
  </w:num>
  <w:num w:numId="10">
    <w:abstractNumId w:val="15"/>
  </w:num>
  <w:num w:numId="11">
    <w:abstractNumId w:val="19"/>
  </w:num>
  <w:num w:numId="12">
    <w:abstractNumId w:val="7"/>
  </w:num>
  <w:num w:numId="13">
    <w:abstractNumId w:val="25"/>
  </w:num>
  <w:num w:numId="14">
    <w:abstractNumId w:val="16"/>
  </w:num>
  <w:num w:numId="15">
    <w:abstractNumId w:val="0"/>
  </w:num>
  <w:num w:numId="16">
    <w:abstractNumId w:val="21"/>
  </w:num>
  <w:num w:numId="17">
    <w:abstractNumId w:val="8"/>
  </w:num>
  <w:num w:numId="18">
    <w:abstractNumId w:val="18"/>
  </w:num>
  <w:num w:numId="19">
    <w:abstractNumId w:val="10"/>
  </w:num>
  <w:num w:numId="20">
    <w:abstractNumId w:val="20"/>
  </w:num>
  <w:num w:numId="21">
    <w:abstractNumId w:val="5"/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31"/>
    <w:rsid w:val="00033CD0"/>
    <w:rsid w:val="000646AC"/>
    <w:rsid w:val="00074CA1"/>
    <w:rsid w:val="0008751D"/>
    <w:rsid w:val="000A07F7"/>
    <w:rsid w:val="001109CD"/>
    <w:rsid w:val="00121507"/>
    <w:rsid w:val="00140ACF"/>
    <w:rsid w:val="00140C85"/>
    <w:rsid w:val="00181D83"/>
    <w:rsid w:val="001855A3"/>
    <w:rsid w:val="00191CC1"/>
    <w:rsid w:val="001A3DB9"/>
    <w:rsid w:val="001D0B47"/>
    <w:rsid w:val="001D4539"/>
    <w:rsid w:val="001D6818"/>
    <w:rsid w:val="001E3949"/>
    <w:rsid w:val="001E67AF"/>
    <w:rsid w:val="00201FE1"/>
    <w:rsid w:val="002062B5"/>
    <w:rsid w:val="00226F24"/>
    <w:rsid w:val="0022788E"/>
    <w:rsid w:val="00227E08"/>
    <w:rsid w:val="00255261"/>
    <w:rsid w:val="002840A6"/>
    <w:rsid w:val="00286EC3"/>
    <w:rsid w:val="00287083"/>
    <w:rsid w:val="002E7A8A"/>
    <w:rsid w:val="00304178"/>
    <w:rsid w:val="00307567"/>
    <w:rsid w:val="0032663B"/>
    <w:rsid w:val="00341149"/>
    <w:rsid w:val="00355108"/>
    <w:rsid w:val="00355C3A"/>
    <w:rsid w:val="003576F2"/>
    <w:rsid w:val="00371B4A"/>
    <w:rsid w:val="00384E39"/>
    <w:rsid w:val="00387D6B"/>
    <w:rsid w:val="00395EA3"/>
    <w:rsid w:val="003A5C10"/>
    <w:rsid w:val="003A7CAB"/>
    <w:rsid w:val="003E1B56"/>
    <w:rsid w:val="003E5D89"/>
    <w:rsid w:val="003E616D"/>
    <w:rsid w:val="003F3DC3"/>
    <w:rsid w:val="00426853"/>
    <w:rsid w:val="0043597D"/>
    <w:rsid w:val="00461623"/>
    <w:rsid w:val="004671F5"/>
    <w:rsid w:val="004731E3"/>
    <w:rsid w:val="0049010E"/>
    <w:rsid w:val="004A0526"/>
    <w:rsid w:val="004E3336"/>
    <w:rsid w:val="00506F50"/>
    <w:rsid w:val="00514DE3"/>
    <w:rsid w:val="00522BFE"/>
    <w:rsid w:val="005352C6"/>
    <w:rsid w:val="00546161"/>
    <w:rsid w:val="005517E4"/>
    <w:rsid w:val="00554C16"/>
    <w:rsid w:val="00561243"/>
    <w:rsid w:val="00576993"/>
    <w:rsid w:val="00590075"/>
    <w:rsid w:val="005E54E1"/>
    <w:rsid w:val="005F3E2E"/>
    <w:rsid w:val="00602D6D"/>
    <w:rsid w:val="0061347C"/>
    <w:rsid w:val="00617F31"/>
    <w:rsid w:val="00667CC7"/>
    <w:rsid w:val="00672AA6"/>
    <w:rsid w:val="00682450"/>
    <w:rsid w:val="0069175C"/>
    <w:rsid w:val="00692413"/>
    <w:rsid w:val="00693837"/>
    <w:rsid w:val="006A7F8F"/>
    <w:rsid w:val="006B1182"/>
    <w:rsid w:val="006B1CB5"/>
    <w:rsid w:val="006C3C6A"/>
    <w:rsid w:val="006F1698"/>
    <w:rsid w:val="006F395E"/>
    <w:rsid w:val="006F3A4E"/>
    <w:rsid w:val="006F5585"/>
    <w:rsid w:val="00706943"/>
    <w:rsid w:val="00707C4D"/>
    <w:rsid w:val="00717DB2"/>
    <w:rsid w:val="0072234E"/>
    <w:rsid w:val="0074184E"/>
    <w:rsid w:val="00762A96"/>
    <w:rsid w:val="007A0940"/>
    <w:rsid w:val="007B2022"/>
    <w:rsid w:val="007E11BD"/>
    <w:rsid w:val="007E7EAD"/>
    <w:rsid w:val="007F5409"/>
    <w:rsid w:val="008038D6"/>
    <w:rsid w:val="00813A97"/>
    <w:rsid w:val="00843B9F"/>
    <w:rsid w:val="00843BE3"/>
    <w:rsid w:val="00861878"/>
    <w:rsid w:val="008A165C"/>
    <w:rsid w:val="008A3D35"/>
    <w:rsid w:val="008C455E"/>
    <w:rsid w:val="008C4757"/>
    <w:rsid w:val="008D7D6D"/>
    <w:rsid w:val="008F4806"/>
    <w:rsid w:val="0091366C"/>
    <w:rsid w:val="00923429"/>
    <w:rsid w:val="00941736"/>
    <w:rsid w:val="0097654F"/>
    <w:rsid w:val="00992E20"/>
    <w:rsid w:val="009A1B40"/>
    <w:rsid w:val="009C3DEC"/>
    <w:rsid w:val="009C5DD2"/>
    <w:rsid w:val="00A20B3C"/>
    <w:rsid w:val="00A26BEA"/>
    <w:rsid w:val="00A40F90"/>
    <w:rsid w:val="00A544EA"/>
    <w:rsid w:val="00A63BBB"/>
    <w:rsid w:val="00A67EA8"/>
    <w:rsid w:val="00AA5E33"/>
    <w:rsid w:val="00AA6568"/>
    <w:rsid w:val="00AD1E5D"/>
    <w:rsid w:val="00AF381A"/>
    <w:rsid w:val="00B065F4"/>
    <w:rsid w:val="00B35F19"/>
    <w:rsid w:val="00B42F37"/>
    <w:rsid w:val="00B64CAF"/>
    <w:rsid w:val="00B71F40"/>
    <w:rsid w:val="00B72CB4"/>
    <w:rsid w:val="00B84779"/>
    <w:rsid w:val="00BD1397"/>
    <w:rsid w:val="00BE0710"/>
    <w:rsid w:val="00C07EEE"/>
    <w:rsid w:val="00C40194"/>
    <w:rsid w:val="00C46149"/>
    <w:rsid w:val="00C51F77"/>
    <w:rsid w:val="00C657F5"/>
    <w:rsid w:val="00C701FE"/>
    <w:rsid w:val="00CC2136"/>
    <w:rsid w:val="00D04393"/>
    <w:rsid w:val="00D107B1"/>
    <w:rsid w:val="00D11FF3"/>
    <w:rsid w:val="00D26078"/>
    <w:rsid w:val="00D314F0"/>
    <w:rsid w:val="00D50BED"/>
    <w:rsid w:val="00D67887"/>
    <w:rsid w:val="00D70CE5"/>
    <w:rsid w:val="00D8676F"/>
    <w:rsid w:val="00DA147F"/>
    <w:rsid w:val="00DB260C"/>
    <w:rsid w:val="00DC4958"/>
    <w:rsid w:val="00DC4D5A"/>
    <w:rsid w:val="00E06DBE"/>
    <w:rsid w:val="00E14AC8"/>
    <w:rsid w:val="00E27DAD"/>
    <w:rsid w:val="00E311CD"/>
    <w:rsid w:val="00E50419"/>
    <w:rsid w:val="00E52E7B"/>
    <w:rsid w:val="00EA5A5A"/>
    <w:rsid w:val="00EB4843"/>
    <w:rsid w:val="00EB62B6"/>
    <w:rsid w:val="00ED1869"/>
    <w:rsid w:val="00ED46A0"/>
    <w:rsid w:val="00EE7133"/>
    <w:rsid w:val="00EE765C"/>
    <w:rsid w:val="00EF6638"/>
    <w:rsid w:val="00F04A5E"/>
    <w:rsid w:val="00F13F87"/>
    <w:rsid w:val="00F31148"/>
    <w:rsid w:val="00F50294"/>
    <w:rsid w:val="00F56607"/>
    <w:rsid w:val="00F71B04"/>
    <w:rsid w:val="00F725EC"/>
    <w:rsid w:val="00FB6DE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34B1"/>
  <w15:docId w15:val="{872A542C-96C0-468F-BBD9-41E06913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5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31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31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11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11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1148"/>
    <w:rPr>
      <w:b/>
      <w:bCs/>
    </w:rPr>
  </w:style>
  <w:style w:type="table" w:styleId="Tabela-Siatka">
    <w:name w:val="Table Grid"/>
    <w:basedOn w:val="Standardowy"/>
    <w:uiPriority w:val="39"/>
    <w:rsid w:val="000A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0C85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72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F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6F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4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2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F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F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359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F50294"/>
    <w:pPr>
      <w:spacing w:after="0" w:line="240" w:lineRule="auto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A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etropoliazt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Radziszewski</dc:creator>
  <cp:lastModifiedBy>Regina Kamińska</cp:lastModifiedBy>
  <cp:revision>14</cp:revision>
  <cp:lastPrinted>2021-11-25T08:28:00Z</cp:lastPrinted>
  <dcterms:created xsi:type="dcterms:W3CDTF">2021-11-17T08:45:00Z</dcterms:created>
  <dcterms:modified xsi:type="dcterms:W3CDTF">2022-02-17T11:41:00Z</dcterms:modified>
</cp:coreProperties>
</file>