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F95AC" w14:textId="328B6CA4" w:rsidR="00626E4F" w:rsidRPr="00626E4F" w:rsidRDefault="00626E4F" w:rsidP="00175600">
      <w:pPr>
        <w:pStyle w:val="Tekstpodstawowy"/>
        <w:widowControl/>
        <w:autoSpaceDE/>
        <w:autoSpaceDN/>
        <w:spacing w:before="120" w:line="276" w:lineRule="auto"/>
        <w:ind w:left="709" w:hanging="709"/>
        <w:jc w:val="right"/>
        <w:rPr>
          <w:b/>
          <w:sz w:val="20"/>
          <w:szCs w:val="20"/>
        </w:rPr>
      </w:pPr>
      <w:r w:rsidRPr="00626E4F">
        <w:rPr>
          <w:b/>
          <w:sz w:val="20"/>
          <w:szCs w:val="20"/>
        </w:rPr>
        <w:t>Załącznik nr 1 do umowy nr …………</w:t>
      </w:r>
    </w:p>
    <w:p w14:paraId="6B071160" w14:textId="54B34B49" w:rsidR="0045552D" w:rsidRPr="00175600" w:rsidRDefault="00626E4F" w:rsidP="00175600">
      <w:pPr>
        <w:pStyle w:val="Tekstpodstawowy"/>
        <w:widowControl/>
        <w:autoSpaceDE/>
        <w:autoSpaceDN/>
        <w:spacing w:before="120" w:line="276" w:lineRule="auto"/>
        <w:ind w:left="709" w:hanging="709"/>
        <w:jc w:val="center"/>
        <w:rPr>
          <w:b/>
          <w:bCs/>
          <w:sz w:val="20"/>
          <w:szCs w:val="20"/>
        </w:rPr>
      </w:pPr>
      <w:r w:rsidRPr="00175600">
        <w:rPr>
          <w:b/>
          <w:bCs/>
          <w:sz w:val="20"/>
          <w:szCs w:val="20"/>
        </w:rPr>
        <w:t>SZCZEGÓŁOWY OPIS PRZEDMIOTU ZAMÓWIENIA</w:t>
      </w:r>
    </w:p>
    <w:p w14:paraId="46390B89" w14:textId="03A6864F" w:rsidR="0046724B" w:rsidRPr="00175600" w:rsidRDefault="0046724B" w:rsidP="00175600">
      <w:pPr>
        <w:pStyle w:val="Akapitzlist"/>
        <w:widowControl/>
        <w:numPr>
          <w:ilvl w:val="0"/>
          <w:numId w:val="45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175600">
        <w:rPr>
          <w:rFonts w:eastAsia="Calibri"/>
          <w:b/>
          <w:sz w:val="20"/>
          <w:szCs w:val="20"/>
          <w:lang w:eastAsia="x-none"/>
        </w:rPr>
        <w:t>Koszula męska/damska z długim i krótkim rękawem:</w:t>
      </w:r>
    </w:p>
    <w:p w14:paraId="2B2E8A65" w14:textId="0A59A73E" w:rsidR="0046724B" w:rsidRPr="00016991" w:rsidRDefault="0046724B" w:rsidP="00175600">
      <w:pPr>
        <w:pStyle w:val="Akapitzlist"/>
        <w:widowControl/>
        <w:numPr>
          <w:ilvl w:val="0"/>
          <w:numId w:val="24"/>
        </w:numPr>
        <w:autoSpaceDE/>
        <w:autoSpaceDN/>
        <w:spacing w:before="0" w:line="276" w:lineRule="auto"/>
        <w:ind w:left="1418" w:hanging="709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>Tkanina koszulowa skład: co najmniej 75% bawełna</w:t>
      </w:r>
      <w:r w:rsidR="0049679A" w:rsidRPr="00016991">
        <w:rPr>
          <w:rFonts w:eastAsia="Calibri"/>
          <w:sz w:val="20"/>
          <w:szCs w:val="20"/>
          <w:lang w:eastAsia="x-none"/>
        </w:rPr>
        <w:t>.</w:t>
      </w:r>
    </w:p>
    <w:p w14:paraId="338001C2" w14:textId="1B3B51F4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biały i niebieski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50D04ABD" w14:textId="4DC3B6F6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Gramatura: co najmniej 115-120g/m</w:t>
      </w:r>
      <w:r w:rsidRPr="007C11A5">
        <w:rPr>
          <w:rFonts w:eastAsia="Calibri"/>
          <w:sz w:val="20"/>
          <w:szCs w:val="20"/>
          <w:vertAlign w:val="superscript"/>
          <w:lang w:eastAsia="x-none"/>
        </w:rPr>
        <w:t>2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61D017A4" w14:textId="684ED37B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Splot: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twill</w:t>
      </w:r>
      <w:proofErr w:type="spellEnd"/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0727C666" w14:textId="2F314248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Kołnierzyk</w:t>
      </w:r>
      <w:r w:rsidR="005003EB" w:rsidRPr="007C11A5">
        <w:rPr>
          <w:rFonts w:eastAsia="Calibri"/>
          <w:sz w:val="20"/>
          <w:szCs w:val="20"/>
          <w:lang w:eastAsia="x-none"/>
        </w:rPr>
        <w:t xml:space="preserve"> klasyczny</w:t>
      </w:r>
      <w:r w:rsidRPr="007C11A5">
        <w:rPr>
          <w:rFonts w:eastAsia="Calibri"/>
          <w:sz w:val="20"/>
          <w:szCs w:val="20"/>
          <w:lang w:eastAsia="x-none"/>
        </w:rPr>
        <w:t>: stójka usztywniana, wewnętrznie wykończona materiałem kontrastowym w kolorze granatowym/ męskie, fuksja/damskie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1BF2E60A" w14:textId="22599101" w:rsidR="0046724B" w:rsidRPr="003E465B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Guziki</w:t>
      </w:r>
      <w:r w:rsidRPr="003E465B">
        <w:rPr>
          <w:rFonts w:eastAsia="Calibri"/>
          <w:sz w:val="20"/>
          <w:szCs w:val="20"/>
          <w:lang w:eastAsia="x-none"/>
        </w:rPr>
        <w:t>: granatowe</w:t>
      </w:r>
      <w:r w:rsidR="0049679A" w:rsidRPr="003E465B">
        <w:rPr>
          <w:rFonts w:eastAsia="Calibri"/>
          <w:sz w:val="20"/>
          <w:szCs w:val="20"/>
          <w:lang w:eastAsia="x-none"/>
        </w:rPr>
        <w:t>.</w:t>
      </w:r>
    </w:p>
    <w:p w14:paraId="506FBCD6" w14:textId="4E4569E3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Listwa odszywana – standard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  <w:r w:rsidR="00005C47" w:rsidRPr="007C11A5">
        <w:rPr>
          <w:rFonts w:eastAsia="Calibri"/>
          <w:sz w:val="20"/>
          <w:szCs w:val="20"/>
          <w:lang w:eastAsia="x-none"/>
        </w:rPr>
        <w:tab/>
      </w:r>
    </w:p>
    <w:p w14:paraId="69AC4837" w14:textId="2125587C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Mankiety cięte, do regulacji – dwa guziki/jedna dziurka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115B4418" w14:textId="77777777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Kieszeń na lewej piersi z logo ZTM w formie haftu; na koszulach męskich haft w kolorze granatowym, na damskich w kolorze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fuksjowym</w:t>
      </w:r>
      <w:proofErr w:type="spellEnd"/>
      <w:r w:rsidRPr="007C11A5">
        <w:rPr>
          <w:rFonts w:eastAsia="Calibri"/>
          <w:sz w:val="20"/>
          <w:szCs w:val="20"/>
          <w:lang w:eastAsia="x-none"/>
        </w:rPr>
        <w:t>. Haft wykonany nićmi, które nie spowodują przebarwień tkaniny koszulowej w czasie i po praniu.</w:t>
      </w:r>
    </w:p>
    <w:p w14:paraId="75500596" w14:textId="176B3484" w:rsidR="0046724B" w:rsidRPr="007C11A5" w:rsidRDefault="0046724B" w:rsidP="00175600">
      <w:pPr>
        <w:widowControl/>
        <w:numPr>
          <w:ilvl w:val="0"/>
          <w:numId w:val="24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Koszula musi posiadać oznaczenie rozmiaru oraz warunki prania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  <w:r w:rsidRPr="007C11A5">
        <w:rPr>
          <w:rFonts w:eastAsia="Calibri"/>
          <w:sz w:val="20"/>
          <w:szCs w:val="20"/>
          <w:lang w:eastAsia="x-none"/>
        </w:rPr>
        <w:t xml:space="preserve"> </w:t>
      </w:r>
    </w:p>
    <w:p w14:paraId="24E56669" w14:textId="480C4087" w:rsidR="0046724B" w:rsidRPr="00626E4F" w:rsidRDefault="00626E4F" w:rsidP="00175600">
      <w:pPr>
        <w:widowControl/>
        <w:tabs>
          <w:tab w:val="left" w:pos="1418"/>
        </w:tabs>
        <w:autoSpaceDE/>
        <w:autoSpaceDN/>
        <w:spacing w:before="120" w:line="276" w:lineRule="auto"/>
        <w:ind w:left="567" w:hanging="567"/>
        <w:jc w:val="both"/>
        <w:rPr>
          <w:rFonts w:eastAsia="Calibri"/>
          <w:b/>
          <w:sz w:val="20"/>
          <w:szCs w:val="20"/>
          <w:lang w:eastAsia="x-none"/>
        </w:rPr>
      </w:pPr>
      <w:r>
        <w:rPr>
          <w:rFonts w:eastAsia="Calibri"/>
          <w:b/>
          <w:sz w:val="20"/>
          <w:szCs w:val="20"/>
          <w:lang w:eastAsia="x-none"/>
        </w:rPr>
        <w:t xml:space="preserve">2. </w:t>
      </w:r>
      <w:r>
        <w:rPr>
          <w:rFonts w:eastAsia="Calibri"/>
          <w:b/>
          <w:sz w:val="20"/>
          <w:szCs w:val="20"/>
          <w:lang w:eastAsia="x-none"/>
        </w:rPr>
        <w:tab/>
      </w:r>
      <w:r w:rsidR="0046724B" w:rsidRPr="00626E4F">
        <w:rPr>
          <w:rFonts w:eastAsia="Calibri"/>
          <w:b/>
          <w:sz w:val="20"/>
          <w:szCs w:val="20"/>
          <w:lang w:eastAsia="x-none"/>
        </w:rPr>
        <w:t>Marynarka damska:</w:t>
      </w:r>
    </w:p>
    <w:p w14:paraId="0F969AEC" w14:textId="6D10D9B3" w:rsidR="0046724B" w:rsidRPr="00016991" w:rsidRDefault="0046724B" w:rsidP="00175600">
      <w:pPr>
        <w:pStyle w:val="Akapitzlist"/>
        <w:widowControl/>
        <w:numPr>
          <w:ilvl w:val="0"/>
          <w:numId w:val="25"/>
        </w:numPr>
        <w:autoSpaceDE/>
        <w:autoSpaceDN/>
        <w:spacing w:before="0" w:line="276" w:lineRule="auto"/>
        <w:ind w:left="1418" w:hanging="709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 xml:space="preserve">Tkanina skład: co najmniej 44% wełna, 54% poliester oraz nie więcej niż 2% </w:t>
      </w:r>
      <w:proofErr w:type="spellStart"/>
      <w:r w:rsidRPr="00016991">
        <w:rPr>
          <w:rFonts w:eastAsia="Calibri"/>
          <w:sz w:val="20"/>
          <w:szCs w:val="20"/>
          <w:lang w:eastAsia="x-none"/>
        </w:rPr>
        <w:t>elastanu</w:t>
      </w:r>
      <w:proofErr w:type="spellEnd"/>
      <w:r w:rsidR="0049679A" w:rsidRPr="00016991">
        <w:rPr>
          <w:rFonts w:eastAsia="Calibri"/>
          <w:sz w:val="20"/>
          <w:szCs w:val="20"/>
          <w:lang w:eastAsia="x-none"/>
        </w:rPr>
        <w:t>.</w:t>
      </w:r>
    </w:p>
    <w:p w14:paraId="1FC1FBDF" w14:textId="5A6CA6DE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granatowy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6FE84CF6" w14:textId="154A7C86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Gramatura: co najmniej 295g/m</w:t>
      </w:r>
      <w:r w:rsidRPr="007C11A5">
        <w:rPr>
          <w:rFonts w:eastAsia="Calibri"/>
          <w:sz w:val="20"/>
          <w:szCs w:val="20"/>
          <w:vertAlign w:val="superscript"/>
          <w:lang w:eastAsia="x-none"/>
        </w:rPr>
        <w:t>2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3DDD66FD" w14:textId="6597ED67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Splot: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twill</w:t>
      </w:r>
      <w:proofErr w:type="spellEnd"/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71C4C7DB" w14:textId="107B88A0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Podszewka: w kolorze niebieskim (jaśniejszym) 100% wiskoza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2534157F" w14:textId="6E350D6E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Guziki: granatowe, w kolorze tkaniny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5A296334" w14:textId="045134B8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Klapy – wąskie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00CFB955" w14:textId="3A601EC8" w:rsidR="0046724B" w:rsidRPr="00626E4F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Przy rękawie 4 guziki, imitacja zapięcia, w kolorze tkaniny</w:t>
      </w:r>
      <w:r w:rsidR="0049679A" w:rsidRPr="007C11A5">
        <w:rPr>
          <w:rFonts w:eastAsia="Calibri"/>
          <w:sz w:val="20"/>
          <w:szCs w:val="20"/>
          <w:lang w:eastAsia="x-none"/>
        </w:rPr>
        <w:t>.</w:t>
      </w:r>
    </w:p>
    <w:p w14:paraId="3C059386" w14:textId="62AD35C0" w:rsidR="0046724B" w:rsidRPr="00626E4F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626E4F">
        <w:rPr>
          <w:rFonts w:eastAsia="Calibri"/>
          <w:sz w:val="20"/>
          <w:szCs w:val="20"/>
          <w:lang w:eastAsia="x-none"/>
        </w:rPr>
        <w:t xml:space="preserve">Kieszeń na lewej piersi z wyhaftowanym logo w kolorze </w:t>
      </w:r>
      <w:proofErr w:type="spellStart"/>
      <w:r w:rsidRPr="00626E4F">
        <w:rPr>
          <w:rFonts w:eastAsia="Calibri"/>
          <w:sz w:val="20"/>
          <w:szCs w:val="20"/>
          <w:lang w:eastAsia="x-none"/>
        </w:rPr>
        <w:t>fuksjowym</w:t>
      </w:r>
      <w:proofErr w:type="spellEnd"/>
      <w:r w:rsidRPr="00626E4F">
        <w:rPr>
          <w:rFonts w:eastAsia="Calibri"/>
          <w:sz w:val="20"/>
          <w:szCs w:val="20"/>
          <w:lang w:eastAsia="x-none"/>
        </w:rPr>
        <w:t>, dolne kieszenie</w:t>
      </w:r>
      <w:r w:rsidR="008623E1" w:rsidRPr="00626E4F">
        <w:rPr>
          <w:rFonts w:eastAsia="Calibri"/>
          <w:sz w:val="20"/>
          <w:szCs w:val="20"/>
          <w:lang w:eastAsia="x-none"/>
        </w:rPr>
        <w:t xml:space="preserve"> z </w:t>
      </w:r>
      <w:r w:rsidRPr="00626E4F">
        <w:rPr>
          <w:rFonts w:eastAsia="Calibri"/>
          <w:sz w:val="20"/>
          <w:szCs w:val="20"/>
          <w:lang w:eastAsia="x-none"/>
        </w:rPr>
        <w:t>patką; haft wykonany nićmi, które nie spowodują przebarwień tkaniny marynarki</w:t>
      </w:r>
      <w:r w:rsidR="008623E1" w:rsidRPr="00626E4F">
        <w:rPr>
          <w:rFonts w:eastAsia="Calibri"/>
          <w:sz w:val="20"/>
          <w:szCs w:val="20"/>
          <w:lang w:eastAsia="x-none"/>
        </w:rPr>
        <w:t xml:space="preserve"> w </w:t>
      </w:r>
      <w:r w:rsidRPr="00626E4F">
        <w:rPr>
          <w:rFonts w:eastAsia="Calibri"/>
          <w:sz w:val="20"/>
          <w:szCs w:val="20"/>
          <w:lang w:eastAsia="x-none"/>
        </w:rPr>
        <w:t>czasie i po praniu.</w:t>
      </w:r>
    </w:p>
    <w:p w14:paraId="3CF94483" w14:textId="7B8F24FE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Fason: wcięcie w talii, rozcięcie na plecach, zapięcie na 1 guzik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41C629CF" w14:textId="1EC6A546" w:rsidR="0046724B" w:rsidRPr="007C11A5" w:rsidRDefault="0046724B" w:rsidP="00175600">
      <w:pPr>
        <w:widowControl/>
        <w:numPr>
          <w:ilvl w:val="0"/>
          <w:numId w:val="25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Marynarka musi posiadać oznaczenie rozmiaru oraz warunki prania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05E4FA72" w14:textId="5C9793DE" w:rsidR="0046724B" w:rsidRPr="00016991" w:rsidRDefault="0046724B" w:rsidP="00175600">
      <w:pPr>
        <w:pStyle w:val="Akapitzlist"/>
        <w:widowControl/>
        <w:numPr>
          <w:ilvl w:val="0"/>
          <w:numId w:val="44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b/>
          <w:sz w:val="20"/>
          <w:szCs w:val="20"/>
          <w:lang w:eastAsia="x-none"/>
        </w:rPr>
        <w:t>Marynarka męska:</w:t>
      </w:r>
    </w:p>
    <w:p w14:paraId="3C68998B" w14:textId="2C11C1BD" w:rsidR="0046724B" w:rsidRPr="00016991" w:rsidRDefault="0046724B" w:rsidP="00175600">
      <w:pPr>
        <w:pStyle w:val="Akapitzlist"/>
        <w:widowControl/>
        <w:numPr>
          <w:ilvl w:val="0"/>
          <w:numId w:val="26"/>
        </w:numPr>
        <w:autoSpaceDE/>
        <w:autoSpaceDN/>
        <w:spacing w:before="0" w:line="276" w:lineRule="auto"/>
        <w:ind w:left="1418" w:hanging="709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 xml:space="preserve">Tkanina skład: 44% wełna, 54% poliester oraz nie więcej niż 2% </w:t>
      </w:r>
      <w:proofErr w:type="spellStart"/>
      <w:r w:rsidRPr="00016991">
        <w:rPr>
          <w:rFonts w:eastAsia="Calibri"/>
          <w:sz w:val="20"/>
          <w:szCs w:val="20"/>
          <w:lang w:eastAsia="x-none"/>
        </w:rPr>
        <w:t>elastan</w:t>
      </w:r>
      <w:proofErr w:type="spellEnd"/>
      <w:r w:rsidR="004C2DBA" w:rsidRPr="00016991">
        <w:rPr>
          <w:rFonts w:eastAsia="Calibri"/>
          <w:sz w:val="20"/>
          <w:szCs w:val="20"/>
          <w:lang w:eastAsia="x-none"/>
        </w:rPr>
        <w:t>.</w:t>
      </w:r>
    </w:p>
    <w:p w14:paraId="13D730D5" w14:textId="557DF9A9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granatowy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41790BDC" w14:textId="61580591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Gramatura: co najmniej 295g/m</w:t>
      </w:r>
      <w:r w:rsidR="004C2DBA" w:rsidRPr="007C11A5">
        <w:rPr>
          <w:rFonts w:eastAsia="Calibri"/>
          <w:sz w:val="20"/>
          <w:szCs w:val="20"/>
          <w:vertAlign w:val="superscript"/>
          <w:lang w:eastAsia="x-none"/>
        </w:rPr>
        <w:t>2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5BC8BE67" w14:textId="08DA8058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Splot: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twill</w:t>
      </w:r>
      <w:proofErr w:type="spellEnd"/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3F3D5A32" w14:textId="417A5C54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Podszewka: w kolorze niebieskim (jaśniejszym) 100% wiskoza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2FBA15C5" w14:textId="0E34CA60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Guziki: granatowe, w kolorze tkaniny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10E1E5BC" w14:textId="1A447FC5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Klapy – wąskie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4537157E" w14:textId="50E67990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Przy rękawie 4 guziki, imitacja zapięcia w kolorze tkaniny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6D406574" w14:textId="77777777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Kieszeń na lewej piersi z wyhaftowanym logo w kolorze jasno niebieskim, dolne kieszenie z patką; haft wykonany nićmi, które nie spowodują przebarwień tkaniny marynarki w czasie i po praniu.</w:t>
      </w:r>
    </w:p>
    <w:p w14:paraId="5A80F572" w14:textId="34D270B7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Fason: prosty, 2 rozcięcia na plecach, zapięcie na 2 guziki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2054FC3E" w14:textId="36143854" w:rsidR="0046724B" w:rsidRPr="007C11A5" w:rsidRDefault="0046724B" w:rsidP="00175600">
      <w:pPr>
        <w:widowControl/>
        <w:numPr>
          <w:ilvl w:val="0"/>
          <w:numId w:val="26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Marynarka musi posiadać oznaczenie rozmiaru oraz warunki prania</w:t>
      </w:r>
      <w:r w:rsidR="004C2DBA" w:rsidRPr="007C11A5">
        <w:rPr>
          <w:rFonts w:eastAsia="Calibri"/>
          <w:sz w:val="20"/>
          <w:szCs w:val="20"/>
          <w:lang w:eastAsia="x-none"/>
        </w:rPr>
        <w:t>.</w:t>
      </w:r>
    </w:p>
    <w:p w14:paraId="5F665B6A" w14:textId="5F59FE34" w:rsidR="0046724B" w:rsidRPr="00626E4F" w:rsidRDefault="0046724B" w:rsidP="00175600">
      <w:pPr>
        <w:pStyle w:val="Akapitzlist"/>
        <w:widowControl/>
        <w:numPr>
          <w:ilvl w:val="0"/>
          <w:numId w:val="44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626E4F">
        <w:rPr>
          <w:rFonts w:eastAsia="Calibri"/>
          <w:b/>
          <w:sz w:val="20"/>
          <w:szCs w:val="20"/>
          <w:lang w:eastAsia="x-none"/>
        </w:rPr>
        <w:t>Spodnie damskie:</w:t>
      </w:r>
    </w:p>
    <w:p w14:paraId="74CDD562" w14:textId="679068B0" w:rsidR="0046724B" w:rsidRPr="00016991" w:rsidRDefault="0046724B" w:rsidP="00175600">
      <w:pPr>
        <w:pStyle w:val="Akapitzlist"/>
        <w:widowControl/>
        <w:numPr>
          <w:ilvl w:val="0"/>
          <w:numId w:val="27"/>
        </w:numPr>
        <w:autoSpaceDE/>
        <w:autoSpaceDN/>
        <w:spacing w:before="0" w:line="276" w:lineRule="auto"/>
        <w:ind w:left="1418" w:hanging="709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 xml:space="preserve">Tkanina skład: co najmniej 44% wełna, 54% poliester oraz nie więcej niż 2% </w:t>
      </w:r>
      <w:proofErr w:type="spellStart"/>
      <w:r w:rsidRPr="00016991">
        <w:rPr>
          <w:rFonts w:eastAsia="Calibri"/>
          <w:sz w:val="20"/>
          <w:szCs w:val="20"/>
          <w:lang w:eastAsia="x-none"/>
        </w:rPr>
        <w:t>elastanu</w:t>
      </w:r>
      <w:proofErr w:type="spellEnd"/>
      <w:r w:rsidR="00151A05" w:rsidRPr="00016991">
        <w:rPr>
          <w:rFonts w:eastAsia="Calibri"/>
          <w:sz w:val="20"/>
          <w:szCs w:val="20"/>
          <w:lang w:eastAsia="x-none"/>
        </w:rPr>
        <w:t>.</w:t>
      </w:r>
    </w:p>
    <w:p w14:paraId="178015AD" w14:textId="5AD59449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granatowy</w:t>
      </w:r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27CC581A" w14:textId="4EA68D02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Gramatura: 295g/m</w:t>
      </w:r>
      <w:r w:rsidRPr="007C11A5">
        <w:rPr>
          <w:rFonts w:eastAsia="Calibri"/>
          <w:sz w:val="20"/>
          <w:szCs w:val="20"/>
          <w:vertAlign w:val="superscript"/>
          <w:lang w:eastAsia="x-none"/>
        </w:rPr>
        <w:t>2</w:t>
      </w:r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655CB782" w14:textId="667C736B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Splot: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twill</w:t>
      </w:r>
      <w:proofErr w:type="spellEnd"/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30F8DCCE" w14:textId="7BC66729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Krój: klasyczny z nogawkami zwężającymi się do dołu </w:t>
      </w:r>
      <w:r w:rsidR="00151A05" w:rsidRPr="007C11A5">
        <w:rPr>
          <w:rFonts w:eastAsia="Calibri"/>
          <w:sz w:val="20"/>
          <w:szCs w:val="20"/>
          <w:lang w:eastAsia="x-none"/>
        </w:rPr>
        <w:t>–</w:t>
      </w:r>
      <w:r w:rsidRPr="007C11A5">
        <w:rPr>
          <w:rFonts w:eastAsia="Calibri"/>
          <w:sz w:val="20"/>
          <w:szCs w:val="20"/>
          <w:lang w:eastAsia="x-none"/>
        </w:rPr>
        <w:t xml:space="preserve"> cygaretki</w:t>
      </w:r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563B97DC" w14:textId="05709BDD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lastRenderedPageBreak/>
        <w:t>Kieszenie: angielskie, 2 kieszonki z tyłu spodni</w:t>
      </w:r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473DC8A2" w14:textId="4C182C73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Pas w spodniach usztywniony</w:t>
      </w:r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2846D667" w14:textId="566E1656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Pasek do regulacji obwodu</w:t>
      </w:r>
      <w:r w:rsidR="00151A05" w:rsidRPr="007C11A5">
        <w:rPr>
          <w:rFonts w:eastAsia="Calibri"/>
          <w:sz w:val="20"/>
          <w:szCs w:val="20"/>
          <w:lang w:eastAsia="x-none"/>
        </w:rPr>
        <w:t>.</w:t>
      </w:r>
    </w:p>
    <w:p w14:paraId="409C084E" w14:textId="04D2FD3A" w:rsidR="0046724B" w:rsidRPr="007C11A5" w:rsidRDefault="0046724B" w:rsidP="00175600">
      <w:pPr>
        <w:widowControl/>
        <w:numPr>
          <w:ilvl w:val="0"/>
          <w:numId w:val="27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Zapięcie spodni w pasku: guzik i haftka</w:t>
      </w:r>
      <w:r w:rsidR="00975903" w:rsidRPr="007C11A5">
        <w:rPr>
          <w:rFonts w:eastAsia="Calibri"/>
          <w:sz w:val="20"/>
          <w:szCs w:val="20"/>
          <w:lang w:eastAsia="x-none"/>
        </w:rPr>
        <w:t>.</w:t>
      </w:r>
    </w:p>
    <w:p w14:paraId="407752BA" w14:textId="3D824161" w:rsidR="0046724B" w:rsidRPr="00626E4F" w:rsidRDefault="0046724B" w:rsidP="00175600">
      <w:pPr>
        <w:pStyle w:val="Akapitzlist"/>
        <w:widowControl/>
        <w:numPr>
          <w:ilvl w:val="0"/>
          <w:numId w:val="44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626E4F">
        <w:rPr>
          <w:rFonts w:eastAsia="Calibri"/>
          <w:b/>
          <w:sz w:val="20"/>
          <w:szCs w:val="20"/>
          <w:lang w:eastAsia="x-none"/>
        </w:rPr>
        <w:t>Spódnica:</w:t>
      </w:r>
    </w:p>
    <w:p w14:paraId="3CAD90E6" w14:textId="7980DC02" w:rsidR="0046724B" w:rsidRPr="00016991" w:rsidRDefault="0046724B" w:rsidP="00175600">
      <w:pPr>
        <w:pStyle w:val="Akapitzlist"/>
        <w:widowControl/>
        <w:numPr>
          <w:ilvl w:val="0"/>
          <w:numId w:val="31"/>
        </w:numPr>
        <w:autoSpaceDE/>
        <w:autoSpaceDN/>
        <w:spacing w:before="0" w:line="276" w:lineRule="auto"/>
        <w:ind w:left="1418" w:hanging="709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>Spódnica: fason prosty na podszewce (100% wiskoza), długość do kolan, rozcięcie</w:t>
      </w:r>
      <w:r w:rsidR="00975903" w:rsidRPr="00016991">
        <w:rPr>
          <w:rFonts w:eastAsia="Calibri"/>
          <w:sz w:val="20"/>
          <w:szCs w:val="20"/>
          <w:lang w:eastAsia="x-none"/>
        </w:rPr>
        <w:t xml:space="preserve"> </w:t>
      </w:r>
      <w:r w:rsidR="00C877C9" w:rsidRPr="00016991">
        <w:rPr>
          <w:rFonts w:eastAsia="Calibri"/>
          <w:sz w:val="20"/>
          <w:szCs w:val="20"/>
          <w:lang w:eastAsia="x-none"/>
        </w:rPr>
        <w:t>z</w:t>
      </w:r>
      <w:r w:rsidR="00C877C9">
        <w:rPr>
          <w:rFonts w:eastAsia="Calibri"/>
          <w:sz w:val="20"/>
          <w:szCs w:val="20"/>
          <w:lang w:eastAsia="x-none"/>
        </w:rPr>
        <w:t> </w:t>
      </w:r>
      <w:r w:rsidRPr="00016991">
        <w:rPr>
          <w:rFonts w:eastAsia="Calibri"/>
          <w:sz w:val="20"/>
          <w:szCs w:val="20"/>
          <w:lang w:eastAsia="x-none"/>
        </w:rPr>
        <w:t>tyłu</w:t>
      </w:r>
      <w:r w:rsidR="00975903" w:rsidRPr="00016991">
        <w:rPr>
          <w:rFonts w:eastAsia="Calibri"/>
          <w:sz w:val="20"/>
          <w:szCs w:val="20"/>
          <w:lang w:eastAsia="x-none"/>
        </w:rPr>
        <w:t>.</w:t>
      </w:r>
    </w:p>
    <w:p w14:paraId="699C8D89" w14:textId="34DE0B7F" w:rsidR="0046724B" w:rsidRPr="007C11A5" w:rsidRDefault="0046724B" w:rsidP="00175600">
      <w:pPr>
        <w:widowControl/>
        <w:numPr>
          <w:ilvl w:val="0"/>
          <w:numId w:val="31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Tkanina skład: co najmniej 44% wełna, nie więcej niż 2%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elastan</w:t>
      </w:r>
      <w:proofErr w:type="spellEnd"/>
      <w:r w:rsidR="003266D5" w:rsidRPr="007C11A5">
        <w:rPr>
          <w:rFonts w:eastAsia="Calibri"/>
          <w:sz w:val="20"/>
          <w:szCs w:val="20"/>
          <w:lang w:eastAsia="x-none"/>
        </w:rPr>
        <w:t>.</w:t>
      </w:r>
    </w:p>
    <w:p w14:paraId="35EEB3A3" w14:textId="456BDECE" w:rsidR="0046724B" w:rsidRPr="007C11A5" w:rsidRDefault="0046724B" w:rsidP="00175600">
      <w:pPr>
        <w:widowControl/>
        <w:numPr>
          <w:ilvl w:val="0"/>
          <w:numId w:val="31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granatowy</w:t>
      </w:r>
      <w:r w:rsidR="003266D5" w:rsidRPr="007C11A5">
        <w:rPr>
          <w:rFonts w:eastAsia="Calibri"/>
          <w:sz w:val="20"/>
          <w:szCs w:val="20"/>
          <w:lang w:eastAsia="x-none"/>
        </w:rPr>
        <w:t>.</w:t>
      </w:r>
    </w:p>
    <w:p w14:paraId="216E3927" w14:textId="564F4C3E" w:rsidR="0046724B" w:rsidRPr="007C11A5" w:rsidRDefault="0046724B" w:rsidP="00175600">
      <w:pPr>
        <w:widowControl/>
        <w:numPr>
          <w:ilvl w:val="0"/>
          <w:numId w:val="31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Gramatura: co najmniej 295g/m</w:t>
      </w:r>
      <w:r w:rsidRPr="007C11A5">
        <w:rPr>
          <w:rFonts w:eastAsia="Calibri"/>
          <w:sz w:val="20"/>
          <w:szCs w:val="20"/>
          <w:vertAlign w:val="superscript"/>
          <w:lang w:eastAsia="x-none"/>
        </w:rPr>
        <w:t>2</w:t>
      </w:r>
      <w:r w:rsidR="003266D5" w:rsidRPr="007C11A5">
        <w:rPr>
          <w:rFonts w:eastAsia="Calibri"/>
          <w:sz w:val="20"/>
          <w:szCs w:val="20"/>
          <w:lang w:eastAsia="x-none"/>
        </w:rPr>
        <w:t>.</w:t>
      </w:r>
    </w:p>
    <w:p w14:paraId="1C9344D8" w14:textId="3B2CC456" w:rsidR="0046724B" w:rsidRPr="007C11A5" w:rsidRDefault="0046724B" w:rsidP="00175600">
      <w:pPr>
        <w:widowControl/>
        <w:numPr>
          <w:ilvl w:val="0"/>
          <w:numId w:val="31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Splot: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twill</w:t>
      </w:r>
      <w:proofErr w:type="spellEnd"/>
      <w:r w:rsidR="003266D5" w:rsidRPr="007C11A5">
        <w:rPr>
          <w:rFonts w:eastAsia="Calibri"/>
          <w:sz w:val="20"/>
          <w:szCs w:val="20"/>
          <w:lang w:eastAsia="x-none"/>
        </w:rPr>
        <w:t>.</w:t>
      </w:r>
    </w:p>
    <w:p w14:paraId="58C4C45F" w14:textId="00F32B1A" w:rsidR="0046724B" w:rsidRPr="007C11A5" w:rsidRDefault="0046724B" w:rsidP="00175600">
      <w:pPr>
        <w:widowControl/>
        <w:numPr>
          <w:ilvl w:val="0"/>
          <w:numId w:val="31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Spódnica musi posiadać oznaczenie rozmiaru oraz warunki prania</w:t>
      </w:r>
      <w:r w:rsidR="003266D5" w:rsidRPr="007C11A5">
        <w:rPr>
          <w:rFonts w:eastAsia="Calibri"/>
          <w:sz w:val="20"/>
          <w:szCs w:val="20"/>
          <w:lang w:eastAsia="x-none"/>
        </w:rPr>
        <w:t>.</w:t>
      </w:r>
    </w:p>
    <w:p w14:paraId="05DD9513" w14:textId="225B8037" w:rsidR="0046724B" w:rsidRPr="00626E4F" w:rsidRDefault="0046724B" w:rsidP="00175600">
      <w:pPr>
        <w:pStyle w:val="Akapitzlist"/>
        <w:widowControl/>
        <w:numPr>
          <w:ilvl w:val="0"/>
          <w:numId w:val="44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626E4F">
        <w:rPr>
          <w:rFonts w:eastAsia="Calibri"/>
          <w:b/>
          <w:sz w:val="20"/>
          <w:szCs w:val="20"/>
          <w:lang w:eastAsia="x-none"/>
        </w:rPr>
        <w:t>Spodnie męskie:</w:t>
      </w:r>
    </w:p>
    <w:p w14:paraId="20AC9C85" w14:textId="735DF7F7" w:rsidR="0046724B" w:rsidRPr="00016991" w:rsidRDefault="0046724B" w:rsidP="00175600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ind w:left="1418" w:hanging="709"/>
        <w:rPr>
          <w:rFonts w:eastAsia="Calibri"/>
          <w:b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 xml:space="preserve">Tkanina skład: co najmniej 44% wełna, 54% poliester oraz nie więcej niż 2% </w:t>
      </w:r>
      <w:proofErr w:type="spellStart"/>
      <w:r w:rsidRPr="00016991">
        <w:rPr>
          <w:rFonts w:eastAsia="Calibri"/>
          <w:sz w:val="20"/>
          <w:szCs w:val="20"/>
          <w:lang w:eastAsia="x-none"/>
        </w:rPr>
        <w:t>elastanu</w:t>
      </w:r>
      <w:proofErr w:type="spellEnd"/>
      <w:r w:rsidR="00975903" w:rsidRPr="00016991">
        <w:rPr>
          <w:rFonts w:eastAsia="Calibri"/>
          <w:sz w:val="20"/>
          <w:szCs w:val="20"/>
          <w:lang w:eastAsia="x-none"/>
        </w:rPr>
        <w:t>.</w:t>
      </w:r>
    </w:p>
    <w:p w14:paraId="18FD7103" w14:textId="49D4EACB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granatowy</w:t>
      </w:r>
      <w:r w:rsidR="00975903" w:rsidRPr="007C11A5">
        <w:rPr>
          <w:rFonts w:eastAsia="Calibri"/>
          <w:sz w:val="20"/>
          <w:szCs w:val="20"/>
          <w:lang w:eastAsia="x-none"/>
        </w:rPr>
        <w:t>.</w:t>
      </w:r>
    </w:p>
    <w:p w14:paraId="4DE539A2" w14:textId="45769245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Gramatura: co najmniej 295g/m</w:t>
      </w:r>
      <w:r w:rsidR="00975903" w:rsidRPr="007C11A5">
        <w:rPr>
          <w:rFonts w:eastAsia="Calibri"/>
          <w:sz w:val="20"/>
          <w:szCs w:val="20"/>
          <w:vertAlign w:val="superscript"/>
          <w:lang w:eastAsia="x-none"/>
        </w:rPr>
        <w:t>2</w:t>
      </w:r>
      <w:r w:rsidR="00975903" w:rsidRPr="007C11A5">
        <w:rPr>
          <w:rFonts w:eastAsia="Calibri"/>
          <w:sz w:val="20"/>
          <w:szCs w:val="20"/>
          <w:lang w:eastAsia="x-none"/>
        </w:rPr>
        <w:t>.</w:t>
      </w:r>
    </w:p>
    <w:p w14:paraId="6DE0E8DF" w14:textId="70D64CA9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 xml:space="preserve">Splot: </w:t>
      </w:r>
      <w:proofErr w:type="spellStart"/>
      <w:r w:rsidRPr="007C11A5">
        <w:rPr>
          <w:rFonts w:eastAsia="Calibri"/>
          <w:sz w:val="20"/>
          <w:szCs w:val="20"/>
          <w:lang w:eastAsia="x-none"/>
        </w:rPr>
        <w:t>twill</w:t>
      </w:r>
      <w:proofErr w:type="spellEnd"/>
      <w:r w:rsidR="00975903" w:rsidRPr="007C11A5">
        <w:rPr>
          <w:rFonts w:eastAsia="Calibri"/>
          <w:sz w:val="20"/>
          <w:szCs w:val="20"/>
          <w:lang w:eastAsia="x-none"/>
        </w:rPr>
        <w:t>.</w:t>
      </w:r>
    </w:p>
    <w:p w14:paraId="685297DD" w14:textId="29CE1D32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Krój: klasyczny</w:t>
      </w:r>
      <w:r w:rsidR="00975903" w:rsidRPr="007C11A5">
        <w:rPr>
          <w:rFonts w:eastAsia="Calibri"/>
          <w:sz w:val="20"/>
          <w:szCs w:val="20"/>
          <w:lang w:eastAsia="x-none"/>
        </w:rPr>
        <w:t>.</w:t>
      </w:r>
    </w:p>
    <w:p w14:paraId="4398E602" w14:textId="131B8A73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Kieszenie: angielskie, worki kieszeniowe bawełniane, 2 kieszonki z tyłu spodni</w:t>
      </w:r>
      <w:r w:rsidR="00975903" w:rsidRPr="007C11A5">
        <w:rPr>
          <w:rFonts w:eastAsia="Calibri"/>
          <w:sz w:val="20"/>
          <w:szCs w:val="20"/>
          <w:lang w:eastAsia="x-none"/>
        </w:rPr>
        <w:t>.</w:t>
      </w:r>
      <w:r w:rsidRPr="007C11A5">
        <w:rPr>
          <w:rFonts w:eastAsia="Calibri"/>
          <w:sz w:val="20"/>
          <w:szCs w:val="20"/>
          <w:lang w:eastAsia="x-none"/>
        </w:rPr>
        <w:t xml:space="preserve"> </w:t>
      </w:r>
    </w:p>
    <w:p w14:paraId="5BBCA3B5" w14:textId="13D06623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Pas w spodniach od wewnętrznej strony ma być obszyty taśmą z gumą</w:t>
      </w:r>
      <w:r w:rsidR="00181B22" w:rsidRPr="007C11A5">
        <w:rPr>
          <w:rFonts w:eastAsia="Calibri"/>
          <w:sz w:val="20"/>
          <w:szCs w:val="20"/>
          <w:lang w:eastAsia="x-none"/>
        </w:rPr>
        <w:t>,</w:t>
      </w:r>
      <w:r w:rsidRPr="007C11A5">
        <w:rPr>
          <w:rFonts w:eastAsia="Calibri"/>
          <w:sz w:val="20"/>
          <w:szCs w:val="20"/>
          <w:lang w:eastAsia="x-none"/>
        </w:rPr>
        <w:t xml:space="preserve"> zapobiegającą wysuwaniu się koszuli ze spodni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</w:p>
    <w:p w14:paraId="6EE12D72" w14:textId="3CEAFE9E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Pasek do regulacji obwodu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</w:p>
    <w:p w14:paraId="4F994E52" w14:textId="1E36CC31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Zapięcie spodni w pasku: guzik i haftka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</w:p>
    <w:p w14:paraId="475E8CCF" w14:textId="374430A5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Podszewka w nogawkach spodni: kolanówka (wiskoza 100%)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</w:p>
    <w:p w14:paraId="114CC60E" w14:textId="4E0AF04C" w:rsidR="0046724B" w:rsidRPr="007C11A5" w:rsidRDefault="0046724B" w:rsidP="00175600">
      <w:pPr>
        <w:widowControl/>
        <w:numPr>
          <w:ilvl w:val="0"/>
          <w:numId w:val="28"/>
        </w:numPr>
        <w:autoSpaceDE/>
        <w:autoSpaceDN/>
        <w:spacing w:line="276" w:lineRule="auto"/>
        <w:ind w:left="1418" w:hanging="709"/>
        <w:jc w:val="both"/>
        <w:rPr>
          <w:rFonts w:eastAsia="Calibri"/>
          <w:b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Spodnie muszą posiadać oznaczenie rozmiaru oraz warunki prania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  <w:r w:rsidRPr="007C11A5">
        <w:rPr>
          <w:rFonts w:eastAsia="Calibri"/>
          <w:sz w:val="20"/>
          <w:szCs w:val="20"/>
          <w:lang w:eastAsia="x-none"/>
        </w:rPr>
        <w:t xml:space="preserve"> </w:t>
      </w:r>
    </w:p>
    <w:p w14:paraId="24DCC09B" w14:textId="5745961C" w:rsidR="0046724B" w:rsidRPr="00626E4F" w:rsidRDefault="0046724B" w:rsidP="00175600">
      <w:pPr>
        <w:pStyle w:val="Akapitzlist"/>
        <w:widowControl/>
        <w:numPr>
          <w:ilvl w:val="0"/>
          <w:numId w:val="44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626E4F">
        <w:rPr>
          <w:rFonts w:eastAsia="Calibri"/>
          <w:b/>
          <w:sz w:val="20"/>
          <w:szCs w:val="20"/>
          <w:lang w:eastAsia="x-none"/>
        </w:rPr>
        <w:t>Apaszka damska:</w:t>
      </w:r>
    </w:p>
    <w:p w14:paraId="43D5B31B" w14:textId="5B96C7CB" w:rsidR="0046724B" w:rsidRPr="00016991" w:rsidRDefault="0046724B" w:rsidP="00175600">
      <w:pPr>
        <w:pStyle w:val="Akapitzlist"/>
        <w:widowControl/>
        <w:numPr>
          <w:ilvl w:val="0"/>
          <w:numId w:val="29"/>
        </w:numPr>
        <w:autoSpaceDE/>
        <w:autoSpaceDN/>
        <w:spacing w:before="0" w:line="276" w:lineRule="auto"/>
        <w:ind w:hanging="686"/>
        <w:rPr>
          <w:rFonts w:eastAsia="Calibri"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>Wymiar: 65 cm x 65 cm</w:t>
      </w:r>
      <w:r w:rsidR="00181B22" w:rsidRPr="00016991">
        <w:rPr>
          <w:rFonts w:eastAsia="Calibri"/>
          <w:sz w:val="20"/>
          <w:szCs w:val="20"/>
          <w:lang w:eastAsia="x-none"/>
        </w:rPr>
        <w:t>.</w:t>
      </w:r>
    </w:p>
    <w:p w14:paraId="7844E082" w14:textId="78F9A154" w:rsidR="0046724B" w:rsidRPr="007C11A5" w:rsidRDefault="0046724B" w:rsidP="00175600">
      <w:pPr>
        <w:widowControl/>
        <w:numPr>
          <w:ilvl w:val="0"/>
          <w:numId w:val="29"/>
        </w:numPr>
        <w:autoSpaceDE/>
        <w:autoSpaceDN/>
        <w:spacing w:line="276" w:lineRule="auto"/>
        <w:ind w:hanging="686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fuksja (jednobarwna z nadrukiem logo w kolorze białym)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</w:p>
    <w:p w14:paraId="0565C2EE" w14:textId="1BAF19CA" w:rsidR="0046724B" w:rsidRPr="007C11A5" w:rsidRDefault="0046724B" w:rsidP="00175600">
      <w:pPr>
        <w:widowControl/>
        <w:numPr>
          <w:ilvl w:val="0"/>
          <w:numId w:val="29"/>
        </w:numPr>
        <w:autoSpaceDE/>
        <w:autoSpaceDN/>
        <w:spacing w:line="276" w:lineRule="auto"/>
        <w:ind w:hanging="686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Tkanina: poliester</w:t>
      </w:r>
      <w:r w:rsidR="00181B22" w:rsidRPr="007C11A5">
        <w:rPr>
          <w:rFonts w:eastAsia="Calibri"/>
          <w:sz w:val="20"/>
          <w:szCs w:val="20"/>
          <w:lang w:eastAsia="x-none"/>
        </w:rPr>
        <w:t>.</w:t>
      </w:r>
    </w:p>
    <w:p w14:paraId="46EEC9FE" w14:textId="72FEB230" w:rsidR="0046724B" w:rsidRPr="00626E4F" w:rsidRDefault="0046724B" w:rsidP="00175600">
      <w:pPr>
        <w:pStyle w:val="Akapitzlist"/>
        <w:widowControl/>
        <w:numPr>
          <w:ilvl w:val="0"/>
          <w:numId w:val="44"/>
        </w:numPr>
        <w:autoSpaceDE/>
        <w:autoSpaceDN/>
        <w:spacing w:before="120" w:line="276" w:lineRule="auto"/>
        <w:ind w:left="567" w:hanging="567"/>
        <w:rPr>
          <w:rFonts w:eastAsia="Calibri"/>
          <w:b/>
          <w:sz w:val="20"/>
          <w:szCs w:val="20"/>
          <w:lang w:eastAsia="x-none"/>
        </w:rPr>
      </w:pPr>
      <w:r w:rsidRPr="00626E4F">
        <w:rPr>
          <w:rFonts w:eastAsia="Calibri"/>
          <w:b/>
          <w:sz w:val="20"/>
          <w:szCs w:val="20"/>
          <w:lang w:eastAsia="x-none"/>
        </w:rPr>
        <w:t>Krawat męski:</w:t>
      </w:r>
    </w:p>
    <w:p w14:paraId="51C80271" w14:textId="3CA375D7" w:rsidR="0046724B" w:rsidRPr="00016991" w:rsidRDefault="0046724B" w:rsidP="00175600">
      <w:pPr>
        <w:pStyle w:val="Akapitzlist"/>
        <w:widowControl/>
        <w:numPr>
          <w:ilvl w:val="0"/>
          <w:numId w:val="30"/>
        </w:numPr>
        <w:autoSpaceDE/>
        <w:autoSpaceDN/>
        <w:spacing w:before="0" w:line="276" w:lineRule="auto"/>
        <w:ind w:left="1418" w:hanging="709"/>
        <w:rPr>
          <w:rFonts w:eastAsia="Calibri"/>
          <w:sz w:val="20"/>
          <w:szCs w:val="20"/>
          <w:lang w:eastAsia="x-none"/>
        </w:rPr>
      </w:pPr>
      <w:r w:rsidRPr="00016991">
        <w:rPr>
          <w:rFonts w:eastAsia="Calibri"/>
          <w:sz w:val="20"/>
          <w:szCs w:val="20"/>
          <w:lang w:eastAsia="x-none"/>
        </w:rPr>
        <w:t>Typ: krawat bezpieczny</w:t>
      </w:r>
      <w:r w:rsidR="00A46F06" w:rsidRPr="00016991">
        <w:rPr>
          <w:rFonts w:eastAsia="Calibri"/>
          <w:sz w:val="20"/>
          <w:szCs w:val="20"/>
          <w:lang w:eastAsia="x-none"/>
        </w:rPr>
        <w:t>.</w:t>
      </w:r>
    </w:p>
    <w:p w14:paraId="01129BD8" w14:textId="1EB6D5D8" w:rsidR="0046724B" w:rsidRPr="007C11A5" w:rsidRDefault="0046724B" w:rsidP="00175600">
      <w:pPr>
        <w:widowControl/>
        <w:numPr>
          <w:ilvl w:val="0"/>
          <w:numId w:val="30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Kolor: granatowy</w:t>
      </w:r>
      <w:r w:rsidR="00A46F06" w:rsidRPr="007C11A5">
        <w:rPr>
          <w:rFonts w:eastAsia="Calibri"/>
          <w:sz w:val="20"/>
          <w:szCs w:val="20"/>
          <w:lang w:eastAsia="x-none"/>
        </w:rPr>
        <w:t>.</w:t>
      </w:r>
    </w:p>
    <w:p w14:paraId="41F16B6F" w14:textId="67367591" w:rsidR="0046724B" w:rsidRPr="007C11A5" w:rsidRDefault="0046724B" w:rsidP="00175600">
      <w:pPr>
        <w:widowControl/>
        <w:numPr>
          <w:ilvl w:val="0"/>
          <w:numId w:val="30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Tkanina żakardowa (logo wytłoczone)</w:t>
      </w:r>
      <w:r w:rsidR="00A46F06" w:rsidRPr="007C11A5">
        <w:rPr>
          <w:rFonts w:eastAsia="Calibri"/>
          <w:sz w:val="20"/>
          <w:szCs w:val="20"/>
          <w:lang w:eastAsia="x-none"/>
        </w:rPr>
        <w:t>.</w:t>
      </w:r>
    </w:p>
    <w:p w14:paraId="65B3637B" w14:textId="29C9BA91" w:rsidR="0046724B" w:rsidRPr="007C11A5" w:rsidRDefault="0046724B" w:rsidP="00175600">
      <w:pPr>
        <w:widowControl/>
        <w:numPr>
          <w:ilvl w:val="0"/>
          <w:numId w:val="30"/>
        </w:numPr>
        <w:autoSpaceDE/>
        <w:autoSpaceDN/>
        <w:spacing w:line="276" w:lineRule="auto"/>
        <w:ind w:left="1418" w:hanging="709"/>
        <w:jc w:val="both"/>
        <w:rPr>
          <w:rFonts w:eastAsia="Calibri"/>
          <w:sz w:val="20"/>
          <w:szCs w:val="20"/>
          <w:lang w:eastAsia="x-none"/>
        </w:rPr>
      </w:pPr>
      <w:r w:rsidRPr="007C11A5">
        <w:rPr>
          <w:rFonts w:eastAsia="Calibri"/>
          <w:sz w:val="20"/>
          <w:szCs w:val="20"/>
          <w:lang w:eastAsia="x-none"/>
        </w:rPr>
        <w:t>Wymiar: max szerokość 7 cm</w:t>
      </w:r>
      <w:r w:rsidR="00A46F06" w:rsidRPr="007C11A5">
        <w:rPr>
          <w:rFonts w:eastAsia="Calibri"/>
          <w:sz w:val="20"/>
          <w:szCs w:val="20"/>
          <w:lang w:eastAsia="x-none"/>
        </w:rPr>
        <w:t>.</w:t>
      </w:r>
    </w:p>
    <w:sectPr w:rsidR="0046724B" w:rsidRPr="007C11A5" w:rsidSect="00016991">
      <w:footerReference w:type="default" r:id="rId8"/>
      <w:pgSz w:w="11910" w:h="16840"/>
      <w:pgMar w:top="1417" w:right="1417" w:bottom="1417" w:left="1417" w:header="571" w:footer="7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86A6" w14:textId="77777777" w:rsidR="00AE3AE3" w:rsidRDefault="00AE3AE3">
      <w:r>
        <w:separator/>
      </w:r>
    </w:p>
  </w:endnote>
  <w:endnote w:type="continuationSeparator" w:id="0">
    <w:p w14:paraId="01866323" w14:textId="77777777" w:rsidR="00AE3AE3" w:rsidRDefault="00AE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640908"/>
      <w:docPartObj>
        <w:docPartGallery w:val="Page Numbers (Bottom of Page)"/>
        <w:docPartUnique/>
      </w:docPartObj>
    </w:sdtPr>
    <w:sdtEndPr/>
    <w:sdtContent>
      <w:p w14:paraId="476E14EC" w14:textId="6BEE11F5" w:rsidR="008E6354" w:rsidRDefault="008E63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E4F">
          <w:rPr>
            <w:noProof/>
          </w:rPr>
          <w:t>3</w:t>
        </w:r>
        <w:r>
          <w:fldChar w:fldCharType="end"/>
        </w:r>
      </w:p>
    </w:sdtContent>
  </w:sdt>
  <w:p w14:paraId="1A726123" w14:textId="1B63317C" w:rsidR="008E6354" w:rsidRDefault="008E6354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0AEB" w14:textId="77777777" w:rsidR="00AE3AE3" w:rsidRDefault="00AE3AE3">
      <w:r>
        <w:separator/>
      </w:r>
    </w:p>
  </w:footnote>
  <w:footnote w:type="continuationSeparator" w:id="0">
    <w:p w14:paraId="026ADD9D" w14:textId="77777777" w:rsidR="00AE3AE3" w:rsidRDefault="00AE3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258F"/>
    <w:multiLevelType w:val="hybridMultilevel"/>
    <w:tmpl w:val="9806ADA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B6D7A"/>
    <w:multiLevelType w:val="hybridMultilevel"/>
    <w:tmpl w:val="5418A88A"/>
    <w:lvl w:ilvl="0" w:tplc="210AF06E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A0108F"/>
    <w:multiLevelType w:val="hybridMultilevel"/>
    <w:tmpl w:val="AA364DB2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91C26B86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1882A6B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B3B91"/>
    <w:multiLevelType w:val="hybridMultilevel"/>
    <w:tmpl w:val="2990F742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31B441A2">
      <w:start w:val="1"/>
      <w:numFmt w:val="lowerLetter"/>
      <w:lvlText w:val="%4)"/>
      <w:lvlJc w:val="left"/>
      <w:pPr>
        <w:ind w:left="288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CB7E66"/>
    <w:multiLevelType w:val="hybridMultilevel"/>
    <w:tmpl w:val="66A666B8"/>
    <w:lvl w:ilvl="0" w:tplc="F67C94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54C59"/>
    <w:multiLevelType w:val="multilevel"/>
    <w:tmpl w:val="747E838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29354B"/>
    <w:multiLevelType w:val="multilevel"/>
    <w:tmpl w:val="0406C314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i w:val="0"/>
        <w:sz w:val="20"/>
        <w:szCs w:val="24"/>
      </w:rPr>
    </w:lvl>
    <w:lvl w:ilvl="1">
      <w:start w:val="1"/>
      <w:numFmt w:val="decimal"/>
      <w:lvlText w:val="3.%2.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966921"/>
    <w:multiLevelType w:val="hybridMultilevel"/>
    <w:tmpl w:val="84F63500"/>
    <w:lvl w:ilvl="0" w:tplc="8EEA44C8">
      <w:start w:val="1"/>
      <w:numFmt w:val="lowerLetter"/>
      <w:lvlText w:val="%1)"/>
      <w:lvlJc w:val="left"/>
      <w:pPr>
        <w:ind w:left="139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 w15:restartNumberingAfterBreak="0">
    <w:nsid w:val="1DAF0777"/>
    <w:multiLevelType w:val="hybridMultilevel"/>
    <w:tmpl w:val="ABA0A3C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DADCE8AA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2D45F7"/>
    <w:multiLevelType w:val="hybridMultilevel"/>
    <w:tmpl w:val="D4ECF08E"/>
    <w:lvl w:ilvl="0" w:tplc="3AE0EF40">
      <w:start w:val="1"/>
      <w:numFmt w:val="lowerLetter"/>
      <w:lvlText w:val="%1."/>
      <w:lvlJc w:val="left"/>
      <w:pPr>
        <w:ind w:left="13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267A6082"/>
    <w:multiLevelType w:val="hybridMultilevel"/>
    <w:tmpl w:val="F2F06BAC"/>
    <w:lvl w:ilvl="0" w:tplc="8D82461C">
      <w:start w:val="1"/>
      <w:numFmt w:val="decimal"/>
      <w:lvlText w:val="%1."/>
      <w:lvlJc w:val="left"/>
      <w:pPr>
        <w:ind w:left="1440" w:hanging="7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4836C7"/>
    <w:multiLevelType w:val="multilevel"/>
    <w:tmpl w:val="0C0CAE1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FFD4254"/>
    <w:multiLevelType w:val="hybridMultilevel"/>
    <w:tmpl w:val="1640F6B6"/>
    <w:lvl w:ilvl="0" w:tplc="571E9DDC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color w:val="auto"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635C88"/>
    <w:multiLevelType w:val="hybridMultilevel"/>
    <w:tmpl w:val="74F8B4EC"/>
    <w:lvl w:ilvl="0" w:tplc="4C96A69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0B1296"/>
    <w:multiLevelType w:val="hybridMultilevel"/>
    <w:tmpl w:val="CD4EE150"/>
    <w:lvl w:ilvl="0" w:tplc="66400280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4D221B"/>
    <w:multiLevelType w:val="multilevel"/>
    <w:tmpl w:val="3F5AE16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3628B1"/>
    <w:multiLevelType w:val="hybridMultilevel"/>
    <w:tmpl w:val="EDFA479A"/>
    <w:lvl w:ilvl="0" w:tplc="3BBE79E6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B0027EE"/>
    <w:multiLevelType w:val="multilevel"/>
    <w:tmpl w:val="B5B6B590"/>
    <w:lvl w:ilvl="0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0" w15:restartNumberingAfterBreak="0">
    <w:nsid w:val="3BBD7D94"/>
    <w:multiLevelType w:val="hybridMultilevel"/>
    <w:tmpl w:val="CBD68122"/>
    <w:lvl w:ilvl="0" w:tplc="58A4F8A6">
      <w:start w:val="1"/>
      <w:numFmt w:val="lowerLetter"/>
      <w:lvlText w:val="%1)"/>
      <w:lvlJc w:val="left"/>
      <w:pPr>
        <w:ind w:left="13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BD04880"/>
    <w:multiLevelType w:val="hybridMultilevel"/>
    <w:tmpl w:val="C4269948"/>
    <w:lvl w:ilvl="0" w:tplc="72E65C6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9706F6"/>
    <w:multiLevelType w:val="hybridMultilevel"/>
    <w:tmpl w:val="FDEE2796"/>
    <w:lvl w:ilvl="0" w:tplc="7DCA4E7A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101D4D"/>
    <w:multiLevelType w:val="hybridMultilevel"/>
    <w:tmpl w:val="E4D8DC8A"/>
    <w:lvl w:ilvl="0" w:tplc="6BF896A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F416176"/>
    <w:multiLevelType w:val="hybridMultilevel"/>
    <w:tmpl w:val="557615C2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E54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A42D222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553595"/>
    <w:multiLevelType w:val="hybridMultilevel"/>
    <w:tmpl w:val="9D4852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47A83FDF"/>
    <w:multiLevelType w:val="hybridMultilevel"/>
    <w:tmpl w:val="1990E774"/>
    <w:lvl w:ilvl="0" w:tplc="D79ABE7C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2170B8F"/>
    <w:multiLevelType w:val="multilevel"/>
    <w:tmpl w:val="01F6A44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913B9B"/>
    <w:multiLevelType w:val="hybridMultilevel"/>
    <w:tmpl w:val="E034E796"/>
    <w:lvl w:ilvl="0" w:tplc="E828FE8A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1B27ED"/>
    <w:multiLevelType w:val="hybridMultilevel"/>
    <w:tmpl w:val="DADA9FB0"/>
    <w:lvl w:ilvl="0" w:tplc="0415000F">
      <w:start w:val="1"/>
      <w:numFmt w:val="decimal"/>
      <w:lvlText w:val="%1.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0" w15:restartNumberingAfterBreak="0">
    <w:nsid w:val="59DE6C52"/>
    <w:multiLevelType w:val="hybridMultilevel"/>
    <w:tmpl w:val="C6F074E0"/>
    <w:lvl w:ilvl="0" w:tplc="7DB06AD6">
      <w:start w:val="1"/>
      <w:numFmt w:val="bullet"/>
      <w:lvlText w:val="-"/>
      <w:lvlJc w:val="left"/>
      <w:pPr>
        <w:ind w:left="14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1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5D8F7EDC"/>
    <w:multiLevelType w:val="multilevel"/>
    <w:tmpl w:val="1C1A6F6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5C0397"/>
    <w:multiLevelType w:val="hybridMultilevel"/>
    <w:tmpl w:val="808291C8"/>
    <w:lvl w:ilvl="0" w:tplc="412A49F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28440D0"/>
    <w:multiLevelType w:val="multilevel"/>
    <w:tmpl w:val="C59C9E5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sz w:val="20"/>
      </w:rPr>
    </w:lvl>
  </w:abstractNum>
  <w:abstractNum w:abstractNumId="37" w15:restartNumberingAfterBreak="0">
    <w:nsid w:val="6D85554C"/>
    <w:multiLevelType w:val="hybridMultilevel"/>
    <w:tmpl w:val="F3D84754"/>
    <w:lvl w:ilvl="0" w:tplc="7DB06AD6">
      <w:start w:val="1"/>
      <w:numFmt w:val="bullet"/>
      <w:lvlText w:val="-"/>
      <w:lvlJc w:val="left"/>
      <w:pPr>
        <w:ind w:left="65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07BE8"/>
    <w:multiLevelType w:val="multilevel"/>
    <w:tmpl w:val="D05AC34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9" w15:restartNumberingAfterBreak="0">
    <w:nsid w:val="735A1883"/>
    <w:multiLevelType w:val="hybridMultilevel"/>
    <w:tmpl w:val="0B80AFB8"/>
    <w:lvl w:ilvl="0" w:tplc="D1FA1D20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395E55"/>
    <w:multiLevelType w:val="hybridMultilevel"/>
    <w:tmpl w:val="2EFE4428"/>
    <w:lvl w:ilvl="0" w:tplc="3F54D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A74DB"/>
    <w:multiLevelType w:val="hybridMultilevel"/>
    <w:tmpl w:val="E2C2D27A"/>
    <w:lvl w:ilvl="0" w:tplc="0DBE7B28">
      <w:start w:val="1"/>
      <w:numFmt w:val="lowerLetter"/>
      <w:lvlText w:val="%1)"/>
      <w:lvlJc w:val="left"/>
      <w:pPr>
        <w:ind w:left="138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7DF86A46"/>
    <w:multiLevelType w:val="hybridMultilevel"/>
    <w:tmpl w:val="88083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B45DF"/>
    <w:multiLevelType w:val="hybridMultilevel"/>
    <w:tmpl w:val="4E4403CA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4"/>
  </w:num>
  <w:num w:numId="3">
    <w:abstractNumId w:val="31"/>
  </w:num>
  <w:num w:numId="4">
    <w:abstractNumId w:val="0"/>
  </w:num>
  <w:num w:numId="5">
    <w:abstractNumId w:val="43"/>
  </w:num>
  <w:num w:numId="6">
    <w:abstractNumId w:val="10"/>
  </w:num>
  <w:num w:numId="7">
    <w:abstractNumId w:val="40"/>
  </w:num>
  <w:num w:numId="8">
    <w:abstractNumId w:val="33"/>
  </w:num>
  <w:num w:numId="9">
    <w:abstractNumId w:val="3"/>
  </w:num>
  <w:num w:numId="10">
    <w:abstractNumId w:val="16"/>
  </w:num>
  <w:num w:numId="11">
    <w:abstractNumId w:val="2"/>
  </w:num>
  <w:num w:numId="12">
    <w:abstractNumId w:val="14"/>
  </w:num>
  <w:num w:numId="13">
    <w:abstractNumId w:val="22"/>
  </w:num>
  <w:num w:numId="14">
    <w:abstractNumId w:val="19"/>
  </w:num>
  <w:num w:numId="15">
    <w:abstractNumId w:val="4"/>
  </w:num>
  <w:num w:numId="16">
    <w:abstractNumId w:val="28"/>
  </w:num>
  <w:num w:numId="17">
    <w:abstractNumId w:val="34"/>
  </w:num>
  <w:num w:numId="18">
    <w:abstractNumId w:val="3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7"/>
  </w:num>
  <w:num w:numId="21">
    <w:abstractNumId w:val="39"/>
  </w:num>
  <w:num w:numId="22">
    <w:abstractNumId w:val="25"/>
  </w:num>
  <w:num w:numId="23">
    <w:abstractNumId w:val="17"/>
  </w:num>
  <w:num w:numId="24">
    <w:abstractNumId w:val="21"/>
  </w:num>
  <w:num w:numId="25">
    <w:abstractNumId w:val="15"/>
  </w:num>
  <w:num w:numId="26">
    <w:abstractNumId w:val="35"/>
  </w:num>
  <w:num w:numId="27">
    <w:abstractNumId w:val="1"/>
  </w:num>
  <w:num w:numId="28">
    <w:abstractNumId w:val="18"/>
  </w:num>
  <w:num w:numId="29">
    <w:abstractNumId w:val="9"/>
  </w:num>
  <w:num w:numId="30">
    <w:abstractNumId w:val="20"/>
  </w:num>
  <w:num w:numId="31">
    <w:abstractNumId w:val="41"/>
  </w:num>
  <w:num w:numId="32">
    <w:abstractNumId w:val="6"/>
  </w:num>
  <w:num w:numId="33">
    <w:abstractNumId w:val="32"/>
  </w:num>
  <w:num w:numId="34">
    <w:abstractNumId w:val="5"/>
  </w:num>
  <w:num w:numId="35">
    <w:abstractNumId w:val="11"/>
  </w:num>
  <w:num w:numId="36">
    <w:abstractNumId w:val="30"/>
  </w:num>
  <w:num w:numId="37">
    <w:abstractNumId w:val="42"/>
  </w:num>
  <w:num w:numId="38">
    <w:abstractNumId w:val="29"/>
  </w:num>
  <w:num w:numId="39">
    <w:abstractNumId w:val="37"/>
  </w:num>
  <w:num w:numId="40">
    <w:abstractNumId w:val="36"/>
  </w:num>
  <w:num w:numId="41">
    <w:abstractNumId w:val="13"/>
  </w:num>
  <w:num w:numId="42">
    <w:abstractNumId w:val="38"/>
  </w:num>
  <w:num w:numId="43">
    <w:abstractNumId w:val="27"/>
  </w:num>
  <w:num w:numId="44">
    <w:abstractNumId w:val="23"/>
  </w:num>
  <w:num w:numId="45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D9"/>
    <w:rsid w:val="00000164"/>
    <w:rsid w:val="00000D69"/>
    <w:rsid w:val="00005C47"/>
    <w:rsid w:val="000075B5"/>
    <w:rsid w:val="00014987"/>
    <w:rsid w:val="0001658E"/>
    <w:rsid w:val="00016991"/>
    <w:rsid w:val="0002132A"/>
    <w:rsid w:val="000256A5"/>
    <w:rsid w:val="000326F6"/>
    <w:rsid w:val="000400DB"/>
    <w:rsid w:val="00044FE2"/>
    <w:rsid w:val="000512FB"/>
    <w:rsid w:val="000522C6"/>
    <w:rsid w:val="00054144"/>
    <w:rsid w:val="000627C9"/>
    <w:rsid w:val="000751BB"/>
    <w:rsid w:val="0007685B"/>
    <w:rsid w:val="00081A72"/>
    <w:rsid w:val="00087220"/>
    <w:rsid w:val="00090D4D"/>
    <w:rsid w:val="000911AD"/>
    <w:rsid w:val="000A2360"/>
    <w:rsid w:val="000A7655"/>
    <w:rsid w:val="000C4474"/>
    <w:rsid w:val="000D0952"/>
    <w:rsid w:val="000D1209"/>
    <w:rsid w:val="000D1B8D"/>
    <w:rsid w:val="000D32FA"/>
    <w:rsid w:val="000D43BC"/>
    <w:rsid w:val="000E2AA3"/>
    <w:rsid w:val="000E6E12"/>
    <w:rsid w:val="001271E8"/>
    <w:rsid w:val="0013697A"/>
    <w:rsid w:val="00151A05"/>
    <w:rsid w:val="001604D5"/>
    <w:rsid w:val="00175600"/>
    <w:rsid w:val="00181B22"/>
    <w:rsid w:val="00181DE0"/>
    <w:rsid w:val="001A0A6B"/>
    <w:rsid w:val="001A33C2"/>
    <w:rsid w:val="001A5A15"/>
    <w:rsid w:val="001B5D6B"/>
    <w:rsid w:val="001C4D54"/>
    <w:rsid w:val="001C6085"/>
    <w:rsid w:val="001C6226"/>
    <w:rsid w:val="001D1831"/>
    <w:rsid w:val="001D1F07"/>
    <w:rsid w:val="001D62F4"/>
    <w:rsid w:val="001E666D"/>
    <w:rsid w:val="001E6FCD"/>
    <w:rsid w:val="001F2FAD"/>
    <w:rsid w:val="001F73F9"/>
    <w:rsid w:val="00206C4E"/>
    <w:rsid w:val="00210AAB"/>
    <w:rsid w:val="002115E4"/>
    <w:rsid w:val="0023185D"/>
    <w:rsid w:val="00235A00"/>
    <w:rsid w:val="00256929"/>
    <w:rsid w:val="00264510"/>
    <w:rsid w:val="00267CDB"/>
    <w:rsid w:val="0027053C"/>
    <w:rsid w:val="00273628"/>
    <w:rsid w:val="00276386"/>
    <w:rsid w:val="00281B44"/>
    <w:rsid w:val="0028268D"/>
    <w:rsid w:val="0029169F"/>
    <w:rsid w:val="002A1A4E"/>
    <w:rsid w:val="002A3973"/>
    <w:rsid w:val="002B64C7"/>
    <w:rsid w:val="002C2E59"/>
    <w:rsid w:val="002C4AFF"/>
    <w:rsid w:val="002C5203"/>
    <w:rsid w:val="002D3761"/>
    <w:rsid w:val="002E0369"/>
    <w:rsid w:val="002E0993"/>
    <w:rsid w:val="002F3E0C"/>
    <w:rsid w:val="002F567D"/>
    <w:rsid w:val="0030213B"/>
    <w:rsid w:val="00302475"/>
    <w:rsid w:val="00303542"/>
    <w:rsid w:val="00304700"/>
    <w:rsid w:val="003064A0"/>
    <w:rsid w:val="0031065B"/>
    <w:rsid w:val="00322B4B"/>
    <w:rsid w:val="00325E1B"/>
    <w:rsid w:val="003266D5"/>
    <w:rsid w:val="00327B1F"/>
    <w:rsid w:val="003313D2"/>
    <w:rsid w:val="003361D8"/>
    <w:rsid w:val="00340B12"/>
    <w:rsid w:val="00352419"/>
    <w:rsid w:val="00352481"/>
    <w:rsid w:val="0036328E"/>
    <w:rsid w:val="003633A3"/>
    <w:rsid w:val="003647FA"/>
    <w:rsid w:val="00383810"/>
    <w:rsid w:val="003874EE"/>
    <w:rsid w:val="00390EAF"/>
    <w:rsid w:val="0039458D"/>
    <w:rsid w:val="003979E6"/>
    <w:rsid w:val="003A030A"/>
    <w:rsid w:val="003A7D95"/>
    <w:rsid w:val="003B192E"/>
    <w:rsid w:val="003B7943"/>
    <w:rsid w:val="003D2EB3"/>
    <w:rsid w:val="003D3C5E"/>
    <w:rsid w:val="003E465B"/>
    <w:rsid w:val="003E7F66"/>
    <w:rsid w:val="00401EB4"/>
    <w:rsid w:val="00421408"/>
    <w:rsid w:val="004325B4"/>
    <w:rsid w:val="00442132"/>
    <w:rsid w:val="0044663E"/>
    <w:rsid w:val="0045015A"/>
    <w:rsid w:val="0045552D"/>
    <w:rsid w:val="004576AB"/>
    <w:rsid w:val="004607EC"/>
    <w:rsid w:val="004638F3"/>
    <w:rsid w:val="0046724B"/>
    <w:rsid w:val="00470AA5"/>
    <w:rsid w:val="0047611D"/>
    <w:rsid w:val="00483304"/>
    <w:rsid w:val="0049679A"/>
    <w:rsid w:val="004A207C"/>
    <w:rsid w:val="004A45DA"/>
    <w:rsid w:val="004A6473"/>
    <w:rsid w:val="004A7019"/>
    <w:rsid w:val="004C2DBA"/>
    <w:rsid w:val="004C3D7E"/>
    <w:rsid w:val="004C4447"/>
    <w:rsid w:val="004C55A2"/>
    <w:rsid w:val="004C76C1"/>
    <w:rsid w:val="004D4660"/>
    <w:rsid w:val="004E6592"/>
    <w:rsid w:val="004F13E9"/>
    <w:rsid w:val="004F6770"/>
    <w:rsid w:val="004F6E2C"/>
    <w:rsid w:val="005003EB"/>
    <w:rsid w:val="00510E98"/>
    <w:rsid w:val="0051123A"/>
    <w:rsid w:val="0052474A"/>
    <w:rsid w:val="0052637A"/>
    <w:rsid w:val="005422BB"/>
    <w:rsid w:val="00545DA4"/>
    <w:rsid w:val="00546ECB"/>
    <w:rsid w:val="00553F0E"/>
    <w:rsid w:val="005660C7"/>
    <w:rsid w:val="00573D94"/>
    <w:rsid w:val="005A39A8"/>
    <w:rsid w:val="005A40DB"/>
    <w:rsid w:val="005B10A0"/>
    <w:rsid w:val="005C4742"/>
    <w:rsid w:val="005C4D24"/>
    <w:rsid w:val="005D3EE9"/>
    <w:rsid w:val="005D559B"/>
    <w:rsid w:val="005D6385"/>
    <w:rsid w:val="005E33FC"/>
    <w:rsid w:val="005E355D"/>
    <w:rsid w:val="005E78FE"/>
    <w:rsid w:val="005F352F"/>
    <w:rsid w:val="005F430D"/>
    <w:rsid w:val="005F61A6"/>
    <w:rsid w:val="0060299F"/>
    <w:rsid w:val="00604033"/>
    <w:rsid w:val="0060419A"/>
    <w:rsid w:val="00606493"/>
    <w:rsid w:val="00626E4F"/>
    <w:rsid w:val="00632A97"/>
    <w:rsid w:val="00642298"/>
    <w:rsid w:val="00642A30"/>
    <w:rsid w:val="00642D59"/>
    <w:rsid w:val="00645A7A"/>
    <w:rsid w:val="00660A15"/>
    <w:rsid w:val="0066411D"/>
    <w:rsid w:val="006645D0"/>
    <w:rsid w:val="00664CFA"/>
    <w:rsid w:val="006652BA"/>
    <w:rsid w:val="0067454C"/>
    <w:rsid w:val="0068336E"/>
    <w:rsid w:val="00683E93"/>
    <w:rsid w:val="006A20C3"/>
    <w:rsid w:val="006B44BD"/>
    <w:rsid w:val="006B72B5"/>
    <w:rsid w:val="006C46D6"/>
    <w:rsid w:val="006D1E00"/>
    <w:rsid w:val="006D6722"/>
    <w:rsid w:val="006D6AD9"/>
    <w:rsid w:val="00702962"/>
    <w:rsid w:val="00702F38"/>
    <w:rsid w:val="007108EF"/>
    <w:rsid w:val="00712DB3"/>
    <w:rsid w:val="0072276F"/>
    <w:rsid w:val="0072732C"/>
    <w:rsid w:val="00727961"/>
    <w:rsid w:val="00734171"/>
    <w:rsid w:val="00744F8A"/>
    <w:rsid w:val="007577CA"/>
    <w:rsid w:val="00762696"/>
    <w:rsid w:val="007771DC"/>
    <w:rsid w:val="007979F4"/>
    <w:rsid w:val="007A7178"/>
    <w:rsid w:val="007B1739"/>
    <w:rsid w:val="007B237C"/>
    <w:rsid w:val="007B6B4D"/>
    <w:rsid w:val="007B7FCC"/>
    <w:rsid w:val="007C11A5"/>
    <w:rsid w:val="007D750C"/>
    <w:rsid w:val="007D7876"/>
    <w:rsid w:val="007E500E"/>
    <w:rsid w:val="007F0A40"/>
    <w:rsid w:val="007F32B9"/>
    <w:rsid w:val="007F3B85"/>
    <w:rsid w:val="0080161C"/>
    <w:rsid w:val="00806758"/>
    <w:rsid w:val="008166BD"/>
    <w:rsid w:val="00822BB1"/>
    <w:rsid w:val="00827EE6"/>
    <w:rsid w:val="008377B9"/>
    <w:rsid w:val="00842648"/>
    <w:rsid w:val="00850070"/>
    <w:rsid w:val="008542C5"/>
    <w:rsid w:val="00855135"/>
    <w:rsid w:val="008623E1"/>
    <w:rsid w:val="00867BEE"/>
    <w:rsid w:val="00872712"/>
    <w:rsid w:val="00872B49"/>
    <w:rsid w:val="008905E6"/>
    <w:rsid w:val="00894D7A"/>
    <w:rsid w:val="00896E44"/>
    <w:rsid w:val="008B10AC"/>
    <w:rsid w:val="008C03AE"/>
    <w:rsid w:val="008C0423"/>
    <w:rsid w:val="008C2869"/>
    <w:rsid w:val="008D01F1"/>
    <w:rsid w:val="008D0637"/>
    <w:rsid w:val="008D571C"/>
    <w:rsid w:val="008D6A40"/>
    <w:rsid w:val="008E468A"/>
    <w:rsid w:val="008E6354"/>
    <w:rsid w:val="008E7BCE"/>
    <w:rsid w:val="00907CAF"/>
    <w:rsid w:val="009110B9"/>
    <w:rsid w:val="00912C2A"/>
    <w:rsid w:val="00917732"/>
    <w:rsid w:val="009207F5"/>
    <w:rsid w:val="00925087"/>
    <w:rsid w:val="00925459"/>
    <w:rsid w:val="00927608"/>
    <w:rsid w:val="00935630"/>
    <w:rsid w:val="0094501D"/>
    <w:rsid w:val="00950CDD"/>
    <w:rsid w:val="0095113C"/>
    <w:rsid w:val="009575E4"/>
    <w:rsid w:val="00960FD9"/>
    <w:rsid w:val="00961C07"/>
    <w:rsid w:val="00970000"/>
    <w:rsid w:val="009750DE"/>
    <w:rsid w:val="0097572F"/>
    <w:rsid w:val="00975903"/>
    <w:rsid w:val="00980560"/>
    <w:rsid w:val="0098584F"/>
    <w:rsid w:val="00986B8A"/>
    <w:rsid w:val="009920C3"/>
    <w:rsid w:val="00992957"/>
    <w:rsid w:val="009A20B4"/>
    <w:rsid w:val="009A3FA1"/>
    <w:rsid w:val="009A5530"/>
    <w:rsid w:val="009A5E8B"/>
    <w:rsid w:val="009A68CC"/>
    <w:rsid w:val="009C060D"/>
    <w:rsid w:val="009D139A"/>
    <w:rsid w:val="009E0898"/>
    <w:rsid w:val="009E3C6C"/>
    <w:rsid w:val="009E692C"/>
    <w:rsid w:val="009E7E71"/>
    <w:rsid w:val="009F234F"/>
    <w:rsid w:val="009F2E8F"/>
    <w:rsid w:val="009F7CB0"/>
    <w:rsid w:val="00A220C7"/>
    <w:rsid w:val="00A350F5"/>
    <w:rsid w:val="00A4264F"/>
    <w:rsid w:val="00A42E38"/>
    <w:rsid w:val="00A431FA"/>
    <w:rsid w:val="00A4678E"/>
    <w:rsid w:val="00A46F06"/>
    <w:rsid w:val="00A47B0F"/>
    <w:rsid w:val="00A5028E"/>
    <w:rsid w:val="00A631C7"/>
    <w:rsid w:val="00A66221"/>
    <w:rsid w:val="00A72F63"/>
    <w:rsid w:val="00A73AC5"/>
    <w:rsid w:val="00A74C82"/>
    <w:rsid w:val="00A80A92"/>
    <w:rsid w:val="00A8649B"/>
    <w:rsid w:val="00AA23F9"/>
    <w:rsid w:val="00AA5596"/>
    <w:rsid w:val="00AB1F32"/>
    <w:rsid w:val="00AB718B"/>
    <w:rsid w:val="00AC0975"/>
    <w:rsid w:val="00AC1DF2"/>
    <w:rsid w:val="00AE1632"/>
    <w:rsid w:val="00AE21C4"/>
    <w:rsid w:val="00AE2683"/>
    <w:rsid w:val="00AE3AE3"/>
    <w:rsid w:val="00AF482D"/>
    <w:rsid w:val="00B05A8A"/>
    <w:rsid w:val="00B05D36"/>
    <w:rsid w:val="00B14CCC"/>
    <w:rsid w:val="00B150BF"/>
    <w:rsid w:val="00B17D75"/>
    <w:rsid w:val="00B20BE0"/>
    <w:rsid w:val="00B252BF"/>
    <w:rsid w:val="00B41624"/>
    <w:rsid w:val="00B43C30"/>
    <w:rsid w:val="00B45897"/>
    <w:rsid w:val="00B46583"/>
    <w:rsid w:val="00B474CA"/>
    <w:rsid w:val="00B57435"/>
    <w:rsid w:val="00B57A44"/>
    <w:rsid w:val="00B761CA"/>
    <w:rsid w:val="00B77B53"/>
    <w:rsid w:val="00B83333"/>
    <w:rsid w:val="00B8381B"/>
    <w:rsid w:val="00B96EB5"/>
    <w:rsid w:val="00BC4629"/>
    <w:rsid w:val="00BD05D4"/>
    <w:rsid w:val="00BD3321"/>
    <w:rsid w:val="00BE38CB"/>
    <w:rsid w:val="00BE55FB"/>
    <w:rsid w:val="00BF00AC"/>
    <w:rsid w:val="00BF0E20"/>
    <w:rsid w:val="00BF1953"/>
    <w:rsid w:val="00BF4ACE"/>
    <w:rsid w:val="00C05A01"/>
    <w:rsid w:val="00C05CCD"/>
    <w:rsid w:val="00C07348"/>
    <w:rsid w:val="00C324AA"/>
    <w:rsid w:val="00C3529F"/>
    <w:rsid w:val="00C547B1"/>
    <w:rsid w:val="00C55924"/>
    <w:rsid w:val="00C56561"/>
    <w:rsid w:val="00C570B6"/>
    <w:rsid w:val="00C570CF"/>
    <w:rsid w:val="00C6144C"/>
    <w:rsid w:val="00C7083A"/>
    <w:rsid w:val="00C77425"/>
    <w:rsid w:val="00C84CD8"/>
    <w:rsid w:val="00C877C9"/>
    <w:rsid w:val="00C91727"/>
    <w:rsid w:val="00CA360A"/>
    <w:rsid w:val="00CA54AD"/>
    <w:rsid w:val="00CC3E33"/>
    <w:rsid w:val="00CC7233"/>
    <w:rsid w:val="00CD4721"/>
    <w:rsid w:val="00CE15B8"/>
    <w:rsid w:val="00CE1AB1"/>
    <w:rsid w:val="00CF7FF5"/>
    <w:rsid w:val="00D03013"/>
    <w:rsid w:val="00D07D81"/>
    <w:rsid w:val="00D10153"/>
    <w:rsid w:val="00D14944"/>
    <w:rsid w:val="00D16A1E"/>
    <w:rsid w:val="00D17098"/>
    <w:rsid w:val="00D243A3"/>
    <w:rsid w:val="00D24E74"/>
    <w:rsid w:val="00D251C1"/>
    <w:rsid w:val="00D255E2"/>
    <w:rsid w:val="00D27CC5"/>
    <w:rsid w:val="00D379CA"/>
    <w:rsid w:val="00D40083"/>
    <w:rsid w:val="00D421FC"/>
    <w:rsid w:val="00D45DF8"/>
    <w:rsid w:val="00D562AC"/>
    <w:rsid w:val="00D57793"/>
    <w:rsid w:val="00D57B2E"/>
    <w:rsid w:val="00D62928"/>
    <w:rsid w:val="00D658D4"/>
    <w:rsid w:val="00D71CA5"/>
    <w:rsid w:val="00D723EF"/>
    <w:rsid w:val="00D80F35"/>
    <w:rsid w:val="00D8130E"/>
    <w:rsid w:val="00D818B7"/>
    <w:rsid w:val="00D863B4"/>
    <w:rsid w:val="00D94172"/>
    <w:rsid w:val="00DA3D86"/>
    <w:rsid w:val="00DB1322"/>
    <w:rsid w:val="00DB3EFD"/>
    <w:rsid w:val="00DB67CD"/>
    <w:rsid w:val="00DB6D70"/>
    <w:rsid w:val="00DC3956"/>
    <w:rsid w:val="00DD6834"/>
    <w:rsid w:val="00DD7CBA"/>
    <w:rsid w:val="00DF02A2"/>
    <w:rsid w:val="00E3026F"/>
    <w:rsid w:val="00E3383C"/>
    <w:rsid w:val="00E33C22"/>
    <w:rsid w:val="00E427D4"/>
    <w:rsid w:val="00E7736B"/>
    <w:rsid w:val="00E81D54"/>
    <w:rsid w:val="00E85A7E"/>
    <w:rsid w:val="00EA1B98"/>
    <w:rsid w:val="00EA2B76"/>
    <w:rsid w:val="00EA6864"/>
    <w:rsid w:val="00EA7249"/>
    <w:rsid w:val="00EA7C85"/>
    <w:rsid w:val="00EB2EA2"/>
    <w:rsid w:val="00EC4B12"/>
    <w:rsid w:val="00EC5F45"/>
    <w:rsid w:val="00ED342E"/>
    <w:rsid w:val="00ED76FE"/>
    <w:rsid w:val="00EF4004"/>
    <w:rsid w:val="00EF562D"/>
    <w:rsid w:val="00F0513C"/>
    <w:rsid w:val="00F14A50"/>
    <w:rsid w:val="00F226B6"/>
    <w:rsid w:val="00F44751"/>
    <w:rsid w:val="00F44C44"/>
    <w:rsid w:val="00F45676"/>
    <w:rsid w:val="00F6268A"/>
    <w:rsid w:val="00F63E46"/>
    <w:rsid w:val="00F65662"/>
    <w:rsid w:val="00F66C96"/>
    <w:rsid w:val="00F67228"/>
    <w:rsid w:val="00F742DF"/>
    <w:rsid w:val="00F745B4"/>
    <w:rsid w:val="00F83CB3"/>
    <w:rsid w:val="00F84EC0"/>
    <w:rsid w:val="00F870D0"/>
    <w:rsid w:val="00F93BB7"/>
    <w:rsid w:val="00F960BB"/>
    <w:rsid w:val="00FA3750"/>
    <w:rsid w:val="00FA6DD7"/>
    <w:rsid w:val="00FB072D"/>
    <w:rsid w:val="00FB0C4B"/>
    <w:rsid w:val="00FB7281"/>
    <w:rsid w:val="00FC39C2"/>
    <w:rsid w:val="00FD38FB"/>
    <w:rsid w:val="00FE5111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8F5D17"/>
  <w15:docId w15:val="{83A6EF1A-C85A-4248-A138-F1B90058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750DE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579" w:hanging="428"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2D3761"/>
    <w:pPr>
      <w:widowControl/>
      <w:autoSpaceDE/>
      <w:autoSpaceDN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60"/>
      <w:jc w:val="both"/>
    </w:pPr>
  </w:style>
  <w:style w:type="paragraph" w:styleId="Akapitzlist">
    <w:name w:val="List Paragraph"/>
    <w:aliases w:val="BulletC,Liste à puces retrait droite,Kolorowa lista — akcent 11,WYPUNKTOWANIE Akapit z listą"/>
    <w:basedOn w:val="Normalny"/>
    <w:link w:val="AkapitzlistZnak"/>
    <w:uiPriority w:val="34"/>
    <w:qFormat/>
    <w:pPr>
      <w:spacing w:before="119"/>
      <w:ind w:left="860" w:hanging="70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4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493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064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493"/>
    <w:rPr>
      <w:rFonts w:ascii="Arial" w:eastAsia="Arial" w:hAnsi="Arial" w:cs="Arial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10153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semiHidden/>
    <w:unhideWhenUsed/>
    <w:rsid w:val="002C4A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4A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4AFF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AFF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A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AFF"/>
    <w:rPr>
      <w:rFonts w:ascii="Segoe UI" w:eastAsia="Arial" w:hAnsi="Segoe UI" w:cs="Segoe UI"/>
      <w:sz w:val="18"/>
      <w:szCs w:val="18"/>
      <w:lang w:val="pl-PL" w:eastAsia="pl-PL" w:bidi="pl-PL"/>
    </w:rPr>
  </w:style>
  <w:style w:type="character" w:customStyle="1" w:styleId="AkapitzlistZnak">
    <w:name w:val="Akapit z listą Znak"/>
    <w:aliases w:val="BulletC Znak,Liste à puces retrait droite Znak,Kolorowa lista — akcent 11 Znak,WYPUNKTOWANIE Akapit z listą Znak"/>
    <w:basedOn w:val="Domylnaczcionkaakapitu"/>
    <w:link w:val="Akapitzlist"/>
    <w:uiPriority w:val="34"/>
    <w:qFormat/>
    <w:rsid w:val="004A7019"/>
    <w:rPr>
      <w:rFonts w:ascii="Arial" w:eastAsia="Arial" w:hAnsi="Arial" w:cs="Arial"/>
      <w:lang w:val="pl-PL" w:eastAsia="pl-PL" w:bidi="pl-PL"/>
    </w:rPr>
  </w:style>
  <w:style w:type="paragraph" w:customStyle="1" w:styleId="edytowalna">
    <w:name w:val="edytowalna"/>
    <w:basedOn w:val="Normalny"/>
    <w:link w:val="edytowalnaZnak"/>
    <w:qFormat/>
    <w:rsid w:val="004A7019"/>
    <w:pPr>
      <w:widowControl/>
      <w:autoSpaceDE/>
      <w:autoSpaceDN/>
      <w:spacing w:after="60" w:line="276" w:lineRule="auto"/>
      <w:jc w:val="both"/>
    </w:pPr>
    <w:rPr>
      <w:rFonts w:eastAsia="Times New Roman"/>
      <w:sz w:val="24"/>
      <w:lang w:bidi="ar-SA"/>
    </w:rPr>
  </w:style>
  <w:style w:type="character" w:customStyle="1" w:styleId="edytowalnaZnak">
    <w:name w:val="edytowalna Znak"/>
    <w:link w:val="edytowalna"/>
    <w:rsid w:val="004A7019"/>
    <w:rPr>
      <w:rFonts w:ascii="Arial" w:eastAsia="Times New Roman" w:hAnsi="Arial" w:cs="Arial"/>
      <w:sz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F456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400DB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A20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A207C"/>
    <w:rPr>
      <w:rFonts w:ascii="Arial" w:eastAsia="Arial" w:hAnsi="Arial" w:cs="Arial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rsid w:val="002D3761"/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pl-PL"/>
    </w:rPr>
  </w:style>
  <w:style w:type="paragraph" w:styleId="Tekstpodstawowy2">
    <w:name w:val="Body Text 2"/>
    <w:basedOn w:val="Normalny"/>
    <w:link w:val="Tekstpodstawowy2Znak"/>
    <w:rsid w:val="002D3761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2D3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w4winTerm">
    <w:name w:val="tw4winTerm"/>
    <w:rsid w:val="002D3761"/>
    <w:rPr>
      <w:color w:val="0000FF"/>
    </w:rPr>
  </w:style>
  <w:style w:type="paragraph" w:styleId="Poprawka">
    <w:name w:val="Revision"/>
    <w:hidden/>
    <w:uiPriority w:val="99"/>
    <w:semiHidden/>
    <w:rsid w:val="009A5530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2B4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E0993"/>
    <w:pPr>
      <w:widowControl/>
      <w:autoSpaceDE/>
      <w:autoSpaceDN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FB07-7656-4622-BDC6-E48255E5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- 2020 SIWZ</vt:lpstr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- 2020 SIWZ</dc:title>
  <dc:creator>marcin.bak</dc:creator>
  <cp:lastModifiedBy>Grazyna Zemela</cp:lastModifiedBy>
  <cp:revision>5</cp:revision>
  <cp:lastPrinted>2021-06-18T07:30:00Z</cp:lastPrinted>
  <dcterms:created xsi:type="dcterms:W3CDTF">2021-06-29T05:32:00Z</dcterms:created>
  <dcterms:modified xsi:type="dcterms:W3CDTF">2021-06-29T06:51:00Z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2019-10-08T00:00:00Z</vt:filetime>
  </property>
  <property fmtid="{D5CDD505-2E9C-101B-9397-08002B2CF9AE}" pid="3" name="LastSaved">
    <vt:filetime>2019-12-18T00:00:00Z</vt:filetime>
  </property>
</Properties>
</file>