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A358C" w14:textId="37F757B7" w:rsidR="00915B6B" w:rsidRDefault="00915B6B" w:rsidP="00D664B2">
      <w:pPr>
        <w:spacing w:after="240" w:line="276" w:lineRule="auto"/>
        <w:rPr>
          <w:rFonts w:ascii="Arial" w:hAnsi="Arial" w:cs="Arial"/>
          <w:b/>
        </w:rPr>
      </w:pPr>
      <w:r>
        <w:rPr>
          <w:rFonts w:ascii="Arial" w:hAnsi="Arial" w:cs="Arial"/>
          <w:b/>
        </w:rPr>
        <w:t>-WZÓR-</w:t>
      </w:r>
    </w:p>
    <w:p w14:paraId="1018C940" w14:textId="50991071" w:rsidR="00F12D70" w:rsidRDefault="00F12D70" w:rsidP="00254462">
      <w:pPr>
        <w:spacing w:after="240" w:line="276" w:lineRule="auto"/>
        <w:jc w:val="center"/>
        <w:rPr>
          <w:rFonts w:ascii="Arial" w:hAnsi="Arial" w:cs="Arial"/>
          <w:b/>
        </w:rPr>
      </w:pPr>
      <w:r>
        <w:rPr>
          <w:rFonts w:ascii="Arial" w:hAnsi="Arial" w:cs="Arial"/>
          <w:b/>
        </w:rPr>
        <w:t xml:space="preserve">Umowa nr </w:t>
      </w:r>
      <w:r w:rsidR="0078571C">
        <w:rPr>
          <w:rFonts w:ascii="Arial" w:hAnsi="Arial" w:cs="Arial"/>
          <w:b/>
        </w:rPr>
        <w:t>…………………………</w:t>
      </w:r>
    </w:p>
    <w:p w14:paraId="21ED4E9B" w14:textId="1C0CB937" w:rsidR="00F12D70" w:rsidRDefault="00F12D70" w:rsidP="00254462">
      <w:pPr>
        <w:tabs>
          <w:tab w:val="left" w:pos="4513"/>
        </w:tabs>
        <w:suppressAutoHyphens/>
        <w:autoSpaceDN w:val="0"/>
        <w:spacing w:line="276" w:lineRule="auto"/>
        <w:jc w:val="center"/>
        <w:textAlignment w:val="baseline"/>
        <w:rPr>
          <w:rFonts w:ascii="Arial" w:hAnsi="Arial" w:cs="Arial"/>
          <w:snapToGrid w:val="0"/>
          <w:sz w:val="20"/>
          <w:szCs w:val="20"/>
        </w:rPr>
      </w:pPr>
      <w:r>
        <w:rPr>
          <w:rFonts w:ascii="Arial" w:hAnsi="Arial" w:cs="Arial"/>
          <w:snapToGrid w:val="0"/>
          <w:sz w:val="20"/>
          <w:szCs w:val="20"/>
        </w:rPr>
        <w:t>zawarta w dniu ………………. 202</w:t>
      </w:r>
      <w:r w:rsidR="0078571C">
        <w:rPr>
          <w:rFonts w:ascii="Arial" w:hAnsi="Arial" w:cs="Arial"/>
          <w:snapToGrid w:val="0"/>
          <w:sz w:val="20"/>
          <w:szCs w:val="20"/>
        </w:rPr>
        <w:t>1</w:t>
      </w:r>
      <w:r>
        <w:rPr>
          <w:rFonts w:ascii="Arial" w:hAnsi="Arial" w:cs="Arial"/>
          <w:snapToGrid w:val="0"/>
          <w:sz w:val="20"/>
          <w:szCs w:val="20"/>
        </w:rPr>
        <w:t xml:space="preserve"> r.</w:t>
      </w:r>
      <w:r>
        <w:t xml:space="preserve"> </w:t>
      </w:r>
      <w:r>
        <w:rPr>
          <w:rFonts w:ascii="Arial" w:hAnsi="Arial" w:cs="Arial"/>
          <w:snapToGrid w:val="0"/>
          <w:sz w:val="20"/>
          <w:szCs w:val="20"/>
        </w:rPr>
        <w:t>pomiędzy:</w:t>
      </w:r>
    </w:p>
    <w:p w14:paraId="27ED462F" w14:textId="77777777" w:rsidR="00F12D70" w:rsidRDefault="00F12D70" w:rsidP="00254462">
      <w:pPr>
        <w:spacing w:line="276" w:lineRule="auto"/>
        <w:jc w:val="both"/>
        <w:rPr>
          <w:rFonts w:ascii="Arial" w:hAnsi="Arial" w:cs="Arial"/>
          <w:b/>
          <w:sz w:val="20"/>
          <w:szCs w:val="20"/>
        </w:rPr>
      </w:pPr>
    </w:p>
    <w:p w14:paraId="54AA438D" w14:textId="008A3493" w:rsidR="00F12D70" w:rsidRDefault="00F12D70" w:rsidP="00254462">
      <w:pPr>
        <w:spacing w:line="276" w:lineRule="auto"/>
        <w:jc w:val="both"/>
        <w:rPr>
          <w:rFonts w:ascii="Arial" w:hAnsi="Arial" w:cs="Arial"/>
          <w:sz w:val="20"/>
          <w:szCs w:val="20"/>
        </w:rPr>
      </w:pPr>
      <w:r>
        <w:rPr>
          <w:rFonts w:ascii="Arial" w:hAnsi="Arial" w:cs="Arial"/>
          <w:b/>
          <w:bCs/>
          <w:sz w:val="20"/>
          <w:szCs w:val="20"/>
        </w:rPr>
        <w:t>Górnośląsko-Zagłębiowską Metropolią w Katowicach</w:t>
      </w:r>
      <w:r>
        <w:rPr>
          <w:rFonts w:ascii="Arial" w:hAnsi="Arial" w:cs="Arial"/>
          <w:sz w:val="20"/>
          <w:szCs w:val="20"/>
        </w:rPr>
        <w:t>, NIP: 634-29-01-873 w imieniu której działa Zarząd Transportu Metropolitalnego w Katowicach, jednostka budżetowa z siedzibą w Katowicach,</w:t>
      </w:r>
      <w:r>
        <w:rPr>
          <w:rFonts w:ascii="Arial" w:hAnsi="Arial" w:cs="Arial"/>
          <w:sz w:val="20"/>
          <w:szCs w:val="20"/>
        </w:rPr>
        <w:br/>
        <w:t>ul. Barbary 21A, 40-053 Katowice, NIP: 634-29-22-705, REGON: 369308114, zwanym dalej „</w:t>
      </w:r>
      <w:r>
        <w:rPr>
          <w:rFonts w:ascii="Arial" w:hAnsi="Arial" w:cs="Arial"/>
          <w:b/>
          <w:sz w:val="20"/>
          <w:szCs w:val="20"/>
        </w:rPr>
        <w:t>ZTM</w:t>
      </w:r>
      <w:r>
        <w:rPr>
          <w:rFonts w:ascii="Arial" w:hAnsi="Arial" w:cs="Arial"/>
          <w:sz w:val="20"/>
          <w:szCs w:val="20"/>
        </w:rPr>
        <w:t>”</w:t>
      </w:r>
      <w:r w:rsidR="007408C9">
        <w:rPr>
          <w:rFonts w:ascii="Arial" w:hAnsi="Arial" w:cs="Arial"/>
          <w:sz w:val="20"/>
          <w:szCs w:val="20"/>
        </w:rPr>
        <w:t xml:space="preserve"> </w:t>
      </w:r>
      <w:r>
        <w:rPr>
          <w:rFonts w:ascii="Arial" w:hAnsi="Arial" w:cs="Arial"/>
          <w:sz w:val="20"/>
          <w:szCs w:val="20"/>
        </w:rPr>
        <w:t>reprezentowanym przez:</w:t>
      </w:r>
    </w:p>
    <w:p w14:paraId="6E843CB4" w14:textId="77777777" w:rsidR="000B6F51" w:rsidRDefault="000B6F51" w:rsidP="00254462">
      <w:pPr>
        <w:spacing w:line="276" w:lineRule="auto"/>
        <w:jc w:val="both"/>
        <w:rPr>
          <w:rFonts w:ascii="Arial" w:hAnsi="Arial" w:cs="Arial"/>
          <w:sz w:val="20"/>
          <w:szCs w:val="20"/>
        </w:rPr>
      </w:pPr>
    </w:p>
    <w:p w14:paraId="64FB371D" w14:textId="15C981C6" w:rsidR="0078571C" w:rsidRDefault="0078571C" w:rsidP="00254462">
      <w:pPr>
        <w:spacing w:line="276" w:lineRule="auto"/>
        <w:jc w:val="both"/>
        <w:rPr>
          <w:rFonts w:ascii="Arial" w:hAnsi="Arial" w:cs="Arial"/>
          <w:sz w:val="20"/>
          <w:szCs w:val="20"/>
        </w:rPr>
      </w:pPr>
      <w:r>
        <w:rPr>
          <w:rFonts w:ascii="Arial" w:hAnsi="Arial" w:cs="Arial"/>
          <w:sz w:val="20"/>
          <w:szCs w:val="20"/>
        </w:rPr>
        <w:t>………………………………………………………………………………………………………………………</w:t>
      </w:r>
    </w:p>
    <w:p w14:paraId="2EF99D04" w14:textId="76508D56" w:rsidR="00F12D70" w:rsidRDefault="009D332E" w:rsidP="00254462">
      <w:pPr>
        <w:spacing w:line="276" w:lineRule="auto"/>
        <w:ind w:left="720"/>
        <w:jc w:val="both"/>
        <w:rPr>
          <w:rFonts w:ascii="Arial" w:hAnsi="Arial" w:cs="Arial"/>
          <w:sz w:val="20"/>
          <w:szCs w:val="20"/>
        </w:rPr>
      </w:pPr>
      <w:r>
        <w:rPr>
          <w:rFonts w:ascii="Arial" w:hAnsi="Arial" w:cs="Arial"/>
          <w:sz w:val="20"/>
          <w:szCs w:val="20"/>
        </w:rPr>
        <w:t>przy kontrasygnacie Głównego Księgowego,</w:t>
      </w:r>
    </w:p>
    <w:p w14:paraId="3909709B" w14:textId="77777777" w:rsidR="00F12D70" w:rsidRDefault="00F12D70" w:rsidP="00254462">
      <w:pPr>
        <w:spacing w:line="276" w:lineRule="auto"/>
        <w:jc w:val="both"/>
        <w:rPr>
          <w:rFonts w:ascii="Arial" w:hAnsi="Arial" w:cs="Arial"/>
          <w:sz w:val="20"/>
          <w:szCs w:val="20"/>
        </w:rPr>
      </w:pPr>
      <w:r>
        <w:rPr>
          <w:rFonts w:ascii="Arial" w:hAnsi="Arial" w:cs="Arial"/>
          <w:sz w:val="20"/>
          <w:szCs w:val="20"/>
        </w:rPr>
        <w:t xml:space="preserve">a </w:t>
      </w:r>
    </w:p>
    <w:p w14:paraId="3A31AF18" w14:textId="77777777" w:rsidR="00F12D70" w:rsidRDefault="00F12D70" w:rsidP="00254462">
      <w:pPr>
        <w:spacing w:line="276" w:lineRule="auto"/>
        <w:jc w:val="both"/>
        <w:rPr>
          <w:rFonts w:ascii="Arial" w:hAnsi="Arial" w:cs="Arial"/>
          <w:sz w:val="20"/>
          <w:szCs w:val="20"/>
        </w:rPr>
      </w:pPr>
    </w:p>
    <w:p w14:paraId="2D55D273" w14:textId="08B56116" w:rsidR="001C0AEF" w:rsidRDefault="00F12D70" w:rsidP="00254462">
      <w:pPr>
        <w:spacing w:line="276" w:lineRule="auto"/>
        <w:rPr>
          <w:rFonts w:ascii="Arial" w:hAnsi="Arial" w:cs="Arial"/>
          <w:sz w:val="20"/>
          <w:szCs w:val="20"/>
        </w:rPr>
      </w:pPr>
      <w:r>
        <w:rPr>
          <w:rFonts w:ascii="Arial" w:hAnsi="Arial" w:cs="Arial"/>
          <w:sz w:val="20"/>
          <w:szCs w:val="20"/>
        </w:rPr>
        <w:t>………………… wpisaną do rejestru przedsiębiorców Krajowego Rejestru Sądowego prowadzonego przez Sąd Rejonowy w……………….</w:t>
      </w:r>
      <w:r w:rsidR="007E2C5E">
        <w:rPr>
          <w:rFonts w:ascii="Arial" w:hAnsi="Arial" w:cs="Arial"/>
          <w:sz w:val="20"/>
          <w:szCs w:val="20"/>
        </w:rPr>
        <w:t>., pod</w:t>
      </w:r>
      <w:r>
        <w:rPr>
          <w:rFonts w:ascii="Arial" w:hAnsi="Arial" w:cs="Arial"/>
          <w:sz w:val="20"/>
          <w:szCs w:val="20"/>
        </w:rPr>
        <w:t xml:space="preserve"> nr KRS……….</w:t>
      </w:r>
      <w:r w:rsidR="007E2C5E">
        <w:rPr>
          <w:rFonts w:ascii="Arial" w:hAnsi="Arial" w:cs="Arial"/>
          <w:sz w:val="20"/>
          <w:szCs w:val="20"/>
        </w:rPr>
        <w:t>, REGON</w:t>
      </w:r>
      <w:r>
        <w:rPr>
          <w:rFonts w:ascii="Arial" w:hAnsi="Arial" w:cs="Arial"/>
          <w:sz w:val="20"/>
          <w:szCs w:val="20"/>
        </w:rPr>
        <w:t xml:space="preserve">…………………., NIP…………, </w:t>
      </w:r>
      <w:r w:rsidR="000C691F">
        <w:rPr>
          <w:rFonts w:ascii="Arial" w:hAnsi="Arial" w:cs="Arial"/>
          <w:sz w:val="20"/>
          <w:szCs w:val="20"/>
        </w:rPr>
        <w:br/>
      </w:r>
      <w:r>
        <w:rPr>
          <w:rFonts w:ascii="Arial" w:hAnsi="Arial" w:cs="Arial"/>
          <w:sz w:val="20"/>
          <w:szCs w:val="20"/>
        </w:rPr>
        <w:t>o kapitale zakładowym w wysokości:</w:t>
      </w:r>
      <w:r w:rsidR="006344AA">
        <w:rPr>
          <w:rFonts w:ascii="Arial" w:hAnsi="Arial" w:cs="Arial"/>
          <w:sz w:val="20"/>
          <w:szCs w:val="20"/>
        </w:rPr>
        <w:t xml:space="preserve"> </w:t>
      </w:r>
      <w:r>
        <w:rPr>
          <w:rFonts w:ascii="Arial" w:hAnsi="Arial" w:cs="Arial"/>
          <w:sz w:val="20"/>
          <w:szCs w:val="20"/>
        </w:rPr>
        <w:t xml:space="preserve">………., zwanym dalej </w:t>
      </w:r>
      <w:r w:rsidRPr="00F34098">
        <w:rPr>
          <w:rFonts w:ascii="Arial" w:hAnsi="Arial" w:cs="Arial"/>
          <w:b/>
          <w:bCs/>
          <w:sz w:val="20"/>
          <w:szCs w:val="20"/>
        </w:rPr>
        <w:t>„Operator</w:t>
      </w:r>
      <w:r w:rsidR="009D2EFD" w:rsidRPr="00F34098">
        <w:rPr>
          <w:rFonts w:ascii="Arial" w:hAnsi="Arial" w:cs="Arial"/>
          <w:b/>
          <w:bCs/>
          <w:sz w:val="20"/>
          <w:szCs w:val="20"/>
        </w:rPr>
        <w:t xml:space="preserve"> </w:t>
      </w:r>
      <w:r w:rsidRPr="00F34098">
        <w:rPr>
          <w:rFonts w:ascii="Arial" w:hAnsi="Arial" w:cs="Arial"/>
          <w:b/>
          <w:bCs/>
          <w:sz w:val="20"/>
          <w:szCs w:val="20"/>
        </w:rPr>
        <w:t>”</w:t>
      </w:r>
      <w:r w:rsidRPr="00F34098">
        <w:rPr>
          <w:rFonts w:ascii="Arial" w:hAnsi="Arial" w:cs="Arial"/>
          <w:sz w:val="20"/>
          <w:szCs w:val="20"/>
        </w:rPr>
        <w:t>,</w:t>
      </w:r>
      <w:r>
        <w:rPr>
          <w:rFonts w:ascii="Arial" w:hAnsi="Arial" w:cs="Arial"/>
          <w:sz w:val="20"/>
          <w:szCs w:val="20"/>
        </w:rPr>
        <w:t xml:space="preserve"> </w:t>
      </w:r>
      <w:r w:rsidR="00647956">
        <w:rPr>
          <w:rFonts w:ascii="Arial" w:hAnsi="Arial" w:cs="Arial"/>
          <w:sz w:val="20"/>
          <w:szCs w:val="20"/>
        </w:rPr>
        <w:t xml:space="preserve">lub </w:t>
      </w:r>
      <w:r w:rsidR="00647956" w:rsidRPr="00F34098">
        <w:rPr>
          <w:rFonts w:ascii="Arial" w:hAnsi="Arial" w:cs="Arial"/>
          <w:b/>
          <w:bCs/>
          <w:sz w:val="20"/>
          <w:szCs w:val="20"/>
        </w:rPr>
        <w:t>„Operator Mobilny”</w:t>
      </w:r>
    </w:p>
    <w:p w14:paraId="1F16FBD2" w14:textId="50775E0B" w:rsidR="00F12D70" w:rsidRDefault="00F12D70" w:rsidP="00254462">
      <w:pPr>
        <w:spacing w:line="276" w:lineRule="auto"/>
        <w:rPr>
          <w:rFonts w:ascii="Arial" w:hAnsi="Arial" w:cs="Arial"/>
          <w:sz w:val="20"/>
          <w:szCs w:val="20"/>
        </w:rPr>
      </w:pPr>
      <w:r>
        <w:rPr>
          <w:rFonts w:ascii="Arial" w:hAnsi="Arial" w:cs="Arial"/>
          <w:sz w:val="20"/>
          <w:szCs w:val="20"/>
        </w:rPr>
        <w:t>reprezentowanym przez:</w:t>
      </w:r>
    </w:p>
    <w:p w14:paraId="2EF1B75E" w14:textId="6A08E443" w:rsidR="00F12D70" w:rsidRDefault="00F12D70" w:rsidP="00254462">
      <w:pPr>
        <w:spacing w:line="276" w:lineRule="auto"/>
        <w:jc w:val="both"/>
        <w:rPr>
          <w:rFonts w:ascii="Arial" w:hAnsi="Arial" w:cs="Arial"/>
          <w:sz w:val="20"/>
          <w:szCs w:val="20"/>
        </w:rPr>
      </w:pPr>
      <w:r>
        <w:rPr>
          <w:rFonts w:ascii="Arial" w:hAnsi="Arial" w:cs="Arial"/>
          <w:sz w:val="20"/>
          <w:szCs w:val="20"/>
        </w:rPr>
        <w:t>………………………………………………………………………………………………………………………</w:t>
      </w:r>
    </w:p>
    <w:p w14:paraId="0A145509" w14:textId="77777777" w:rsidR="00F12D70" w:rsidRDefault="00F12D70" w:rsidP="00254462">
      <w:pPr>
        <w:spacing w:line="276" w:lineRule="auto"/>
        <w:jc w:val="both"/>
        <w:rPr>
          <w:rFonts w:ascii="Arial" w:hAnsi="Arial" w:cs="Arial"/>
          <w:sz w:val="20"/>
          <w:szCs w:val="20"/>
        </w:rPr>
      </w:pPr>
    </w:p>
    <w:p w14:paraId="4B09DEB0" w14:textId="54B0D729" w:rsidR="00B40B19" w:rsidRDefault="00F12D70" w:rsidP="00254462">
      <w:pPr>
        <w:spacing w:line="276" w:lineRule="auto"/>
        <w:jc w:val="both"/>
        <w:rPr>
          <w:rFonts w:ascii="Arial" w:hAnsi="Arial" w:cs="Arial"/>
          <w:sz w:val="20"/>
          <w:szCs w:val="20"/>
        </w:rPr>
      </w:pPr>
      <w:r>
        <w:rPr>
          <w:rFonts w:ascii="Arial" w:hAnsi="Arial" w:cs="Arial"/>
          <w:sz w:val="20"/>
          <w:szCs w:val="20"/>
        </w:rPr>
        <w:t>lub łącznie zwanych dalej „</w:t>
      </w:r>
      <w:r>
        <w:rPr>
          <w:rFonts w:ascii="Arial" w:hAnsi="Arial" w:cs="Arial"/>
          <w:b/>
          <w:sz w:val="20"/>
          <w:szCs w:val="20"/>
        </w:rPr>
        <w:t>Stronami”.</w:t>
      </w:r>
      <w:r w:rsidR="00B40B19" w:rsidRPr="00B40B19">
        <w:rPr>
          <w:rFonts w:ascii="Arial" w:hAnsi="Arial" w:cs="Arial"/>
          <w:sz w:val="20"/>
          <w:szCs w:val="20"/>
        </w:rPr>
        <w:t xml:space="preserve"> </w:t>
      </w:r>
    </w:p>
    <w:p w14:paraId="1F3B15D7" w14:textId="77777777" w:rsidR="00B40B19" w:rsidRDefault="00B40B19" w:rsidP="00254462">
      <w:pPr>
        <w:spacing w:line="276" w:lineRule="auto"/>
        <w:jc w:val="both"/>
        <w:rPr>
          <w:rFonts w:ascii="Arial" w:hAnsi="Arial" w:cs="Arial"/>
          <w:sz w:val="20"/>
          <w:szCs w:val="20"/>
        </w:rPr>
      </w:pPr>
    </w:p>
    <w:p w14:paraId="490F0379" w14:textId="510F9A75" w:rsidR="00F12D70" w:rsidRPr="00D664B2" w:rsidRDefault="00B40B19" w:rsidP="00D664B2">
      <w:pPr>
        <w:spacing w:line="276" w:lineRule="auto"/>
        <w:jc w:val="center"/>
        <w:rPr>
          <w:rFonts w:ascii="Arial" w:hAnsi="Arial" w:cs="Arial"/>
          <w:b/>
          <w:i/>
          <w:sz w:val="20"/>
          <w:szCs w:val="20"/>
        </w:rPr>
      </w:pPr>
      <w:r w:rsidRPr="00D664B2">
        <w:rPr>
          <w:rFonts w:ascii="Arial" w:hAnsi="Arial" w:cs="Arial"/>
          <w:i/>
          <w:sz w:val="20"/>
          <w:szCs w:val="20"/>
        </w:rPr>
        <w:t xml:space="preserve">Umowa została zawarta w ramach systemu otwartego </w:t>
      </w:r>
      <w:r w:rsidR="00290E95" w:rsidRPr="00D664B2">
        <w:rPr>
          <w:rFonts w:ascii="Arial" w:hAnsi="Arial" w:cs="Arial"/>
          <w:i/>
          <w:sz w:val="20"/>
          <w:szCs w:val="20"/>
        </w:rPr>
        <w:t xml:space="preserve">z pominięciem przepisów ustawy </w:t>
      </w:r>
      <w:r w:rsidR="00290E95">
        <w:rPr>
          <w:rFonts w:ascii="Arial" w:hAnsi="Arial" w:cs="Arial"/>
          <w:i/>
          <w:sz w:val="20"/>
          <w:szCs w:val="20"/>
        </w:rPr>
        <w:br/>
      </w:r>
      <w:r w:rsidR="00290E95" w:rsidRPr="00D664B2">
        <w:rPr>
          <w:rFonts w:ascii="Arial" w:hAnsi="Arial" w:cs="Arial"/>
          <w:i/>
          <w:sz w:val="20"/>
          <w:szCs w:val="20"/>
        </w:rPr>
        <w:t xml:space="preserve">z dnia 11 września 2019 r. - Prawo zamówień publicznych (Dz. U. poz. 2019 r., z </w:t>
      </w:r>
      <w:proofErr w:type="spellStart"/>
      <w:r w:rsidR="00290E95" w:rsidRPr="00D664B2">
        <w:rPr>
          <w:rFonts w:ascii="Arial" w:hAnsi="Arial" w:cs="Arial"/>
          <w:i/>
          <w:sz w:val="20"/>
          <w:szCs w:val="20"/>
        </w:rPr>
        <w:t>późn</w:t>
      </w:r>
      <w:proofErr w:type="spellEnd"/>
      <w:r w:rsidR="00290E95" w:rsidRPr="00D664B2">
        <w:rPr>
          <w:rFonts w:ascii="Arial" w:hAnsi="Arial" w:cs="Arial"/>
          <w:i/>
          <w:sz w:val="20"/>
          <w:szCs w:val="20"/>
        </w:rPr>
        <w:t>. zm.).</w:t>
      </w:r>
    </w:p>
    <w:p w14:paraId="7FC91A9D" w14:textId="610EEA1A" w:rsidR="009D332E" w:rsidRDefault="009D332E" w:rsidP="00254462">
      <w:pPr>
        <w:spacing w:line="276" w:lineRule="auto"/>
        <w:jc w:val="both"/>
        <w:rPr>
          <w:rFonts w:ascii="Arial" w:hAnsi="Arial" w:cs="Arial"/>
          <w:b/>
          <w:sz w:val="20"/>
          <w:szCs w:val="20"/>
        </w:rPr>
      </w:pPr>
    </w:p>
    <w:p w14:paraId="6005248D" w14:textId="5DDD837F" w:rsidR="00F12D70" w:rsidRDefault="00F12D70" w:rsidP="00254462">
      <w:pPr>
        <w:pStyle w:val="Nagwek1"/>
        <w:numPr>
          <w:ilvl w:val="0"/>
          <w:numId w:val="25"/>
        </w:numPr>
        <w:spacing w:before="240" w:after="120" w:line="276" w:lineRule="auto"/>
        <w:jc w:val="center"/>
        <w:rPr>
          <w:rFonts w:ascii="Arial" w:hAnsi="Arial" w:cs="Arial"/>
          <w:sz w:val="20"/>
          <w:szCs w:val="20"/>
        </w:rPr>
      </w:pPr>
      <w:r>
        <w:rPr>
          <w:rFonts w:ascii="Arial" w:hAnsi="Arial" w:cs="Arial"/>
          <w:sz w:val="20"/>
          <w:szCs w:val="20"/>
        </w:rPr>
        <w:t>Definicje</w:t>
      </w:r>
    </w:p>
    <w:p w14:paraId="40582F22" w14:textId="77777777" w:rsidR="00F12D70" w:rsidRDefault="00F12D70" w:rsidP="00254462">
      <w:pPr>
        <w:spacing w:line="276" w:lineRule="auto"/>
        <w:ind w:left="425" w:hanging="425"/>
        <w:rPr>
          <w:rFonts w:ascii="Arial" w:hAnsi="Arial" w:cs="Arial"/>
          <w:sz w:val="20"/>
          <w:szCs w:val="20"/>
        </w:rPr>
      </w:pPr>
      <w:r>
        <w:rPr>
          <w:rFonts w:ascii="Arial" w:hAnsi="Arial" w:cs="Arial"/>
          <w:sz w:val="20"/>
          <w:szCs w:val="20"/>
        </w:rPr>
        <w:t>Użytym w niniejszej Umowie terminom Strony nadają następujące znaczenie:</w:t>
      </w:r>
    </w:p>
    <w:p w14:paraId="1214F323" w14:textId="6469CB48" w:rsidR="00F12D70" w:rsidRDefault="00F12D70" w:rsidP="00254462">
      <w:pPr>
        <w:pStyle w:val="Akapitzlist"/>
        <w:numPr>
          <w:ilvl w:val="0"/>
          <w:numId w:val="1"/>
        </w:numPr>
        <w:spacing w:line="276" w:lineRule="auto"/>
        <w:ind w:left="425" w:hanging="425"/>
        <w:jc w:val="both"/>
        <w:rPr>
          <w:rFonts w:ascii="Arial" w:hAnsi="Arial" w:cs="Arial"/>
          <w:sz w:val="20"/>
          <w:szCs w:val="20"/>
        </w:rPr>
      </w:pPr>
      <w:r>
        <w:rPr>
          <w:rFonts w:ascii="Arial" w:hAnsi="Arial" w:cs="Arial"/>
          <w:sz w:val="20"/>
          <w:szCs w:val="20"/>
        </w:rPr>
        <w:t>aplikacja mobilna – element oprogramowania w ramach systemu Operatora, instalowany na </w:t>
      </w:r>
      <w:r w:rsidR="00B40B19">
        <w:rPr>
          <w:rFonts w:ascii="Arial" w:hAnsi="Arial" w:cs="Arial"/>
          <w:sz w:val="20"/>
          <w:szCs w:val="20"/>
        </w:rPr>
        <w:t>urządzeniu mobilnym użytkownika</w:t>
      </w:r>
      <w:r>
        <w:rPr>
          <w:rFonts w:ascii="Arial" w:hAnsi="Arial" w:cs="Arial"/>
          <w:sz w:val="20"/>
          <w:szCs w:val="20"/>
        </w:rPr>
        <w:t xml:space="preserve">, umożliwiający zakup biletów za pośrednictwem </w:t>
      </w:r>
      <w:r w:rsidR="000C691F">
        <w:rPr>
          <w:rFonts w:ascii="Arial" w:hAnsi="Arial" w:cs="Arial"/>
          <w:sz w:val="20"/>
          <w:szCs w:val="20"/>
        </w:rPr>
        <w:t>p</w:t>
      </w:r>
      <w:r>
        <w:rPr>
          <w:rFonts w:ascii="Arial" w:hAnsi="Arial" w:cs="Arial"/>
          <w:sz w:val="20"/>
          <w:szCs w:val="20"/>
        </w:rPr>
        <w:t>ołączenia internetowego</w:t>
      </w:r>
      <w:r w:rsidR="00090AC7">
        <w:rPr>
          <w:rFonts w:ascii="Arial" w:hAnsi="Arial" w:cs="Arial"/>
          <w:sz w:val="20"/>
          <w:szCs w:val="20"/>
        </w:rPr>
        <w:t>.</w:t>
      </w:r>
    </w:p>
    <w:p w14:paraId="48C039A4" w14:textId="092D5C55" w:rsidR="00F12D70" w:rsidRDefault="00F12D70" w:rsidP="00254462">
      <w:pPr>
        <w:pStyle w:val="Akapitzlist"/>
        <w:numPr>
          <w:ilvl w:val="0"/>
          <w:numId w:val="1"/>
        </w:numPr>
        <w:spacing w:line="276" w:lineRule="auto"/>
        <w:ind w:left="425" w:hanging="425"/>
        <w:jc w:val="both"/>
        <w:rPr>
          <w:rFonts w:ascii="Arial" w:hAnsi="Arial" w:cs="Arial"/>
          <w:sz w:val="20"/>
          <w:szCs w:val="20"/>
        </w:rPr>
      </w:pPr>
      <w:r>
        <w:rPr>
          <w:rFonts w:ascii="Arial" w:hAnsi="Arial" w:cs="Arial"/>
          <w:sz w:val="20"/>
          <w:szCs w:val="20"/>
        </w:rPr>
        <w:t xml:space="preserve">bilet – zapis elektroniczny </w:t>
      </w:r>
      <w:r w:rsidR="00B40B19">
        <w:rPr>
          <w:rFonts w:ascii="Arial" w:hAnsi="Arial" w:cs="Arial"/>
          <w:sz w:val="20"/>
          <w:szCs w:val="20"/>
        </w:rPr>
        <w:t>na urządzeniu mobilnym</w:t>
      </w:r>
      <w:r>
        <w:rPr>
          <w:rFonts w:ascii="Arial" w:hAnsi="Arial" w:cs="Arial"/>
          <w:sz w:val="20"/>
          <w:szCs w:val="20"/>
        </w:rPr>
        <w:t xml:space="preserve"> pasażera potwierdzający posiadanie uprawnienia do korzystania z publicznego transportu zbiorowego na liniach, na których komunikację organizuje ZTM oraz na liniach, na których ważne są bilety emitowane przez ZTM, według obowiązującej taryfy ZTM, </w:t>
      </w:r>
    </w:p>
    <w:p w14:paraId="11701DB3" w14:textId="46C10EA3"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 xml:space="preserve">certyfikacja – pozytywne </w:t>
      </w:r>
      <w:r w:rsidR="00935E20">
        <w:rPr>
          <w:rFonts w:ascii="Arial" w:hAnsi="Arial" w:cs="Arial"/>
          <w:sz w:val="20"/>
          <w:szCs w:val="20"/>
        </w:rPr>
        <w:t xml:space="preserve">zweryfikowanie </w:t>
      </w:r>
      <w:r w:rsidR="007340CB">
        <w:rPr>
          <w:rFonts w:ascii="Arial" w:hAnsi="Arial" w:cs="Arial"/>
          <w:sz w:val="20"/>
          <w:szCs w:val="20"/>
        </w:rPr>
        <w:t xml:space="preserve">funkcjonowania </w:t>
      </w:r>
      <w:r w:rsidR="00F1401F">
        <w:rPr>
          <w:rFonts w:ascii="Arial" w:hAnsi="Arial" w:cs="Arial"/>
          <w:sz w:val="20"/>
          <w:szCs w:val="20"/>
        </w:rPr>
        <w:t xml:space="preserve">interfejsów </w:t>
      </w:r>
      <w:r>
        <w:rPr>
          <w:rFonts w:ascii="Arial" w:hAnsi="Arial" w:cs="Arial"/>
          <w:sz w:val="20"/>
          <w:szCs w:val="20"/>
        </w:rPr>
        <w:t>systemu Operatora</w:t>
      </w:r>
      <w:r w:rsidR="00647956">
        <w:rPr>
          <w:rFonts w:ascii="Arial" w:hAnsi="Arial" w:cs="Arial"/>
          <w:sz w:val="20"/>
          <w:szCs w:val="20"/>
        </w:rPr>
        <w:t xml:space="preserve"> </w:t>
      </w:r>
      <w:r w:rsidR="007127EE">
        <w:rPr>
          <w:rFonts w:ascii="Arial" w:hAnsi="Arial" w:cs="Arial"/>
          <w:sz w:val="20"/>
          <w:szCs w:val="20"/>
        </w:rPr>
        <w:t>przez Wykonawcę</w:t>
      </w:r>
      <w:r>
        <w:rPr>
          <w:rFonts w:ascii="Arial" w:hAnsi="Arial" w:cs="Arial"/>
          <w:sz w:val="20"/>
          <w:szCs w:val="20"/>
        </w:rPr>
        <w:t xml:space="preserve"> systemu </w:t>
      </w:r>
      <w:proofErr w:type="spellStart"/>
      <w:r>
        <w:rPr>
          <w:rFonts w:ascii="Arial" w:hAnsi="Arial" w:cs="Arial"/>
          <w:sz w:val="20"/>
          <w:szCs w:val="20"/>
        </w:rPr>
        <w:t>eMagazyn</w:t>
      </w:r>
      <w:proofErr w:type="spellEnd"/>
      <w:r>
        <w:rPr>
          <w:rFonts w:ascii="Arial" w:hAnsi="Arial" w:cs="Arial"/>
          <w:sz w:val="20"/>
          <w:szCs w:val="20"/>
        </w:rPr>
        <w:t xml:space="preserve"> </w:t>
      </w:r>
      <w:r w:rsidR="00884AE9">
        <w:rPr>
          <w:rFonts w:ascii="Arial" w:hAnsi="Arial" w:cs="Arial"/>
          <w:sz w:val="20"/>
          <w:szCs w:val="20"/>
        </w:rPr>
        <w:t xml:space="preserve">potwierdzone certyfikatem </w:t>
      </w:r>
      <w:r>
        <w:rPr>
          <w:rFonts w:ascii="Arial" w:hAnsi="Arial" w:cs="Arial"/>
          <w:sz w:val="20"/>
          <w:szCs w:val="20"/>
        </w:rPr>
        <w:t xml:space="preserve">zgodnie z wytycznymi określonymi </w:t>
      </w:r>
      <w:r w:rsidR="007E2C94">
        <w:rPr>
          <w:rFonts w:ascii="Arial" w:hAnsi="Arial" w:cs="Arial"/>
          <w:sz w:val="20"/>
          <w:szCs w:val="20"/>
        </w:rPr>
        <w:br/>
      </w:r>
      <w:r>
        <w:rPr>
          <w:rFonts w:ascii="Arial" w:hAnsi="Arial" w:cs="Arial"/>
          <w:sz w:val="20"/>
          <w:szCs w:val="20"/>
        </w:rPr>
        <w:t>w Dokumentacji API dla Operatorów</w:t>
      </w:r>
      <w:r w:rsidR="00EE4570">
        <w:rPr>
          <w:rFonts w:ascii="Arial" w:hAnsi="Arial" w:cs="Arial"/>
          <w:sz w:val="20"/>
          <w:szCs w:val="20"/>
        </w:rPr>
        <w:t>.</w:t>
      </w:r>
    </w:p>
    <w:p w14:paraId="15301CB2" w14:textId="35AC8BE3" w:rsidR="00F12D70" w:rsidRDefault="00F12D70" w:rsidP="00254462">
      <w:pPr>
        <w:numPr>
          <w:ilvl w:val="0"/>
          <w:numId w:val="1"/>
        </w:numPr>
        <w:spacing w:line="276" w:lineRule="auto"/>
        <w:ind w:left="425" w:hanging="425"/>
        <w:jc w:val="both"/>
        <w:rPr>
          <w:rFonts w:ascii="Arial" w:hAnsi="Arial" w:cs="Arial"/>
          <w:sz w:val="20"/>
          <w:szCs w:val="20"/>
        </w:rPr>
      </w:pPr>
      <w:proofErr w:type="spellStart"/>
      <w:r>
        <w:rPr>
          <w:rFonts w:ascii="Arial" w:hAnsi="Arial" w:cs="Arial"/>
          <w:sz w:val="20"/>
          <w:szCs w:val="20"/>
        </w:rPr>
        <w:t>eMagazyn</w:t>
      </w:r>
      <w:proofErr w:type="spellEnd"/>
      <w:r>
        <w:rPr>
          <w:rFonts w:ascii="Arial" w:hAnsi="Arial" w:cs="Arial"/>
          <w:sz w:val="20"/>
          <w:szCs w:val="20"/>
        </w:rPr>
        <w:t xml:space="preserve"> – system ZTM </w:t>
      </w:r>
      <w:r w:rsidR="00735971">
        <w:rPr>
          <w:rFonts w:ascii="Arial" w:hAnsi="Arial" w:cs="Arial"/>
          <w:sz w:val="20"/>
          <w:szCs w:val="20"/>
        </w:rPr>
        <w:t>obsługuj</w:t>
      </w:r>
      <w:r w:rsidR="000946C7">
        <w:rPr>
          <w:rFonts w:ascii="Arial" w:hAnsi="Arial" w:cs="Arial"/>
          <w:sz w:val="20"/>
          <w:szCs w:val="20"/>
        </w:rPr>
        <w:t>ą</w:t>
      </w:r>
      <w:r w:rsidR="00735971">
        <w:rPr>
          <w:rFonts w:ascii="Arial" w:hAnsi="Arial" w:cs="Arial"/>
          <w:sz w:val="20"/>
          <w:szCs w:val="20"/>
        </w:rPr>
        <w:t xml:space="preserve">cy </w:t>
      </w:r>
      <w:r>
        <w:rPr>
          <w:rFonts w:ascii="Arial" w:hAnsi="Arial" w:cs="Arial"/>
          <w:sz w:val="20"/>
          <w:szCs w:val="20"/>
        </w:rPr>
        <w:t xml:space="preserve">proces </w:t>
      </w:r>
      <w:r w:rsidR="003B4C0E">
        <w:rPr>
          <w:rFonts w:ascii="Arial" w:hAnsi="Arial" w:cs="Arial"/>
          <w:sz w:val="20"/>
          <w:szCs w:val="20"/>
        </w:rPr>
        <w:t xml:space="preserve">dystrybucji </w:t>
      </w:r>
      <w:r>
        <w:rPr>
          <w:rFonts w:ascii="Arial" w:hAnsi="Arial" w:cs="Arial"/>
          <w:sz w:val="20"/>
          <w:szCs w:val="20"/>
        </w:rPr>
        <w:t>biletów mobilnych systemom sprzedaży, w tym zewnętrznym operatorom jak i wewnętrznym, kontrolowanym przez ZTM systemom, bazującym na aplikacji mobilnej</w:t>
      </w:r>
      <w:r w:rsidR="00017F56">
        <w:rPr>
          <w:rFonts w:ascii="Arial" w:hAnsi="Arial" w:cs="Arial"/>
          <w:sz w:val="20"/>
          <w:szCs w:val="20"/>
        </w:rPr>
        <w:t>,</w:t>
      </w:r>
    </w:p>
    <w:p w14:paraId="71C982C5" w14:textId="06AED808"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 xml:space="preserve">portal </w:t>
      </w:r>
      <w:r w:rsidR="00DD498E">
        <w:rPr>
          <w:rFonts w:ascii="Arial" w:hAnsi="Arial" w:cs="Arial"/>
          <w:sz w:val="20"/>
          <w:szCs w:val="20"/>
        </w:rPr>
        <w:t>Operatora</w:t>
      </w:r>
      <w:r w:rsidR="00647956">
        <w:rPr>
          <w:rFonts w:ascii="Arial" w:hAnsi="Arial" w:cs="Arial"/>
          <w:sz w:val="20"/>
          <w:szCs w:val="20"/>
        </w:rPr>
        <w:t xml:space="preserve"> </w:t>
      </w:r>
      <w:r>
        <w:rPr>
          <w:rFonts w:ascii="Arial" w:hAnsi="Arial" w:cs="Arial"/>
          <w:sz w:val="20"/>
          <w:szCs w:val="20"/>
        </w:rPr>
        <w:t xml:space="preserve">– strona internetowa przeznaczona dla </w:t>
      </w:r>
      <w:r w:rsidR="00DD498E">
        <w:rPr>
          <w:rFonts w:ascii="Arial" w:hAnsi="Arial" w:cs="Arial"/>
          <w:sz w:val="20"/>
          <w:szCs w:val="20"/>
        </w:rPr>
        <w:t xml:space="preserve">ZTM </w:t>
      </w:r>
      <w:r>
        <w:rPr>
          <w:rFonts w:ascii="Arial" w:hAnsi="Arial" w:cs="Arial"/>
          <w:sz w:val="20"/>
          <w:szCs w:val="20"/>
        </w:rPr>
        <w:t>umożliwiająca ewidencję i kontrolę on-line (w czasie rzeczywistym) wszystkich przeprowadzonych w systemie Operatora transakcji zakupu biletów oraz umożliwiająca pobieranie danych dotyczących transakcji w formie raportów</w:t>
      </w:r>
      <w:r w:rsidR="00017F56">
        <w:rPr>
          <w:rFonts w:ascii="Arial" w:hAnsi="Arial" w:cs="Arial"/>
          <w:sz w:val="20"/>
          <w:szCs w:val="20"/>
        </w:rPr>
        <w:t>,</w:t>
      </w:r>
    </w:p>
    <w:p w14:paraId="5AAAC2EA" w14:textId="77777777"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portal użytkownika – strona internetowa umożliwiająca rejestrację pasażera w systemie Operatora oraz zarządzanie profilem użytkownika,</w:t>
      </w:r>
    </w:p>
    <w:p w14:paraId="640474E1" w14:textId="795F860D"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 xml:space="preserve">system Operatora– zarządzany przez Operatora system informatyczny, stanowiący całość niezbędnego sprzętu i oprogramowania, umożliwiający sprzedaż biletów, tj. ich zapis elektroniczny </w:t>
      </w:r>
      <w:r w:rsidR="00D664B2">
        <w:rPr>
          <w:rFonts w:ascii="Arial" w:hAnsi="Arial" w:cs="Arial"/>
          <w:sz w:val="20"/>
          <w:szCs w:val="20"/>
        </w:rPr>
        <w:t xml:space="preserve">w urządzeniu </w:t>
      </w:r>
      <w:r w:rsidR="00B40B19">
        <w:rPr>
          <w:rFonts w:ascii="Arial" w:hAnsi="Arial" w:cs="Arial"/>
          <w:sz w:val="20"/>
          <w:szCs w:val="20"/>
        </w:rPr>
        <w:t>mobilnym</w:t>
      </w:r>
      <w:r>
        <w:rPr>
          <w:rFonts w:ascii="Arial" w:hAnsi="Arial" w:cs="Arial"/>
          <w:sz w:val="20"/>
          <w:szCs w:val="20"/>
        </w:rPr>
        <w:t xml:space="preserve"> użytkowników oraz ewidencję tych biletów, działający </w:t>
      </w:r>
      <w:r w:rsidR="007F1224">
        <w:rPr>
          <w:rFonts w:ascii="Arial" w:hAnsi="Arial" w:cs="Arial"/>
          <w:sz w:val="20"/>
          <w:szCs w:val="20"/>
        </w:rPr>
        <w:br/>
      </w:r>
      <w:r>
        <w:rPr>
          <w:rFonts w:ascii="Arial" w:hAnsi="Arial" w:cs="Arial"/>
          <w:sz w:val="20"/>
          <w:szCs w:val="20"/>
        </w:rPr>
        <w:t xml:space="preserve">w oparciu o sieć telefoniczną oraz odpowiednią technologię </w:t>
      </w:r>
      <w:proofErr w:type="spellStart"/>
      <w:r>
        <w:rPr>
          <w:rFonts w:ascii="Arial" w:hAnsi="Arial" w:cs="Arial"/>
          <w:sz w:val="20"/>
          <w:szCs w:val="20"/>
        </w:rPr>
        <w:t>przesyłu</w:t>
      </w:r>
      <w:proofErr w:type="spellEnd"/>
      <w:r>
        <w:rPr>
          <w:rFonts w:ascii="Arial" w:hAnsi="Arial" w:cs="Arial"/>
          <w:sz w:val="20"/>
          <w:szCs w:val="20"/>
        </w:rPr>
        <w:t xml:space="preserve"> danych,</w:t>
      </w:r>
    </w:p>
    <w:p w14:paraId="1A04CED5" w14:textId="60A68FD7" w:rsidR="00F12D70" w:rsidRDefault="00192209"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lastRenderedPageBreak/>
        <w:t>urządzenie mobilne</w:t>
      </w:r>
      <w:r w:rsidR="00F12D70">
        <w:rPr>
          <w:rFonts w:ascii="Arial" w:hAnsi="Arial" w:cs="Arial"/>
          <w:sz w:val="20"/>
          <w:szCs w:val="20"/>
        </w:rPr>
        <w:t xml:space="preserve"> – przenośne urządzenie telekomunikacyjne, umożliwiające zakup biletu w systemie Operatora; pod tym pojęciem rozumie się </w:t>
      </w:r>
      <w:r>
        <w:rPr>
          <w:rFonts w:ascii="Arial" w:hAnsi="Arial" w:cs="Arial"/>
          <w:sz w:val="20"/>
          <w:szCs w:val="20"/>
        </w:rPr>
        <w:t>wszystkie urządzenia mobilne</w:t>
      </w:r>
      <w:r w:rsidR="00F12D70">
        <w:rPr>
          <w:rFonts w:ascii="Arial" w:hAnsi="Arial" w:cs="Arial"/>
          <w:sz w:val="20"/>
          <w:szCs w:val="20"/>
        </w:rPr>
        <w:t xml:space="preserve"> kompatybilne z systemem np.</w:t>
      </w:r>
      <w:r>
        <w:rPr>
          <w:rFonts w:ascii="Arial" w:hAnsi="Arial" w:cs="Arial"/>
          <w:sz w:val="20"/>
          <w:szCs w:val="20"/>
        </w:rPr>
        <w:t xml:space="preserve"> telefon komórkowy,</w:t>
      </w:r>
      <w:r w:rsidR="00F12D70">
        <w:rPr>
          <w:rFonts w:ascii="Arial" w:hAnsi="Arial" w:cs="Arial"/>
          <w:sz w:val="20"/>
          <w:szCs w:val="20"/>
        </w:rPr>
        <w:t xml:space="preserve"> smartfon lub tablet,</w:t>
      </w:r>
    </w:p>
    <w:p w14:paraId="457F74DB" w14:textId="70E91354"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użytkownik (pasażer) – osoba zarejestrowana w systemie Operatora</w:t>
      </w:r>
      <w:r w:rsidR="00647956">
        <w:rPr>
          <w:rFonts w:ascii="Arial" w:hAnsi="Arial" w:cs="Arial"/>
          <w:sz w:val="20"/>
          <w:szCs w:val="20"/>
        </w:rPr>
        <w:t xml:space="preserve"> </w:t>
      </w:r>
      <w:r>
        <w:rPr>
          <w:rFonts w:ascii="Arial" w:hAnsi="Arial" w:cs="Arial"/>
          <w:sz w:val="20"/>
          <w:szCs w:val="20"/>
        </w:rPr>
        <w:t xml:space="preserve">i korzystająca </w:t>
      </w:r>
      <w:r w:rsidR="00647956">
        <w:rPr>
          <w:rFonts w:ascii="Arial" w:hAnsi="Arial" w:cs="Arial"/>
          <w:sz w:val="20"/>
          <w:szCs w:val="20"/>
        </w:rPr>
        <w:br/>
      </w:r>
      <w:r>
        <w:rPr>
          <w:rFonts w:ascii="Arial" w:hAnsi="Arial" w:cs="Arial"/>
          <w:sz w:val="20"/>
          <w:szCs w:val="20"/>
        </w:rPr>
        <w:t>z systemu w celu zakupu biletów,</w:t>
      </w:r>
    </w:p>
    <w:p w14:paraId="45B2C73B" w14:textId="3FAED9C4" w:rsidR="00F12D70" w:rsidRDefault="00F12D70"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 xml:space="preserve">Wykonawca systemu </w:t>
      </w:r>
      <w:proofErr w:type="spellStart"/>
      <w:r>
        <w:rPr>
          <w:rFonts w:ascii="Arial" w:hAnsi="Arial" w:cs="Arial"/>
          <w:sz w:val="20"/>
          <w:szCs w:val="20"/>
        </w:rPr>
        <w:t>eMagazyn</w:t>
      </w:r>
      <w:proofErr w:type="spellEnd"/>
      <w:r>
        <w:rPr>
          <w:rFonts w:ascii="Arial" w:hAnsi="Arial" w:cs="Arial"/>
          <w:sz w:val="20"/>
          <w:szCs w:val="20"/>
        </w:rPr>
        <w:t xml:space="preserve"> – firma </w:t>
      </w:r>
      <w:proofErr w:type="spellStart"/>
      <w:r>
        <w:rPr>
          <w:rFonts w:ascii="Arial" w:hAnsi="Arial" w:cs="Arial"/>
          <w:sz w:val="20"/>
          <w:szCs w:val="20"/>
        </w:rPr>
        <w:t>Multi</w:t>
      </w:r>
      <w:r w:rsidR="00D037A0">
        <w:rPr>
          <w:rFonts w:ascii="Arial" w:hAnsi="Arial" w:cs="Arial"/>
          <w:sz w:val="20"/>
          <w:szCs w:val="20"/>
        </w:rPr>
        <w:t>w</w:t>
      </w:r>
      <w:r>
        <w:rPr>
          <w:rFonts w:ascii="Arial" w:hAnsi="Arial" w:cs="Arial"/>
          <w:sz w:val="20"/>
          <w:szCs w:val="20"/>
        </w:rPr>
        <w:t>ay</w:t>
      </w:r>
      <w:proofErr w:type="spellEnd"/>
      <w:r>
        <w:rPr>
          <w:rFonts w:ascii="Arial" w:hAnsi="Arial" w:cs="Arial"/>
          <w:sz w:val="20"/>
          <w:szCs w:val="20"/>
        </w:rPr>
        <w:t xml:space="preserve"> Sp. z o.o.</w:t>
      </w:r>
    </w:p>
    <w:p w14:paraId="7900F92B" w14:textId="6ACDE2BC" w:rsidR="006621D1" w:rsidRDefault="00090AC7" w:rsidP="00254462">
      <w:pPr>
        <w:numPr>
          <w:ilvl w:val="0"/>
          <w:numId w:val="1"/>
        </w:numPr>
        <w:spacing w:line="276" w:lineRule="auto"/>
        <w:ind w:left="425" w:hanging="425"/>
        <w:jc w:val="both"/>
        <w:rPr>
          <w:rFonts w:ascii="Arial" w:hAnsi="Arial" w:cs="Arial"/>
          <w:sz w:val="20"/>
          <w:szCs w:val="20"/>
        </w:rPr>
      </w:pPr>
      <w:r>
        <w:rPr>
          <w:rFonts w:ascii="Arial" w:hAnsi="Arial" w:cs="Arial"/>
          <w:sz w:val="20"/>
          <w:szCs w:val="20"/>
        </w:rPr>
        <w:t>d</w:t>
      </w:r>
      <w:r w:rsidR="006621D1">
        <w:rPr>
          <w:rFonts w:ascii="Arial" w:hAnsi="Arial" w:cs="Arial"/>
          <w:sz w:val="20"/>
          <w:szCs w:val="20"/>
        </w:rPr>
        <w:t xml:space="preserve">zień roboczy </w:t>
      </w:r>
      <w:r w:rsidR="00B40B19">
        <w:rPr>
          <w:rFonts w:ascii="Arial" w:hAnsi="Arial" w:cs="Arial"/>
          <w:sz w:val="20"/>
          <w:szCs w:val="20"/>
        </w:rPr>
        <w:t>–</w:t>
      </w:r>
      <w:r w:rsidR="006621D1">
        <w:rPr>
          <w:rFonts w:ascii="Arial" w:hAnsi="Arial" w:cs="Arial"/>
          <w:sz w:val="20"/>
          <w:szCs w:val="20"/>
        </w:rPr>
        <w:t xml:space="preserve"> </w:t>
      </w:r>
      <w:r w:rsidR="00B40B19">
        <w:rPr>
          <w:rFonts w:ascii="Arial" w:hAnsi="Arial" w:cs="Arial"/>
          <w:sz w:val="20"/>
          <w:szCs w:val="20"/>
        </w:rPr>
        <w:t>dzień tygodnia od poniedziałku do piątku, z wyłączeniem dni ustawowo wolnych od pracy.</w:t>
      </w:r>
    </w:p>
    <w:p w14:paraId="7691FBD2" w14:textId="3FC4C17E" w:rsidR="00F12D70" w:rsidRDefault="00F12D70" w:rsidP="00254462">
      <w:pPr>
        <w:pStyle w:val="Nagwek1"/>
        <w:numPr>
          <w:ilvl w:val="0"/>
          <w:numId w:val="25"/>
        </w:numPr>
        <w:spacing w:before="240" w:after="120" w:line="276" w:lineRule="auto"/>
        <w:jc w:val="center"/>
        <w:rPr>
          <w:rFonts w:ascii="Arial" w:hAnsi="Arial" w:cs="Arial"/>
          <w:sz w:val="20"/>
          <w:szCs w:val="20"/>
        </w:rPr>
      </w:pPr>
      <w:bookmarkStart w:id="0" w:name="_Ref450730949"/>
      <w:r>
        <w:rPr>
          <w:rFonts w:ascii="Arial" w:hAnsi="Arial" w:cs="Arial"/>
          <w:sz w:val="20"/>
          <w:szCs w:val="20"/>
        </w:rPr>
        <w:t>Pr</w:t>
      </w:r>
      <w:r w:rsidR="00C240D5">
        <w:rPr>
          <w:rFonts w:ascii="Arial" w:hAnsi="Arial" w:cs="Arial"/>
          <w:sz w:val="20"/>
          <w:szCs w:val="20"/>
        </w:rPr>
        <w:t>z</w:t>
      </w:r>
      <w:r>
        <w:rPr>
          <w:rFonts w:ascii="Arial" w:hAnsi="Arial" w:cs="Arial"/>
          <w:sz w:val="20"/>
          <w:szCs w:val="20"/>
        </w:rPr>
        <w:t>edmiot Umowy</w:t>
      </w:r>
      <w:bookmarkEnd w:id="0"/>
    </w:p>
    <w:p w14:paraId="59769BE0" w14:textId="4D27D024" w:rsidR="00F12D70" w:rsidRDefault="00F12D70" w:rsidP="00B878BC">
      <w:pPr>
        <w:numPr>
          <w:ilvl w:val="0"/>
          <w:numId w:val="2"/>
        </w:numPr>
        <w:spacing w:line="276" w:lineRule="auto"/>
        <w:ind w:left="425" w:hanging="425"/>
        <w:jc w:val="both"/>
        <w:rPr>
          <w:rFonts w:ascii="Arial" w:hAnsi="Arial" w:cs="Arial"/>
          <w:sz w:val="20"/>
          <w:szCs w:val="20"/>
        </w:rPr>
      </w:pPr>
      <w:r>
        <w:rPr>
          <w:rFonts w:ascii="Arial" w:hAnsi="Arial" w:cs="Arial"/>
          <w:sz w:val="20"/>
          <w:szCs w:val="20"/>
        </w:rPr>
        <w:t>Przedmiotem umowy jest sprzedaż przez Operatora</w:t>
      </w:r>
      <w:r w:rsidR="00647956">
        <w:rPr>
          <w:rFonts w:ascii="Arial" w:hAnsi="Arial" w:cs="Arial"/>
          <w:sz w:val="20"/>
          <w:szCs w:val="20"/>
        </w:rPr>
        <w:t xml:space="preserve"> </w:t>
      </w:r>
      <w:r>
        <w:rPr>
          <w:rFonts w:ascii="Arial" w:hAnsi="Arial" w:cs="Arial"/>
          <w:sz w:val="20"/>
          <w:szCs w:val="20"/>
        </w:rPr>
        <w:t>wskazanych przez ZTM</w:t>
      </w:r>
      <w:r w:rsidR="00A03442">
        <w:rPr>
          <w:rFonts w:ascii="Arial" w:hAnsi="Arial" w:cs="Arial"/>
          <w:sz w:val="20"/>
          <w:szCs w:val="20"/>
        </w:rPr>
        <w:t xml:space="preserve"> </w:t>
      </w:r>
      <w:r w:rsidR="00D44CDF">
        <w:rPr>
          <w:rFonts w:ascii="Arial" w:hAnsi="Arial" w:cs="Arial"/>
          <w:sz w:val="20"/>
          <w:szCs w:val="20"/>
        </w:rPr>
        <w:t>w Z</w:t>
      </w:r>
      <w:r w:rsidR="00A03442">
        <w:rPr>
          <w:rFonts w:ascii="Arial" w:hAnsi="Arial" w:cs="Arial"/>
          <w:sz w:val="20"/>
          <w:szCs w:val="20"/>
        </w:rPr>
        <w:t>ałącznik</w:t>
      </w:r>
      <w:r w:rsidR="00D44CDF">
        <w:rPr>
          <w:rFonts w:ascii="Arial" w:hAnsi="Arial" w:cs="Arial"/>
          <w:sz w:val="20"/>
          <w:szCs w:val="20"/>
        </w:rPr>
        <w:t>u</w:t>
      </w:r>
      <w:r w:rsidR="00A03442">
        <w:rPr>
          <w:rFonts w:ascii="Arial" w:hAnsi="Arial" w:cs="Arial"/>
          <w:sz w:val="20"/>
          <w:szCs w:val="20"/>
        </w:rPr>
        <w:t xml:space="preserve"> nr 1 do Umowy</w:t>
      </w:r>
      <w:r w:rsidR="00C66188">
        <w:rPr>
          <w:rFonts w:ascii="Arial" w:hAnsi="Arial" w:cs="Arial"/>
          <w:sz w:val="20"/>
          <w:szCs w:val="20"/>
        </w:rPr>
        <w:t xml:space="preserve"> i udostępnionych </w:t>
      </w:r>
      <w:r w:rsidR="006621D1">
        <w:rPr>
          <w:rFonts w:ascii="Arial" w:hAnsi="Arial" w:cs="Arial"/>
          <w:sz w:val="20"/>
          <w:szCs w:val="20"/>
        </w:rPr>
        <w:t xml:space="preserve">Operatorowi </w:t>
      </w:r>
      <w:r w:rsidR="00C66188">
        <w:rPr>
          <w:rFonts w:ascii="Arial" w:hAnsi="Arial" w:cs="Arial"/>
          <w:sz w:val="20"/>
          <w:szCs w:val="20"/>
        </w:rPr>
        <w:t xml:space="preserve">w </w:t>
      </w:r>
      <w:proofErr w:type="spellStart"/>
      <w:r w:rsidR="00C66188">
        <w:rPr>
          <w:rFonts w:ascii="Arial" w:hAnsi="Arial" w:cs="Arial"/>
          <w:sz w:val="20"/>
          <w:szCs w:val="20"/>
        </w:rPr>
        <w:t>eMagazynie</w:t>
      </w:r>
      <w:proofErr w:type="spellEnd"/>
      <w:r>
        <w:rPr>
          <w:rFonts w:ascii="Arial" w:hAnsi="Arial" w:cs="Arial"/>
          <w:sz w:val="20"/>
          <w:szCs w:val="20"/>
        </w:rPr>
        <w:t xml:space="preserve"> biletów </w:t>
      </w:r>
      <w:r w:rsidR="00E52C10">
        <w:rPr>
          <w:rFonts w:ascii="Arial" w:hAnsi="Arial" w:cs="Arial"/>
          <w:sz w:val="20"/>
          <w:szCs w:val="20"/>
        </w:rPr>
        <w:t>jednorazowych</w:t>
      </w:r>
      <w:r w:rsidR="0052135F">
        <w:rPr>
          <w:rFonts w:ascii="Arial" w:hAnsi="Arial" w:cs="Arial"/>
          <w:sz w:val="20"/>
          <w:szCs w:val="20"/>
        </w:rPr>
        <w:t>/</w:t>
      </w:r>
      <w:r>
        <w:rPr>
          <w:rFonts w:ascii="Arial" w:hAnsi="Arial" w:cs="Arial"/>
          <w:sz w:val="20"/>
          <w:szCs w:val="20"/>
        </w:rPr>
        <w:t>krótkookresowych</w:t>
      </w:r>
      <w:r w:rsidR="00EE4570">
        <w:rPr>
          <w:rFonts w:ascii="Arial" w:hAnsi="Arial" w:cs="Arial"/>
          <w:sz w:val="20"/>
          <w:szCs w:val="20"/>
        </w:rPr>
        <w:t xml:space="preserve"> </w:t>
      </w:r>
      <w:r w:rsidR="007E2C94">
        <w:rPr>
          <w:rFonts w:ascii="Arial" w:hAnsi="Arial" w:cs="Arial"/>
          <w:sz w:val="20"/>
          <w:szCs w:val="20"/>
        </w:rPr>
        <w:br/>
      </w:r>
      <w:r w:rsidR="00F427BE" w:rsidRPr="00F427BE">
        <w:rPr>
          <w:rFonts w:ascii="Arial" w:hAnsi="Arial" w:cs="Arial"/>
          <w:sz w:val="20"/>
          <w:szCs w:val="20"/>
        </w:rPr>
        <w:t>i średniookresowych użytkownikom za pomocą urządzeń mobilnych.</w:t>
      </w:r>
    </w:p>
    <w:p w14:paraId="3646D27E" w14:textId="7B4F4AFF" w:rsidR="00F12D70" w:rsidRDefault="006825DC" w:rsidP="00254462">
      <w:pPr>
        <w:numPr>
          <w:ilvl w:val="0"/>
          <w:numId w:val="2"/>
        </w:numPr>
        <w:spacing w:line="276" w:lineRule="auto"/>
        <w:ind w:left="425" w:hanging="425"/>
        <w:jc w:val="both"/>
        <w:rPr>
          <w:rFonts w:ascii="Arial" w:hAnsi="Arial" w:cs="Arial"/>
          <w:sz w:val="20"/>
          <w:szCs w:val="20"/>
        </w:rPr>
      </w:pPr>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uzyskał pozytywny wynik</w:t>
      </w:r>
      <w:r w:rsidR="009F5A7A">
        <w:rPr>
          <w:rFonts w:ascii="Arial" w:hAnsi="Arial" w:cs="Arial"/>
          <w:sz w:val="20"/>
          <w:szCs w:val="20"/>
        </w:rPr>
        <w:t xml:space="preserve"> </w:t>
      </w:r>
      <w:r w:rsidR="00F12D70">
        <w:rPr>
          <w:rFonts w:ascii="Arial" w:hAnsi="Arial" w:cs="Arial"/>
          <w:sz w:val="20"/>
          <w:szCs w:val="20"/>
        </w:rPr>
        <w:t xml:space="preserve">certyfikacji przeprowadzonej przez Wykonawcę systemu </w:t>
      </w:r>
      <w:proofErr w:type="spellStart"/>
      <w:r w:rsidR="00F12D70">
        <w:rPr>
          <w:rFonts w:ascii="Arial" w:hAnsi="Arial" w:cs="Arial"/>
          <w:sz w:val="20"/>
          <w:szCs w:val="20"/>
        </w:rPr>
        <w:t>eMagazyn</w:t>
      </w:r>
      <w:proofErr w:type="spellEnd"/>
      <w:r>
        <w:rPr>
          <w:rFonts w:ascii="Arial" w:hAnsi="Arial" w:cs="Arial"/>
          <w:sz w:val="20"/>
          <w:szCs w:val="20"/>
        </w:rPr>
        <w:t xml:space="preserve">, a </w:t>
      </w:r>
      <w:r w:rsidR="00007A3B">
        <w:rPr>
          <w:rFonts w:ascii="Arial" w:hAnsi="Arial" w:cs="Arial"/>
          <w:sz w:val="20"/>
          <w:szCs w:val="20"/>
        </w:rPr>
        <w:t xml:space="preserve">Regulamin </w:t>
      </w:r>
      <w:r w:rsidR="00007A3B" w:rsidRPr="009542F3">
        <w:rPr>
          <w:rFonts w:ascii="Arial" w:hAnsi="Arial" w:cs="Arial"/>
          <w:sz w:val="20"/>
          <w:szCs w:val="20"/>
        </w:rPr>
        <w:t>systemu Operatora</w:t>
      </w:r>
      <w:r w:rsidR="00647956">
        <w:rPr>
          <w:rFonts w:ascii="Arial" w:hAnsi="Arial" w:cs="Arial"/>
          <w:sz w:val="20"/>
          <w:szCs w:val="20"/>
        </w:rPr>
        <w:t xml:space="preserve"> </w:t>
      </w:r>
      <w:r>
        <w:rPr>
          <w:rFonts w:ascii="Arial" w:hAnsi="Arial" w:cs="Arial"/>
          <w:sz w:val="20"/>
          <w:szCs w:val="20"/>
        </w:rPr>
        <w:t>oraz</w:t>
      </w:r>
      <w:r w:rsidR="00007A3B">
        <w:rPr>
          <w:rFonts w:ascii="Arial" w:hAnsi="Arial" w:cs="Arial"/>
          <w:sz w:val="20"/>
          <w:szCs w:val="20"/>
        </w:rPr>
        <w:t xml:space="preserve"> </w:t>
      </w:r>
      <w:r w:rsidR="00007A3B" w:rsidRPr="009542F3">
        <w:rPr>
          <w:rFonts w:ascii="Arial" w:hAnsi="Arial" w:cs="Arial"/>
          <w:sz w:val="20"/>
          <w:szCs w:val="20"/>
        </w:rPr>
        <w:t>Instrukcj</w:t>
      </w:r>
      <w:r>
        <w:rPr>
          <w:rFonts w:ascii="Arial" w:hAnsi="Arial" w:cs="Arial"/>
          <w:sz w:val="20"/>
          <w:szCs w:val="20"/>
        </w:rPr>
        <w:t>a</w:t>
      </w:r>
      <w:r w:rsidR="00007A3B" w:rsidRPr="009542F3">
        <w:rPr>
          <w:rFonts w:ascii="Arial" w:hAnsi="Arial" w:cs="Arial"/>
          <w:sz w:val="20"/>
          <w:szCs w:val="20"/>
        </w:rPr>
        <w:t xml:space="preserve"> zakupu i kontroli biletów</w:t>
      </w:r>
      <w:r w:rsidR="00007A3B">
        <w:rPr>
          <w:rFonts w:ascii="Arial" w:hAnsi="Arial" w:cs="Arial"/>
          <w:sz w:val="20"/>
          <w:szCs w:val="20"/>
        </w:rPr>
        <w:t xml:space="preserve"> w aplikacji mobilnej</w:t>
      </w:r>
      <w:r>
        <w:rPr>
          <w:rFonts w:ascii="Arial" w:hAnsi="Arial" w:cs="Arial"/>
          <w:sz w:val="20"/>
          <w:szCs w:val="20"/>
        </w:rPr>
        <w:t xml:space="preserve"> zostały przez ZTM zaakceptowane.</w:t>
      </w:r>
      <w:r w:rsidR="00A03442">
        <w:rPr>
          <w:rFonts w:ascii="Arial" w:hAnsi="Arial" w:cs="Arial"/>
          <w:sz w:val="20"/>
          <w:szCs w:val="20"/>
        </w:rPr>
        <w:t xml:space="preserve"> </w:t>
      </w:r>
    </w:p>
    <w:p w14:paraId="5605F7C0" w14:textId="2BFD10E6" w:rsidR="00F12D70" w:rsidRDefault="00F12D70" w:rsidP="00254462">
      <w:pPr>
        <w:numPr>
          <w:ilvl w:val="0"/>
          <w:numId w:val="2"/>
        </w:numPr>
        <w:spacing w:line="276" w:lineRule="auto"/>
        <w:ind w:left="425" w:hanging="425"/>
        <w:jc w:val="both"/>
        <w:rPr>
          <w:rFonts w:ascii="Arial" w:hAnsi="Arial" w:cs="Arial"/>
          <w:color w:val="000000"/>
          <w:sz w:val="20"/>
          <w:szCs w:val="20"/>
        </w:rPr>
      </w:pPr>
      <w:bookmarkStart w:id="1" w:name="_Ref450727015"/>
      <w:r>
        <w:rPr>
          <w:rFonts w:ascii="Arial" w:hAnsi="Arial" w:cs="Arial"/>
          <w:color w:val="000000"/>
          <w:sz w:val="20"/>
          <w:szCs w:val="20"/>
        </w:rPr>
        <w:t>Operator</w:t>
      </w:r>
      <w:r w:rsidR="00647956">
        <w:rPr>
          <w:rFonts w:ascii="Arial" w:hAnsi="Arial" w:cs="Arial"/>
          <w:color w:val="000000"/>
          <w:sz w:val="20"/>
          <w:szCs w:val="20"/>
        </w:rPr>
        <w:t xml:space="preserve"> </w:t>
      </w:r>
      <w:r>
        <w:rPr>
          <w:rFonts w:ascii="Arial" w:hAnsi="Arial" w:cs="Arial"/>
          <w:color w:val="000000"/>
          <w:sz w:val="20"/>
          <w:szCs w:val="20"/>
        </w:rPr>
        <w:t>sprzedaje bilety</w:t>
      </w:r>
      <w:r w:rsidR="006621D1">
        <w:rPr>
          <w:rFonts w:ascii="Arial" w:hAnsi="Arial" w:cs="Arial"/>
          <w:color w:val="000000"/>
          <w:sz w:val="20"/>
          <w:szCs w:val="20"/>
        </w:rPr>
        <w:t xml:space="preserve"> użytkownikom</w:t>
      </w:r>
      <w:r>
        <w:rPr>
          <w:rFonts w:ascii="Arial" w:hAnsi="Arial" w:cs="Arial"/>
          <w:color w:val="000000"/>
          <w:sz w:val="20"/>
          <w:szCs w:val="20"/>
        </w:rPr>
        <w:t xml:space="preserve"> w cenach zgodnych z aktualnie obowiązującą Taryfą Przewozu osób i bagażu w komunikacji </w:t>
      </w:r>
      <w:r w:rsidR="00192209">
        <w:rPr>
          <w:rFonts w:ascii="Arial" w:hAnsi="Arial" w:cs="Arial"/>
          <w:color w:val="000000"/>
          <w:sz w:val="20"/>
          <w:szCs w:val="20"/>
        </w:rPr>
        <w:t xml:space="preserve">zbiorowej </w:t>
      </w:r>
      <w:r>
        <w:rPr>
          <w:rFonts w:ascii="Arial" w:hAnsi="Arial" w:cs="Arial"/>
          <w:color w:val="000000"/>
          <w:sz w:val="20"/>
          <w:szCs w:val="20"/>
        </w:rPr>
        <w:t>organizowanej przez Zarząd Transportu Metropolitalnego (ZTM)</w:t>
      </w:r>
      <w:r w:rsidR="002A10B3">
        <w:rPr>
          <w:rFonts w:ascii="Arial" w:hAnsi="Arial" w:cs="Arial"/>
          <w:color w:val="000000"/>
          <w:sz w:val="20"/>
          <w:szCs w:val="20"/>
        </w:rPr>
        <w:t>, zwaną dalej Taryfą ZTM</w:t>
      </w:r>
      <w:r>
        <w:rPr>
          <w:rFonts w:ascii="Arial" w:hAnsi="Arial" w:cs="Arial"/>
          <w:color w:val="000000"/>
          <w:sz w:val="20"/>
          <w:szCs w:val="20"/>
        </w:rPr>
        <w:t>.</w:t>
      </w:r>
      <w:bookmarkEnd w:id="1"/>
    </w:p>
    <w:p w14:paraId="3DFE61A2" w14:textId="267E0F90" w:rsidR="00F12D70" w:rsidRDefault="00F12D70" w:rsidP="00254462">
      <w:pPr>
        <w:pStyle w:val="NormalnyWeb"/>
        <w:numPr>
          <w:ilvl w:val="0"/>
          <w:numId w:val="2"/>
        </w:numPr>
        <w:spacing w:line="276" w:lineRule="auto"/>
        <w:ind w:left="425" w:hanging="425"/>
        <w:jc w:val="both"/>
        <w:rPr>
          <w:rFonts w:ascii="Arial" w:hAnsi="Arial" w:cs="Arial"/>
          <w:color w:val="000000"/>
          <w:sz w:val="20"/>
          <w:szCs w:val="20"/>
        </w:rPr>
      </w:pPr>
      <w:r>
        <w:rPr>
          <w:rFonts w:ascii="Arial" w:hAnsi="Arial" w:cs="Arial"/>
          <w:color w:val="000000"/>
          <w:sz w:val="20"/>
          <w:szCs w:val="20"/>
        </w:rPr>
        <w:t xml:space="preserve">Przy zakupie </w:t>
      </w:r>
      <w:r w:rsidR="004A4562">
        <w:rPr>
          <w:rFonts w:ascii="Arial" w:hAnsi="Arial" w:cs="Arial"/>
          <w:color w:val="000000"/>
          <w:sz w:val="20"/>
          <w:szCs w:val="20"/>
        </w:rPr>
        <w:t>biletów</w:t>
      </w:r>
      <w:r w:rsidR="00E52C10">
        <w:rPr>
          <w:rFonts w:ascii="Arial" w:hAnsi="Arial" w:cs="Arial"/>
          <w:color w:val="000000"/>
          <w:sz w:val="20"/>
          <w:szCs w:val="20"/>
        </w:rPr>
        <w:t xml:space="preserve"> jednorazowych/</w:t>
      </w:r>
      <w:r>
        <w:rPr>
          <w:rFonts w:ascii="Arial" w:hAnsi="Arial" w:cs="Arial"/>
          <w:color w:val="000000"/>
          <w:sz w:val="20"/>
          <w:szCs w:val="20"/>
        </w:rPr>
        <w:t>krótkookresowych/średniookresowych Operator</w:t>
      </w:r>
      <w:r w:rsidR="00647956">
        <w:rPr>
          <w:rFonts w:ascii="Arial" w:hAnsi="Arial" w:cs="Arial"/>
          <w:color w:val="000000"/>
          <w:sz w:val="20"/>
          <w:szCs w:val="20"/>
        </w:rPr>
        <w:t xml:space="preserve"> </w:t>
      </w:r>
      <w:r>
        <w:rPr>
          <w:rFonts w:ascii="Arial" w:hAnsi="Arial" w:cs="Arial"/>
          <w:color w:val="000000"/>
          <w:sz w:val="20"/>
          <w:szCs w:val="20"/>
        </w:rPr>
        <w:t xml:space="preserve">uzyskuje </w:t>
      </w:r>
      <w:r w:rsidR="00B36928">
        <w:rPr>
          <w:rFonts w:ascii="Arial" w:hAnsi="Arial" w:cs="Arial"/>
          <w:color w:val="000000"/>
          <w:sz w:val="20"/>
          <w:szCs w:val="20"/>
        </w:rPr>
        <w:t xml:space="preserve">upust </w:t>
      </w:r>
      <w:r>
        <w:rPr>
          <w:rFonts w:ascii="Arial" w:hAnsi="Arial" w:cs="Arial"/>
          <w:color w:val="000000"/>
          <w:sz w:val="20"/>
          <w:szCs w:val="20"/>
        </w:rPr>
        <w:t>w wysokości</w:t>
      </w:r>
      <w:r w:rsidR="00192209">
        <w:rPr>
          <w:rFonts w:ascii="Arial" w:hAnsi="Arial" w:cs="Arial"/>
          <w:color w:val="000000"/>
          <w:sz w:val="20"/>
          <w:szCs w:val="20"/>
        </w:rPr>
        <w:t xml:space="preserve"> 1,75%</w:t>
      </w:r>
      <w:r w:rsidR="00557700">
        <w:rPr>
          <w:rFonts w:ascii="Arial" w:hAnsi="Arial" w:cs="Arial"/>
          <w:color w:val="000000"/>
          <w:sz w:val="20"/>
          <w:szCs w:val="20"/>
        </w:rPr>
        <w:t>,</w:t>
      </w:r>
      <w:r w:rsidR="00090AC7">
        <w:rPr>
          <w:rFonts w:ascii="Arial" w:hAnsi="Arial" w:cs="Arial"/>
          <w:color w:val="000000"/>
          <w:sz w:val="20"/>
          <w:szCs w:val="20"/>
        </w:rPr>
        <w:t xml:space="preserve"> </w:t>
      </w:r>
      <w:r w:rsidR="00557700">
        <w:rPr>
          <w:rFonts w:ascii="Arial" w:hAnsi="Arial" w:cs="Arial"/>
          <w:color w:val="000000"/>
          <w:sz w:val="20"/>
          <w:szCs w:val="20"/>
        </w:rPr>
        <w:t>który liczony jest od wartości netto</w:t>
      </w:r>
      <w:r w:rsidR="00AA5C17">
        <w:rPr>
          <w:rFonts w:ascii="Arial" w:hAnsi="Arial" w:cs="Arial"/>
          <w:color w:val="000000"/>
          <w:sz w:val="20"/>
          <w:szCs w:val="20"/>
        </w:rPr>
        <w:t xml:space="preserve"> zakupionych w ramach danego zamówienia</w:t>
      </w:r>
      <w:r w:rsidR="00E4113F">
        <w:rPr>
          <w:rFonts w:ascii="Arial" w:hAnsi="Arial" w:cs="Arial"/>
          <w:color w:val="000000"/>
          <w:sz w:val="20"/>
          <w:szCs w:val="20"/>
        </w:rPr>
        <w:t xml:space="preserve"> biletów</w:t>
      </w:r>
      <w:r w:rsidR="00557700">
        <w:rPr>
          <w:rFonts w:ascii="Arial" w:hAnsi="Arial" w:cs="Arial"/>
          <w:color w:val="000000"/>
          <w:sz w:val="20"/>
          <w:szCs w:val="20"/>
        </w:rPr>
        <w:t>.</w:t>
      </w:r>
    </w:p>
    <w:p w14:paraId="38FC16D8" w14:textId="404A5910" w:rsidR="00192209" w:rsidRDefault="00F12D70" w:rsidP="00254462">
      <w:pPr>
        <w:numPr>
          <w:ilvl w:val="0"/>
          <w:numId w:val="2"/>
        </w:numPr>
        <w:spacing w:line="276" w:lineRule="auto"/>
        <w:ind w:left="425" w:hanging="425"/>
        <w:jc w:val="both"/>
        <w:rPr>
          <w:rFonts w:ascii="Arial" w:hAnsi="Arial" w:cs="Arial"/>
          <w:sz w:val="20"/>
          <w:szCs w:val="20"/>
        </w:rPr>
      </w:pPr>
      <w:r>
        <w:rPr>
          <w:rFonts w:ascii="Arial" w:hAnsi="Arial" w:cs="Arial"/>
          <w:color w:val="000000"/>
          <w:sz w:val="20"/>
          <w:szCs w:val="20"/>
        </w:rPr>
        <w:t>Operator</w:t>
      </w:r>
      <w:r w:rsidR="00647956">
        <w:rPr>
          <w:rFonts w:ascii="Arial" w:hAnsi="Arial" w:cs="Arial"/>
          <w:color w:val="000000"/>
          <w:sz w:val="20"/>
          <w:szCs w:val="20"/>
        </w:rPr>
        <w:t xml:space="preserve"> </w:t>
      </w:r>
      <w:r w:rsidR="00192209">
        <w:rPr>
          <w:rFonts w:ascii="Arial" w:hAnsi="Arial" w:cs="Arial"/>
          <w:sz w:val="20"/>
          <w:szCs w:val="20"/>
        </w:rPr>
        <w:t>zakupuje bilety w oparciu o zamówienie, złożone</w:t>
      </w:r>
      <w:r w:rsidR="003D7A75">
        <w:rPr>
          <w:rFonts w:ascii="Arial" w:hAnsi="Arial" w:cs="Arial"/>
          <w:sz w:val="20"/>
          <w:szCs w:val="20"/>
        </w:rPr>
        <w:t xml:space="preserve"> </w:t>
      </w:r>
      <w:r w:rsidR="0005587F">
        <w:rPr>
          <w:rFonts w:ascii="Arial" w:hAnsi="Arial" w:cs="Arial"/>
          <w:sz w:val="20"/>
          <w:szCs w:val="20"/>
        </w:rPr>
        <w:t xml:space="preserve">ZTM </w:t>
      </w:r>
      <w:r w:rsidR="00192209">
        <w:rPr>
          <w:rFonts w:ascii="Arial" w:hAnsi="Arial" w:cs="Arial"/>
          <w:sz w:val="20"/>
          <w:szCs w:val="20"/>
        </w:rPr>
        <w:t xml:space="preserve">przez </w:t>
      </w:r>
      <w:r w:rsidR="008F6473">
        <w:rPr>
          <w:rFonts w:ascii="Arial" w:hAnsi="Arial" w:cs="Arial"/>
          <w:sz w:val="20"/>
          <w:szCs w:val="20"/>
        </w:rPr>
        <w:t>Operatora</w:t>
      </w:r>
      <w:r w:rsidR="00647956">
        <w:rPr>
          <w:rFonts w:ascii="Arial" w:hAnsi="Arial" w:cs="Arial"/>
          <w:sz w:val="20"/>
          <w:szCs w:val="20"/>
        </w:rPr>
        <w:t xml:space="preserve"> </w:t>
      </w:r>
      <w:r w:rsidR="00192209">
        <w:rPr>
          <w:rFonts w:ascii="Arial" w:hAnsi="Arial" w:cs="Arial"/>
          <w:sz w:val="20"/>
          <w:szCs w:val="20"/>
        </w:rPr>
        <w:t>drogą elektroniczną (adres e-mail………………….</w:t>
      </w:r>
      <w:r w:rsidR="00BD7B65">
        <w:rPr>
          <w:rFonts w:ascii="Arial" w:hAnsi="Arial" w:cs="Arial"/>
          <w:sz w:val="20"/>
          <w:szCs w:val="20"/>
        </w:rPr>
        <w:t xml:space="preserve"> </w:t>
      </w:r>
      <w:r w:rsidR="00DD17A2">
        <w:rPr>
          <w:rFonts w:ascii="Arial" w:hAnsi="Arial" w:cs="Arial"/>
          <w:sz w:val="20"/>
          <w:szCs w:val="20"/>
        </w:rPr>
        <w:t>l</w:t>
      </w:r>
      <w:r w:rsidR="00BD7B65">
        <w:rPr>
          <w:rFonts w:ascii="Arial" w:hAnsi="Arial" w:cs="Arial"/>
          <w:sz w:val="20"/>
          <w:szCs w:val="20"/>
        </w:rPr>
        <w:t xml:space="preserve">ub </w:t>
      </w:r>
      <w:r w:rsidR="00DD17A2">
        <w:rPr>
          <w:rFonts w:ascii="Arial" w:hAnsi="Arial" w:cs="Arial"/>
          <w:sz w:val="20"/>
          <w:szCs w:val="20"/>
        </w:rPr>
        <w:t xml:space="preserve">stronę internetową </w:t>
      </w:r>
      <w:r w:rsidR="004E6E95">
        <w:rPr>
          <w:rFonts w:ascii="Arial" w:hAnsi="Arial" w:cs="Arial"/>
          <w:sz w:val="20"/>
          <w:szCs w:val="20"/>
        </w:rPr>
        <w:t xml:space="preserve">wskazaną przez </w:t>
      </w:r>
      <w:r w:rsidR="00DD17A2">
        <w:rPr>
          <w:rFonts w:ascii="Arial" w:hAnsi="Arial" w:cs="Arial"/>
          <w:sz w:val="20"/>
          <w:szCs w:val="20"/>
        </w:rPr>
        <w:t>ZTM – po uruchomieniu tej funkcjonalności</w:t>
      </w:r>
      <w:r w:rsidR="004D0FC3">
        <w:rPr>
          <w:rFonts w:ascii="Arial" w:hAnsi="Arial" w:cs="Arial"/>
          <w:sz w:val="20"/>
          <w:szCs w:val="20"/>
        </w:rPr>
        <w:t xml:space="preserve">, o czym </w:t>
      </w:r>
      <w:r w:rsidR="00D037A0">
        <w:rPr>
          <w:rFonts w:ascii="Arial" w:hAnsi="Arial" w:cs="Arial"/>
          <w:sz w:val="20"/>
          <w:szCs w:val="20"/>
        </w:rPr>
        <w:t>Operator</w:t>
      </w:r>
      <w:r w:rsidR="004D0FC3">
        <w:rPr>
          <w:rFonts w:ascii="Arial" w:hAnsi="Arial" w:cs="Arial"/>
          <w:sz w:val="20"/>
          <w:szCs w:val="20"/>
        </w:rPr>
        <w:t xml:space="preserve"> zostanie poinformowany przez </w:t>
      </w:r>
      <w:r w:rsidR="0005587F">
        <w:rPr>
          <w:rFonts w:ascii="Arial" w:hAnsi="Arial" w:cs="Arial"/>
          <w:sz w:val="20"/>
          <w:szCs w:val="20"/>
        </w:rPr>
        <w:t>ZTM</w:t>
      </w:r>
      <w:r w:rsidR="00192209">
        <w:rPr>
          <w:rFonts w:ascii="Arial" w:hAnsi="Arial" w:cs="Arial"/>
          <w:sz w:val="20"/>
          <w:szCs w:val="20"/>
        </w:rPr>
        <w:t>).</w:t>
      </w:r>
      <w:r w:rsidR="00F15E55">
        <w:rPr>
          <w:rFonts w:ascii="Arial" w:hAnsi="Arial" w:cs="Arial"/>
          <w:sz w:val="20"/>
          <w:szCs w:val="20"/>
        </w:rPr>
        <w:t xml:space="preserve"> Zamówienie musi zawierać informację o liczbie zamawianych biletów danego nominału </w:t>
      </w:r>
      <w:r w:rsidR="007E2C94">
        <w:rPr>
          <w:rFonts w:ascii="Arial" w:hAnsi="Arial" w:cs="Arial"/>
          <w:sz w:val="20"/>
          <w:szCs w:val="20"/>
        </w:rPr>
        <w:br/>
      </w:r>
      <w:r w:rsidR="00F15E55">
        <w:rPr>
          <w:rFonts w:ascii="Arial" w:hAnsi="Arial" w:cs="Arial"/>
          <w:sz w:val="20"/>
          <w:szCs w:val="20"/>
        </w:rPr>
        <w:t>(w sztukach).</w:t>
      </w:r>
      <w:r w:rsidR="00192209">
        <w:rPr>
          <w:rFonts w:ascii="Arial" w:hAnsi="Arial" w:cs="Arial"/>
          <w:sz w:val="20"/>
          <w:szCs w:val="20"/>
        </w:rPr>
        <w:t xml:space="preserve"> Na podstawie zamówienia, nie później niż na następny dzień roboczy, </w:t>
      </w:r>
      <w:r w:rsidR="00B107FC">
        <w:rPr>
          <w:rFonts w:ascii="Arial" w:hAnsi="Arial" w:cs="Arial"/>
          <w:sz w:val="20"/>
          <w:szCs w:val="20"/>
        </w:rPr>
        <w:t>na adres e-mail:</w:t>
      </w:r>
      <w:r w:rsidR="00254462">
        <w:rPr>
          <w:rFonts w:ascii="Arial" w:hAnsi="Arial" w:cs="Arial"/>
          <w:sz w:val="20"/>
          <w:szCs w:val="20"/>
        </w:rPr>
        <w:t xml:space="preserve"> </w:t>
      </w:r>
      <w:r w:rsidR="00B107FC">
        <w:rPr>
          <w:rFonts w:ascii="Arial" w:hAnsi="Arial" w:cs="Arial"/>
          <w:sz w:val="20"/>
          <w:szCs w:val="20"/>
        </w:rPr>
        <w:t>……………………………………………</w:t>
      </w:r>
      <w:r w:rsidR="00254462">
        <w:rPr>
          <w:rFonts w:ascii="Arial" w:hAnsi="Arial" w:cs="Arial"/>
          <w:sz w:val="20"/>
          <w:szCs w:val="20"/>
        </w:rPr>
        <w:t xml:space="preserve"> </w:t>
      </w:r>
      <w:r w:rsidR="00BC421E">
        <w:rPr>
          <w:rFonts w:ascii="Arial" w:hAnsi="Arial" w:cs="Arial"/>
          <w:sz w:val="20"/>
          <w:szCs w:val="20"/>
        </w:rPr>
        <w:t>Operatorowi</w:t>
      </w:r>
      <w:r w:rsidR="0073328D">
        <w:rPr>
          <w:rFonts w:ascii="Arial" w:hAnsi="Arial" w:cs="Arial"/>
          <w:sz w:val="20"/>
          <w:szCs w:val="20"/>
        </w:rPr>
        <w:t xml:space="preserve"> zostanie</w:t>
      </w:r>
      <w:r w:rsidR="00BC421E">
        <w:rPr>
          <w:rFonts w:ascii="Arial" w:hAnsi="Arial" w:cs="Arial"/>
          <w:sz w:val="20"/>
          <w:szCs w:val="20"/>
        </w:rPr>
        <w:t xml:space="preserve"> przekazana faktura</w:t>
      </w:r>
      <w:r w:rsidR="00483BAE">
        <w:rPr>
          <w:rFonts w:ascii="Arial" w:hAnsi="Arial" w:cs="Arial"/>
          <w:sz w:val="20"/>
          <w:szCs w:val="20"/>
        </w:rPr>
        <w:t xml:space="preserve"> PROFORMA</w:t>
      </w:r>
      <w:r w:rsidR="00B107FC">
        <w:rPr>
          <w:rFonts w:ascii="Arial" w:hAnsi="Arial" w:cs="Arial"/>
          <w:sz w:val="20"/>
          <w:szCs w:val="20"/>
        </w:rPr>
        <w:t>.</w:t>
      </w:r>
    </w:p>
    <w:p w14:paraId="791020D8" w14:textId="4573BDC6" w:rsidR="00192209" w:rsidRDefault="00192209" w:rsidP="00254462">
      <w:pPr>
        <w:numPr>
          <w:ilvl w:val="0"/>
          <w:numId w:val="2"/>
        </w:numPr>
        <w:spacing w:line="276" w:lineRule="auto"/>
        <w:ind w:left="425" w:hanging="425"/>
        <w:jc w:val="both"/>
        <w:rPr>
          <w:rFonts w:ascii="Arial" w:hAnsi="Arial" w:cs="Arial"/>
          <w:sz w:val="20"/>
          <w:szCs w:val="20"/>
        </w:rPr>
      </w:pPr>
      <w:r>
        <w:rPr>
          <w:rFonts w:ascii="Arial" w:hAnsi="Arial" w:cs="Arial"/>
          <w:sz w:val="20"/>
          <w:szCs w:val="20"/>
        </w:rPr>
        <w:t xml:space="preserve">Za zamówione bilety </w:t>
      </w:r>
      <w:r w:rsidR="00E975A0">
        <w:rPr>
          <w:rFonts w:ascii="Arial" w:hAnsi="Arial" w:cs="Arial"/>
          <w:sz w:val="20"/>
          <w:szCs w:val="20"/>
        </w:rPr>
        <w:t>Operator</w:t>
      </w:r>
      <w:r>
        <w:rPr>
          <w:rFonts w:ascii="Arial" w:hAnsi="Arial" w:cs="Arial"/>
          <w:sz w:val="20"/>
          <w:szCs w:val="20"/>
        </w:rPr>
        <w:t xml:space="preserve"> wpłaca na konto wskazane na fakturze </w:t>
      </w:r>
      <w:r w:rsidR="00483BAE">
        <w:rPr>
          <w:rFonts w:ascii="Arial" w:hAnsi="Arial" w:cs="Arial"/>
          <w:sz w:val="20"/>
          <w:szCs w:val="20"/>
        </w:rPr>
        <w:t xml:space="preserve">PROFORMA </w:t>
      </w:r>
      <w:r>
        <w:rPr>
          <w:rFonts w:ascii="Arial" w:hAnsi="Arial" w:cs="Arial"/>
          <w:sz w:val="20"/>
          <w:szCs w:val="20"/>
        </w:rPr>
        <w:t xml:space="preserve">zgodnie </w:t>
      </w:r>
      <w:r w:rsidR="007B0823">
        <w:rPr>
          <w:rFonts w:ascii="Arial" w:hAnsi="Arial" w:cs="Arial"/>
          <w:sz w:val="20"/>
          <w:szCs w:val="20"/>
        </w:rPr>
        <w:br/>
      </w:r>
      <w:r>
        <w:rPr>
          <w:rFonts w:ascii="Arial" w:hAnsi="Arial" w:cs="Arial"/>
          <w:sz w:val="20"/>
          <w:szCs w:val="20"/>
        </w:rPr>
        <w:t xml:space="preserve">z obowiązującymi przepisami, </w:t>
      </w:r>
      <w:r w:rsidR="00EB0BFD">
        <w:rPr>
          <w:rFonts w:ascii="Arial" w:hAnsi="Arial" w:cs="Arial"/>
          <w:sz w:val="20"/>
          <w:szCs w:val="20"/>
        </w:rPr>
        <w:t>do 2 dni roboczych od otrzymania faktury</w:t>
      </w:r>
      <w:r w:rsidR="00483BAE">
        <w:rPr>
          <w:rFonts w:ascii="Arial" w:hAnsi="Arial" w:cs="Arial"/>
          <w:sz w:val="20"/>
          <w:szCs w:val="20"/>
        </w:rPr>
        <w:t xml:space="preserve"> PROFORMA</w:t>
      </w:r>
      <w:r w:rsidR="00EB0BFD">
        <w:rPr>
          <w:rFonts w:ascii="Arial" w:hAnsi="Arial" w:cs="Arial"/>
          <w:sz w:val="20"/>
          <w:szCs w:val="20"/>
        </w:rPr>
        <w:t>.</w:t>
      </w:r>
    </w:p>
    <w:p w14:paraId="35F16052" w14:textId="55692367" w:rsidR="00BF6F86" w:rsidRPr="00E975A0" w:rsidRDefault="00BF6F86" w:rsidP="00782812">
      <w:pPr>
        <w:numPr>
          <w:ilvl w:val="0"/>
          <w:numId w:val="2"/>
        </w:numPr>
        <w:spacing w:line="276" w:lineRule="auto"/>
        <w:ind w:left="425" w:hanging="425"/>
        <w:jc w:val="both"/>
        <w:rPr>
          <w:rFonts w:ascii="Arial" w:hAnsi="Arial" w:cs="Arial"/>
          <w:sz w:val="20"/>
          <w:szCs w:val="20"/>
        </w:rPr>
      </w:pPr>
      <w:r>
        <w:rPr>
          <w:rFonts w:ascii="Arial" w:hAnsi="Arial" w:cs="Arial"/>
          <w:sz w:val="20"/>
          <w:szCs w:val="20"/>
        </w:rPr>
        <w:t xml:space="preserve">Bilety zostają udostępnione </w:t>
      </w:r>
      <w:r w:rsidR="00E975A0">
        <w:rPr>
          <w:rFonts w:ascii="Arial" w:hAnsi="Arial" w:cs="Arial"/>
          <w:sz w:val="20"/>
          <w:szCs w:val="20"/>
        </w:rPr>
        <w:t>Operatorowi</w:t>
      </w:r>
      <w:r w:rsidR="001141F2">
        <w:rPr>
          <w:rFonts w:ascii="Arial" w:hAnsi="Arial" w:cs="Arial"/>
          <w:sz w:val="20"/>
          <w:szCs w:val="20"/>
        </w:rPr>
        <w:t xml:space="preserve"> w </w:t>
      </w:r>
      <w:proofErr w:type="spellStart"/>
      <w:r w:rsidR="001141F2">
        <w:rPr>
          <w:rFonts w:ascii="Arial" w:hAnsi="Arial" w:cs="Arial"/>
          <w:sz w:val="20"/>
          <w:szCs w:val="20"/>
        </w:rPr>
        <w:t>eMagazynie</w:t>
      </w:r>
      <w:proofErr w:type="spellEnd"/>
      <w:r>
        <w:rPr>
          <w:rFonts w:ascii="Arial" w:hAnsi="Arial" w:cs="Arial"/>
          <w:sz w:val="20"/>
          <w:szCs w:val="20"/>
        </w:rPr>
        <w:t xml:space="preserve"> do dalszej odsprzedaży</w:t>
      </w:r>
      <w:r w:rsidR="002D6955">
        <w:rPr>
          <w:rFonts w:ascii="Arial" w:hAnsi="Arial" w:cs="Arial"/>
          <w:sz w:val="20"/>
          <w:szCs w:val="20"/>
        </w:rPr>
        <w:t xml:space="preserve"> użytkownikom</w:t>
      </w:r>
      <w:r>
        <w:rPr>
          <w:rFonts w:ascii="Arial" w:hAnsi="Arial" w:cs="Arial"/>
          <w:sz w:val="20"/>
          <w:szCs w:val="20"/>
        </w:rPr>
        <w:t xml:space="preserve"> niezwłocznie po potwierdzeniu dokonania przez niego zapłaty i potwierdzeniu jej zgodności </w:t>
      </w:r>
      <w:r w:rsidR="00D037A0">
        <w:rPr>
          <w:rFonts w:ascii="Arial" w:hAnsi="Arial" w:cs="Arial"/>
          <w:sz w:val="20"/>
          <w:szCs w:val="20"/>
        </w:rPr>
        <w:br/>
      </w:r>
      <w:r>
        <w:rPr>
          <w:rFonts w:ascii="Arial" w:hAnsi="Arial" w:cs="Arial"/>
          <w:sz w:val="20"/>
          <w:szCs w:val="20"/>
        </w:rPr>
        <w:t>z fakturą</w:t>
      </w:r>
      <w:r w:rsidR="00483BAE">
        <w:rPr>
          <w:rFonts w:ascii="Arial" w:hAnsi="Arial" w:cs="Arial"/>
          <w:sz w:val="20"/>
          <w:szCs w:val="20"/>
        </w:rPr>
        <w:t xml:space="preserve"> PROFORMA</w:t>
      </w:r>
      <w:r>
        <w:rPr>
          <w:rFonts w:ascii="Arial" w:hAnsi="Arial" w:cs="Arial"/>
          <w:sz w:val="20"/>
          <w:szCs w:val="20"/>
        </w:rPr>
        <w:t>, nie później jednak niż na następny dzień roboczy</w:t>
      </w:r>
      <w:r w:rsidR="0069426F">
        <w:rPr>
          <w:rFonts w:ascii="Arial" w:hAnsi="Arial" w:cs="Arial"/>
          <w:sz w:val="20"/>
          <w:szCs w:val="20"/>
        </w:rPr>
        <w:t xml:space="preserve"> po </w:t>
      </w:r>
      <w:r w:rsidR="00B9625D">
        <w:rPr>
          <w:rFonts w:ascii="Arial" w:hAnsi="Arial" w:cs="Arial"/>
          <w:sz w:val="20"/>
          <w:szCs w:val="20"/>
        </w:rPr>
        <w:t>wpłynięciu</w:t>
      </w:r>
      <w:r w:rsidR="002D6955">
        <w:rPr>
          <w:rFonts w:ascii="Arial" w:hAnsi="Arial" w:cs="Arial"/>
          <w:sz w:val="20"/>
          <w:szCs w:val="20"/>
        </w:rPr>
        <w:t xml:space="preserve"> prawidłowej wysokości</w:t>
      </w:r>
      <w:r w:rsidR="0069426F">
        <w:rPr>
          <w:rFonts w:ascii="Arial" w:hAnsi="Arial" w:cs="Arial"/>
          <w:sz w:val="20"/>
          <w:szCs w:val="20"/>
        </w:rPr>
        <w:t xml:space="preserve"> </w:t>
      </w:r>
      <w:r w:rsidR="00B9625D">
        <w:rPr>
          <w:rFonts w:ascii="Arial" w:hAnsi="Arial" w:cs="Arial"/>
          <w:sz w:val="20"/>
          <w:szCs w:val="20"/>
        </w:rPr>
        <w:t>środków</w:t>
      </w:r>
      <w:r w:rsidR="0069426F">
        <w:rPr>
          <w:rFonts w:ascii="Arial" w:hAnsi="Arial" w:cs="Arial"/>
          <w:sz w:val="20"/>
          <w:szCs w:val="20"/>
        </w:rPr>
        <w:t xml:space="preserve"> na rachunek ZTM</w:t>
      </w:r>
      <w:r>
        <w:rPr>
          <w:rFonts w:ascii="Arial" w:hAnsi="Arial" w:cs="Arial"/>
          <w:sz w:val="20"/>
          <w:szCs w:val="20"/>
        </w:rPr>
        <w:t xml:space="preserve"> w przypadku zapłaty po godzinach </w:t>
      </w:r>
      <w:r w:rsidR="0057661E">
        <w:rPr>
          <w:rFonts w:ascii="Arial" w:hAnsi="Arial" w:cs="Arial"/>
          <w:sz w:val="20"/>
          <w:szCs w:val="20"/>
        </w:rPr>
        <w:t xml:space="preserve">pracy magazynu </w:t>
      </w:r>
      <w:r>
        <w:rPr>
          <w:rFonts w:ascii="Arial" w:hAnsi="Arial" w:cs="Arial"/>
          <w:sz w:val="20"/>
          <w:szCs w:val="20"/>
        </w:rPr>
        <w:t>ZTM</w:t>
      </w:r>
      <w:r w:rsidR="002D6955">
        <w:rPr>
          <w:rFonts w:ascii="Arial" w:hAnsi="Arial" w:cs="Arial"/>
          <w:sz w:val="20"/>
          <w:szCs w:val="20"/>
        </w:rPr>
        <w:t xml:space="preserve"> tj. po godzinie </w:t>
      </w:r>
      <w:r w:rsidR="0057661E">
        <w:rPr>
          <w:rFonts w:ascii="Arial" w:hAnsi="Arial" w:cs="Arial"/>
          <w:sz w:val="20"/>
          <w:szCs w:val="20"/>
        </w:rPr>
        <w:t>14.30</w:t>
      </w:r>
      <w:r w:rsidR="00CB1716">
        <w:rPr>
          <w:rFonts w:ascii="Arial" w:hAnsi="Arial" w:cs="Arial"/>
          <w:sz w:val="20"/>
          <w:szCs w:val="20"/>
        </w:rPr>
        <w:t xml:space="preserve">. </w:t>
      </w:r>
      <w:r w:rsidR="00B33576" w:rsidRPr="00B33576">
        <w:rPr>
          <w:rFonts w:ascii="Arial" w:hAnsi="Arial" w:cs="Arial"/>
          <w:sz w:val="20"/>
          <w:szCs w:val="20"/>
        </w:rPr>
        <w:t xml:space="preserve">Po dokonaniu powyższych czynności, zgodnie </w:t>
      </w:r>
      <w:r w:rsidR="00B878BC">
        <w:rPr>
          <w:rFonts w:ascii="Arial" w:hAnsi="Arial" w:cs="Arial"/>
          <w:sz w:val="20"/>
          <w:szCs w:val="20"/>
        </w:rPr>
        <w:br/>
      </w:r>
      <w:r w:rsidR="00B33576" w:rsidRPr="00B33576">
        <w:rPr>
          <w:rFonts w:ascii="Arial" w:hAnsi="Arial" w:cs="Arial"/>
          <w:sz w:val="20"/>
          <w:szCs w:val="20"/>
        </w:rPr>
        <w:t>z obowiązującymi przepisami prawa podatkowego, zostanie przesłana Operatorowi</w:t>
      </w:r>
      <w:r w:rsidR="00647956">
        <w:rPr>
          <w:rFonts w:ascii="Arial" w:hAnsi="Arial" w:cs="Arial"/>
          <w:sz w:val="20"/>
          <w:szCs w:val="20"/>
        </w:rPr>
        <w:t xml:space="preserve"> </w:t>
      </w:r>
      <w:r w:rsidR="00B33576" w:rsidRPr="00B33576">
        <w:rPr>
          <w:rFonts w:ascii="Arial" w:hAnsi="Arial" w:cs="Arial"/>
          <w:sz w:val="20"/>
          <w:szCs w:val="20"/>
        </w:rPr>
        <w:t>faktura VAT</w:t>
      </w:r>
      <w:r w:rsidR="00275C67">
        <w:rPr>
          <w:rFonts w:ascii="Arial" w:hAnsi="Arial" w:cs="Arial"/>
          <w:sz w:val="20"/>
          <w:szCs w:val="20"/>
        </w:rPr>
        <w:t>.</w:t>
      </w:r>
      <w:r w:rsidR="00B33576" w:rsidRPr="00B33576">
        <w:rPr>
          <w:rFonts w:ascii="Arial" w:hAnsi="Arial" w:cs="Arial"/>
          <w:sz w:val="20"/>
          <w:szCs w:val="20"/>
        </w:rPr>
        <w:t xml:space="preserve"> </w:t>
      </w:r>
      <w:r w:rsidR="00F34098">
        <w:rPr>
          <w:rFonts w:ascii="Arial" w:hAnsi="Arial" w:cs="Arial"/>
          <w:sz w:val="20"/>
          <w:szCs w:val="20"/>
        </w:rPr>
        <w:br/>
      </w:r>
      <w:r w:rsidR="00035F1D">
        <w:rPr>
          <w:rFonts w:ascii="Arial" w:hAnsi="Arial" w:cs="Arial"/>
          <w:sz w:val="20"/>
          <w:szCs w:val="20"/>
        </w:rPr>
        <w:t>Z zastrzeżeniem dalszych postanowień niniejszej Umowy niedokonanie przez Operatora dalszej sprzedaży biletów użytkownikom nie stanowi podstawy zwrotu biletów na rzecz ZTM, ani żądania zwrotu ceny w jakiejkolwiek części</w:t>
      </w:r>
      <w:r w:rsidR="004A4562">
        <w:rPr>
          <w:rFonts w:ascii="Arial" w:hAnsi="Arial" w:cs="Arial"/>
          <w:sz w:val="20"/>
          <w:szCs w:val="20"/>
        </w:rPr>
        <w:t>.</w:t>
      </w:r>
    </w:p>
    <w:p w14:paraId="3771AC92" w14:textId="5E3F3563" w:rsidR="00192209" w:rsidRPr="0038670B" w:rsidRDefault="00192209" w:rsidP="00254462">
      <w:pPr>
        <w:numPr>
          <w:ilvl w:val="0"/>
          <w:numId w:val="2"/>
        </w:numPr>
        <w:spacing w:line="276" w:lineRule="auto"/>
        <w:ind w:left="425" w:hanging="425"/>
        <w:jc w:val="both"/>
        <w:rPr>
          <w:rFonts w:ascii="Arial" w:hAnsi="Arial" w:cs="Arial"/>
          <w:sz w:val="20"/>
          <w:szCs w:val="20"/>
        </w:rPr>
      </w:pPr>
      <w:r w:rsidRPr="0038670B">
        <w:rPr>
          <w:rFonts w:ascii="Arial" w:hAnsi="Arial" w:cs="Arial"/>
          <w:sz w:val="20"/>
          <w:szCs w:val="20"/>
        </w:rPr>
        <w:t>W przypadku braku wpłaty</w:t>
      </w:r>
      <w:r w:rsidR="00CB1716">
        <w:rPr>
          <w:rFonts w:ascii="Arial" w:hAnsi="Arial" w:cs="Arial"/>
          <w:sz w:val="20"/>
          <w:szCs w:val="20"/>
        </w:rPr>
        <w:t xml:space="preserve"> lub </w:t>
      </w:r>
      <w:r w:rsidR="0005587F">
        <w:rPr>
          <w:rFonts w:ascii="Arial" w:hAnsi="Arial" w:cs="Arial"/>
          <w:sz w:val="20"/>
          <w:szCs w:val="20"/>
        </w:rPr>
        <w:t xml:space="preserve">wpłaty </w:t>
      </w:r>
      <w:r w:rsidR="00CB1716">
        <w:rPr>
          <w:rFonts w:ascii="Arial" w:hAnsi="Arial" w:cs="Arial"/>
          <w:sz w:val="20"/>
          <w:szCs w:val="20"/>
        </w:rPr>
        <w:t>niepełnej kwoty</w:t>
      </w:r>
      <w:r w:rsidRPr="0038670B">
        <w:rPr>
          <w:rFonts w:ascii="Arial" w:hAnsi="Arial" w:cs="Arial"/>
          <w:sz w:val="20"/>
          <w:szCs w:val="20"/>
        </w:rPr>
        <w:t xml:space="preserve"> </w:t>
      </w:r>
      <w:r w:rsidR="00E73290">
        <w:rPr>
          <w:rFonts w:ascii="Arial" w:hAnsi="Arial" w:cs="Arial"/>
          <w:sz w:val="20"/>
          <w:szCs w:val="20"/>
        </w:rPr>
        <w:t>do 2 dni roboczych</w:t>
      </w:r>
      <w:r w:rsidR="008C3540">
        <w:rPr>
          <w:rFonts w:ascii="Arial" w:hAnsi="Arial" w:cs="Arial"/>
          <w:sz w:val="20"/>
          <w:szCs w:val="20"/>
        </w:rPr>
        <w:t xml:space="preserve"> od dnia </w:t>
      </w:r>
      <w:r w:rsidRPr="0038670B">
        <w:rPr>
          <w:rFonts w:ascii="Arial" w:hAnsi="Arial" w:cs="Arial"/>
          <w:sz w:val="20"/>
          <w:szCs w:val="20"/>
        </w:rPr>
        <w:t>wystawienia faktury</w:t>
      </w:r>
      <w:r w:rsidR="0005587F">
        <w:rPr>
          <w:rFonts w:ascii="Arial" w:hAnsi="Arial" w:cs="Arial"/>
          <w:sz w:val="20"/>
          <w:szCs w:val="20"/>
        </w:rPr>
        <w:t xml:space="preserve"> PROFORMA</w:t>
      </w:r>
      <w:r w:rsidRPr="0038670B">
        <w:rPr>
          <w:rFonts w:ascii="Arial" w:hAnsi="Arial" w:cs="Arial"/>
          <w:sz w:val="20"/>
          <w:szCs w:val="20"/>
        </w:rPr>
        <w:t>,</w:t>
      </w:r>
      <w:r w:rsidR="00F148D0">
        <w:rPr>
          <w:rFonts w:ascii="Arial" w:hAnsi="Arial" w:cs="Arial"/>
          <w:sz w:val="20"/>
          <w:szCs w:val="20"/>
        </w:rPr>
        <w:t xml:space="preserve"> o której mowa w ust. 5 </w:t>
      </w:r>
      <w:r w:rsidR="00B13025">
        <w:rPr>
          <w:rFonts w:ascii="Arial" w:hAnsi="Arial" w:cs="Arial"/>
          <w:sz w:val="20"/>
          <w:szCs w:val="20"/>
        </w:rPr>
        <w:t xml:space="preserve">i 6 </w:t>
      </w:r>
      <w:r w:rsidR="00F148D0">
        <w:rPr>
          <w:rFonts w:ascii="Arial" w:hAnsi="Arial" w:cs="Arial"/>
          <w:sz w:val="20"/>
          <w:szCs w:val="20"/>
        </w:rPr>
        <w:t>niniejszego paragrafu</w:t>
      </w:r>
      <w:r w:rsidRPr="0038670B">
        <w:rPr>
          <w:rFonts w:ascii="Arial" w:hAnsi="Arial" w:cs="Arial"/>
          <w:sz w:val="20"/>
          <w:szCs w:val="20"/>
        </w:rPr>
        <w:t xml:space="preserve"> zamówienie złożone przez </w:t>
      </w:r>
      <w:r w:rsidR="00E975A0" w:rsidRPr="0038670B">
        <w:rPr>
          <w:rFonts w:ascii="Arial" w:hAnsi="Arial" w:cs="Arial"/>
          <w:sz w:val="20"/>
          <w:szCs w:val="20"/>
        </w:rPr>
        <w:t>Operatora</w:t>
      </w:r>
      <w:r w:rsidR="00647956">
        <w:rPr>
          <w:rFonts w:ascii="Arial" w:hAnsi="Arial" w:cs="Arial"/>
          <w:sz w:val="20"/>
          <w:szCs w:val="20"/>
        </w:rPr>
        <w:t xml:space="preserve"> </w:t>
      </w:r>
      <w:r w:rsidR="007E2C5E" w:rsidRPr="0038670B">
        <w:rPr>
          <w:rFonts w:ascii="Arial" w:hAnsi="Arial" w:cs="Arial"/>
          <w:sz w:val="20"/>
          <w:szCs w:val="20"/>
        </w:rPr>
        <w:t>zostaje anulowane</w:t>
      </w:r>
      <w:r w:rsidR="00035F1D">
        <w:rPr>
          <w:rFonts w:ascii="Arial" w:hAnsi="Arial" w:cs="Arial"/>
          <w:sz w:val="20"/>
          <w:szCs w:val="20"/>
        </w:rPr>
        <w:t xml:space="preserve">, </w:t>
      </w:r>
      <w:r w:rsidR="0005587F">
        <w:rPr>
          <w:rFonts w:ascii="Arial" w:hAnsi="Arial" w:cs="Arial"/>
          <w:sz w:val="20"/>
          <w:szCs w:val="20"/>
        </w:rPr>
        <w:t>ZTM informuje Operatora</w:t>
      </w:r>
      <w:r w:rsidR="00647956">
        <w:rPr>
          <w:rFonts w:ascii="Arial" w:hAnsi="Arial" w:cs="Arial"/>
          <w:sz w:val="20"/>
          <w:szCs w:val="20"/>
        </w:rPr>
        <w:t xml:space="preserve"> </w:t>
      </w:r>
      <w:r w:rsidR="0005587F">
        <w:rPr>
          <w:rFonts w:ascii="Arial" w:hAnsi="Arial" w:cs="Arial"/>
          <w:sz w:val="20"/>
          <w:szCs w:val="20"/>
        </w:rPr>
        <w:t xml:space="preserve">o anulowaniu zamówienia </w:t>
      </w:r>
      <w:r w:rsidR="00F34098">
        <w:rPr>
          <w:rFonts w:ascii="Arial" w:hAnsi="Arial" w:cs="Arial"/>
          <w:sz w:val="20"/>
          <w:szCs w:val="20"/>
        </w:rPr>
        <w:br/>
      </w:r>
      <w:r w:rsidR="00035F1D">
        <w:rPr>
          <w:rFonts w:ascii="Arial" w:hAnsi="Arial" w:cs="Arial"/>
          <w:sz w:val="20"/>
          <w:szCs w:val="20"/>
        </w:rPr>
        <w:t xml:space="preserve">a Operator nie ma </w:t>
      </w:r>
      <w:r w:rsidR="0005587F">
        <w:rPr>
          <w:rFonts w:ascii="Arial" w:hAnsi="Arial" w:cs="Arial"/>
          <w:sz w:val="20"/>
          <w:szCs w:val="20"/>
        </w:rPr>
        <w:t xml:space="preserve">prawa </w:t>
      </w:r>
      <w:r w:rsidR="00035F1D">
        <w:rPr>
          <w:rFonts w:ascii="Arial" w:hAnsi="Arial" w:cs="Arial"/>
          <w:sz w:val="20"/>
          <w:szCs w:val="20"/>
        </w:rPr>
        <w:t xml:space="preserve">z tego tytułu </w:t>
      </w:r>
      <w:r w:rsidR="0005587F">
        <w:rPr>
          <w:rFonts w:ascii="Arial" w:hAnsi="Arial" w:cs="Arial"/>
          <w:sz w:val="20"/>
          <w:szCs w:val="20"/>
        </w:rPr>
        <w:t xml:space="preserve">wnosić </w:t>
      </w:r>
      <w:r w:rsidR="00035F1D">
        <w:rPr>
          <w:rFonts w:ascii="Arial" w:hAnsi="Arial" w:cs="Arial"/>
          <w:sz w:val="20"/>
          <w:szCs w:val="20"/>
        </w:rPr>
        <w:t>jakichkolwiek roszczeń</w:t>
      </w:r>
      <w:r w:rsidR="00094EC3">
        <w:rPr>
          <w:rFonts w:ascii="Arial" w:hAnsi="Arial" w:cs="Arial"/>
          <w:sz w:val="20"/>
          <w:szCs w:val="20"/>
        </w:rPr>
        <w:t>.</w:t>
      </w:r>
      <w:r w:rsidR="00F148D0">
        <w:rPr>
          <w:rFonts w:ascii="Arial" w:hAnsi="Arial" w:cs="Arial"/>
          <w:sz w:val="20"/>
          <w:szCs w:val="20"/>
        </w:rPr>
        <w:t xml:space="preserve"> </w:t>
      </w:r>
    </w:p>
    <w:p w14:paraId="0B8B4802" w14:textId="18802258" w:rsidR="00F12D70" w:rsidRPr="00017F56" w:rsidRDefault="00F12D70" w:rsidP="00254462">
      <w:pPr>
        <w:pStyle w:val="NormalnyWeb"/>
        <w:numPr>
          <w:ilvl w:val="0"/>
          <w:numId w:val="2"/>
        </w:numPr>
        <w:spacing w:line="276" w:lineRule="auto"/>
        <w:ind w:left="425" w:hanging="425"/>
        <w:jc w:val="both"/>
        <w:rPr>
          <w:rFonts w:ascii="Arial" w:hAnsi="Arial" w:cs="Arial"/>
          <w:sz w:val="20"/>
          <w:szCs w:val="20"/>
        </w:rPr>
      </w:pPr>
      <w:r w:rsidRPr="00017F56">
        <w:rPr>
          <w:rFonts w:ascii="Arial" w:hAnsi="Arial" w:cs="Arial"/>
          <w:color w:val="000000"/>
          <w:sz w:val="20"/>
          <w:szCs w:val="20"/>
        </w:rPr>
        <w:t xml:space="preserve">ZTM zastrzega sobie prawo </w:t>
      </w:r>
      <w:r w:rsidR="00192209" w:rsidRPr="00017F56">
        <w:rPr>
          <w:rFonts w:ascii="Arial" w:hAnsi="Arial" w:cs="Arial"/>
          <w:color w:val="000000"/>
          <w:sz w:val="20"/>
          <w:szCs w:val="20"/>
        </w:rPr>
        <w:t>określenia minimalnej lub/i maksymalnej wartości/liczby jednorazowego zakupu biletów</w:t>
      </w:r>
      <w:r w:rsidR="00C837AF">
        <w:rPr>
          <w:rFonts w:ascii="Arial" w:hAnsi="Arial" w:cs="Arial"/>
          <w:color w:val="000000"/>
          <w:sz w:val="20"/>
          <w:szCs w:val="20"/>
        </w:rPr>
        <w:t>. Powyższe następuje na podstawie pisemnego oświadczenia ZTM, które nie wymaga zawarcia aneksu do niniejszej Umowy i wchodzi w życie z dniem w nim wskazanym</w:t>
      </w:r>
      <w:r w:rsidR="00192209" w:rsidRPr="00017F56">
        <w:rPr>
          <w:rFonts w:ascii="Arial" w:hAnsi="Arial" w:cs="Arial"/>
          <w:color w:val="000000"/>
          <w:sz w:val="20"/>
          <w:szCs w:val="20"/>
        </w:rPr>
        <w:t>.</w:t>
      </w:r>
    </w:p>
    <w:p w14:paraId="79561F82" w14:textId="39EFF1EE" w:rsidR="00F12D70" w:rsidRDefault="00F12D70" w:rsidP="00254462">
      <w:pPr>
        <w:numPr>
          <w:ilvl w:val="0"/>
          <w:numId w:val="2"/>
        </w:numPr>
        <w:spacing w:line="276" w:lineRule="auto"/>
        <w:ind w:left="425" w:hanging="425"/>
        <w:jc w:val="both"/>
        <w:rPr>
          <w:rFonts w:ascii="Arial" w:hAnsi="Arial" w:cs="Arial"/>
          <w:sz w:val="20"/>
          <w:szCs w:val="20"/>
        </w:rPr>
      </w:pPr>
      <w:r>
        <w:rPr>
          <w:rFonts w:ascii="Arial" w:hAnsi="Arial" w:cs="Arial"/>
          <w:sz w:val="20"/>
          <w:szCs w:val="20"/>
        </w:rPr>
        <w:t xml:space="preserve">Sprzedaż biletów </w:t>
      </w:r>
      <w:r w:rsidR="00192209">
        <w:rPr>
          <w:rFonts w:ascii="Arial" w:hAnsi="Arial" w:cs="Arial"/>
          <w:sz w:val="20"/>
          <w:szCs w:val="20"/>
        </w:rPr>
        <w:t xml:space="preserve">pasażerom </w:t>
      </w:r>
      <w:r>
        <w:rPr>
          <w:rFonts w:ascii="Arial" w:hAnsi="Arial" w:cs="Arial"/>
          <w:sz w:val="20"/>
          <w:szCs w:val="20"/>
        </w:rPr>
        <w:t xml:space="preserve">realizowana jest </w:t>
      </w:r>
      <w:r w:rsidR="00C358EC">
        <w:rPr>
          <w:rFonts w:ascii="Arial" w:hAnsi="Arial" w:cs="Arial"/>
          <w:sz w:val="20"/>
          <w:szCs w:val="20"/>
        </w:rPr>
        <w:t xml:space="preserve">wyłącznie z wykorzystaniem </w:t>
      </w:r>
      <w:proofErr w:type="spellStart"/>
      <w:r w:rsidR="00C358EC">
        <w:rPr>
          <w:rFonts w:ascii="Arial" w:hAnsi="Arial" w:cs="Arial"/>
          <w:sz w:val="20"/>
          <w:szCs w:val="20"/>
        </w:rPr>
        <w:t>eMagazynu</w:t>
      </w:r>
      <w:proofErr w:type="spellEnd"/>
      <w:r w:rsidR="00C358EC">
        <w:rPr>
          <w:rFonts w:ascii="Arial" w:hAnsi="Arial" w:cs="Arial"/>
          <w:sz w:val="20"/>
          <w:szCs w:val="20"/>
        </w:rPr>
        <w:t xml:space="preserve"> </w:t>
      </w:r>
      <w:r w:rsidR="004D70E0">
        <w:rPr>
          <w:rFonts w:ascii="Arial" w:hAnsi="Arial" w:cs="Arial"/>
          <w:sz w:val="20"/>
          <w:szCs w:val="20"/>
        </w:rPr>
        <w:br/>
      </w:r>
      <w:r>
        <w:rPr>
          <w:rFonts w:ascii="Arial" w:hAnsi="Arial" w:cs="Arial"/>
          <w:sz w:val="20"/>
          <w:szCs w:val="20"/>
        </w:rPr>
        <w:t>w udostępnionym i zarządzanym przez Operatora systemie, umożliwiającym zakup biletów przez użytkowników za pośrednictwem aplikacji mobilnej</w:t>
      </w:r>
      <w:r w:rsidR="00CB1716">
        <w:rPr>
          <w:rFonts w:ascii="Arial" w:hAnsi="Arial" w:cs="Arial"/>
          <w:sz w:val="20"/>
          <w:szCs w:val="20"/>
        </w:rPr>
        <w:t xml:space="preserve">. </w:t>
      </w:r>
      <w:r>
        <w:rPr>
          <w:rFonts w:ascii="Arial" w:hAnsi="Arial" w:cs="Arial"/>
          <w:sz w:val="20"/>
          <w:szCs w:val="20"/>
        </w:rPr>
        <w:t xml:space="preserve">Szczegółowy opis działania systemu </w:t>
      </w:r>
      <w:r w:rsidR="00D037A0">
        <w:rPr>
          <w:rFonts w:ascii="Arial" w:hAnsi="Arial" w:cs="Arial"/>
          <w:sz w:val="20"/>
          <w:szCs w:val="20"/>
        </w:rPr>
        <w:br/>
      </w:r>
      <w:r>
        <w:rPr>
          <w:rFonts w:ascii="Arial" w:hAnsi="Arial" w:cs="Arial"/>
          <w:sz w:val="20"/>
          <w:szCs w:val="20"/>
        </w:rPr>
        <w:lastRenderedPageBreak/>
        <w:t>w zakresie sposobu zakupu biletu oraz formy biletu i sposobu kontroli biletu został zawarty w Załączniku nr 4 do Umowy.</w:t>
      </w:r>
    </w:p>
    <w:p w14:paraId="544C7383" w14:textId="3F4092AA" w:rsidR="00A546DB" w:rsidRDefault="00A546DB" w:rsidP="00254462">
      <w:pPr>
        <w:numPr>
          <w:ilvl w:val="0"/>
          <w:numId w:val="2"/>
        </w:numPr>
        <w:spacing w:line="276" w:lineRule="auto"/>
        <w:ind w:left="425" w:hanging="425"/>
        <w:jc w:val="both"/>
        <w:rPr>
          <w:rFonts w:ascii="Arial" w:hAnsi="Arial" w:cs="Arial"/>
          <w:sz w:val="20"/>
          <w:szCs w:val="20"/>
        </w:rPr>
      </w:pPr>
      <w:r>
        <w:rPr>
          <w:rFonts w:ascii="Arial" w:hAnsi="Arial" w:cs="Arial"/>
          <w:sz w:val="20"/>
          <w:szCs w:val="20"/>
        </w:rPr>
        <w:t>Wszelkie koszty realizacji obowiązków przewidzianych w niniejszej Umowie dla Operatora, w tym wydatki i nakłady konieczne dla realizacji niniejszej Umowy ponosi wyłącznie Operator</w:t>
      </w:r>
      <w:r w:rsidR="00647956">
        <w:rPr>
          <w:rFonts w:ascii="Arial" w:hAnsi="Arial" w:cs="Arial"/>
          <w:sz w:val="20"/>
          <w:szCs w:val="20"/>
        </w:rPr>
        <w:t xml:space="preserve"> </w:t>
      </w:r>
      <w:r>
        <w:rPr>
          <w:rFonts w:ascii="Arial" w:hAnsi="Arial" w:cs="Arial"/>
          <w:sz w:val="20"/>
          <w:szCs w:val="20"/>
        </w:rPr>
        <w:t>we własnym zakresie i na własne ryzyko.</w:t>
      </w:r>
      <w:r w:rsidR="0038044D">
        <w:rPr>
          <w:rFonts w:ascii="Arial" w:hAnsi="Arial" w:cs="Arial"/>
          <w:sz w:val="20"/>
          <w:szCs w:val="20"/>
        </w:rPr>
        <w:t xml:space="preserve"> Niezależnie od wysokości uzyskanego </w:t>
      </w:r>
      <w:r w:rsidR="00B36928">
        <w:rPr>
          <w:rFonts w:ascii="Arial" w:hAnsi="Arial" w:cs="Arial"/>
          <w:sz w:val="20"/>
          <w:szCs w:val="20"/>
        </w:rPr>
        <w:t xml:space="preserve">upustu </w:t>
      </w:r>
      <w:r w:rsidR="0038044D">
        <w:rPr>
          <w:rFonts w:ascii="Arial" w:hAnsi="Arial" w:cs="Arial"/>
          <w:sz w:val="20"/>
          <w:szCs w:val="20"/>
        </w:rPr>
        <w:t xml:space="preserve">Operatorowi nie przysługuje względem ZTM zwrot jakichkolwiek kosztów, nakładów, </w:t>
      </w:r>
      <w:r w:rsidR="007E2C5E">
        <w:rPr>
          <w:rFonts w:ascii="Arial" w:hAnsi="Arial" w:cs="Arial"/>
          <w:sz w:val="20"/>
          <w:szCs w:val="20"/>
        </w:rPr>
        <w:t>wydatków</w:t>
      </w:r>
      <w:r w:rsidR="0038044D">
        <w:rPr>
          <w:rFonts w:ascii="Arial" w:hAnsi="Arial" w:cs="Arial"/>
          <w:sz w:val="20"/>
          <w:szCs w:val="20"/>
        </w:rPr>
        <w:t xml:space="preserve"> ani roszczenie </w:t>
      </w:r>
      <w:r w:rsidR="00BD7989">
        <w:rPr>
          <w:rFonts w:ascii="Arial" w:hAnsi="Arial" w:cs="Arial"/>
          <w:sz w:val="20"/>
          <w:szCs w:val="20"/>
        </w:rPr>
        <w:t>o </w:t>
      </w:r>
      <w:r w:rsidR="0038044D">
        <w:rPr>
          <w:rFonts w:ascii="Arial" w:hAnsi="Arial" w:cs="Arial"/>
          <w:sz w:val="20"/>
          <w:szCs w:val="20"/>
        </w:rPr>
        <w:t>zapłatę jakiegokolwiek wynagrodzenia.</w:t>
      </w:r>
    </w:p>
    <w:p w14:paraId="7803B390" w14:textId="2B47676A" w:rsidR="00F12D70" w:rsidRDefault="00F12D70" w:rsidP="00254462">
      <w:pPr>
        <w:pStyle w:val="Nagwek1"/>
        <w:numPr>
          <w:ilvl w:val="0"/>
          <w:numId w:val="25"/>
        </w:numPr>
        <w:spacing w:before="240" w:after="120" w:line="276" w:lineRule="auto"/>
        <w:jc w:val="center"/>
        <w:rPr>
          <w:rFonts w:ascii="Arial" w:hAnsi="Arial" w:cs="Arial"/>
          <w:sz w:val="20"/>
          <w:szCs w:val="20"/>
        </w:rPr>
      </w:pPr>
      <w:bookmarkStart w:id="2" w:name="_Ref450745113"/>
      <w:bookmarkStart w:id="3" w:name="_Hlk58928855"/>
      <w:r>
        <w:rPr>
          <w:rFonts w:ascii="Arial" w:hAnsi="Arial" w:cs="Arial"/>
          <w:sz w:val="20"/>
          <w:szCs w:val="20"/>
        </w:rPr>
        <w:t xml:space="preserve">Oświadczenia </w:t>
      </w:r>
      <w:bookmarkEnd w:id="2"/>
      <w:r>
        <w:rPr>
          <w:rFonts w:ascii="Arial" w:hAnsi="Arial" w:cs="Arial"/>
          <w:sz w:val="20"/>
          <w:szCs w:val="20"/>
        </w:rPr>
        <w:t>Operatora</w:t>
      </w:r>
      <w:r w:rsidR="00647956">
        <w:rPr>
          <w:rFonts w:ascii="Arial" w:hAnsi="Arial" w:cs="Arial"/>
          <w:sz w:val="20"/>
          <w:szCs w:val="20"/>
        </w:rPr>
        <w:t xml:space="preserve"> </w:t>
      </w:r>
    </w:p>
    <w:p w14:paraId="410C8689" w14:textId="133AE974" w:rsidR="00F12D70" w:rsidRDefault="00F12D70" w:rsidP="00254462">
      <w:pPr>
        <w:pStyle w:val="Tekstpodstawowy"/>
        <w:numPr>
          <w:ilvl w:val="0"/>
          <w:numId w:val="3"/>
        </w:numPr>
        <w:spacing w:line="276" w:lineRule="auto"/>
        <w:ind w:left="425" w:hanging="425"/>
        <w:rPr>
          <w:rFonts w:ascii="Arial" w:hAnsi="Arial" w:cs="Arial"/>
          <w:sz w:val="20"/>
          <w:szCs w:val="20"/>
        </w:rPr>
      </w:pPr>
      <w:bookmarkStart w:id="4" w:name="_Ref450745131"/>
      <w:bookmarkEnd w:id="3"/>
      <w:r>
        <w:rPr>
          <w:rFonts w:ascii="Arial" w:hAnsi="Arial" w:cs="Arial"/>
          <w:sz w:val="20"/>
          <w:szCs w:val="20"/>
        </w:rPr>
        <w:t>Operator</w:t>
      </w:r>
      <w:r w:rsidR="00647956">
        <w:rPr>
          <w:rFonts w:ascii="Arial" w:hAnsi="Arial" w:cs="Arial"/>
          <w:sz w:val="20"/>
          <w:szCs w:val="20"/>
        </w:rPr>
        <w:t xml:space="preserve"> Mobilny</w:t>
      </w:r>
      <w:r>
        <w:rPr>
          <w:rFonts w:ascii="Arial" w:hAnsi="Arial" w:cs="Arial"/>
          <w:sz w:val="20"/>
          <w:szCs w:val="20"/>
        </w:rPr>
        <w:t xml:space="preserve"> oświadcza, że:</w:t>
      </w:r>
      <w:bookmarkEnd w:id="4"/>
    </w:p>
    <w:p w14:paraId="18920CEA" w14:textId="6D57174F"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jest wyłączn</w:t>
      </w:r>
      <w:r w:rsidR="005448D5">
        <w:rPr>
          <w:rFonts w:ascii="Arial" w:hAnsi="Arial" w:cs="Arial"/>
          <w:sz w:val="20"/>
          <w:szCs w:val="20"/>
        </w:rPr>
        <w:t>ie</w:t>
      </w:r>
      <w:r>
        <w:rPr>
          <w:rFonts w:ascii="Arial" w:hAnsi="Arial" w:cs="Arial"/>
          <w:sz w:val="20"/>
          <w:szCs w:val="20"/>
        </w:rPr>
        <w:t xml:space="preserve"> uprawnionym do korzystania, rozporządzania i pobierania pożytków na terenie Polski z systemu Operator</w:t>
      </w:r>
      <w:r w:rsidR="00647956">
        <w:rPr>
          <w:rFonts w:ascii="Arial" w:hAnsi="Arial" w:cs="Arial"/>
          <w:sz w:val="20"/>
          <w:szCs w:val="20"/>
        </w:rPr>
        <w:t>a</w:t>
      </w:r>
      <w:r>
        <w:rPr>
          <w:rFonts w:ascii="Arial" w:hAnsi="Arial" w:cs="Arial"/>
          <w:sz w:val="20"/>
          <w:szCs w:val="20"/>
        </w:rPr>
        <w:t>,</w:t>
      </w:r>
    </w:p>
    <w:p w14:paraId="36062A00" w14:textId="41262EAE"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składową częścią systemu Operatora</w:t>
      </w:r>
      <w:r w:rsidR="00647956">
        <w:rPr>
          <w:rFonts w:ascii="Arial" w:hAnsi="Arial" w:cs="Arial"/>
          <w:sz w:val="20"/>
          <w:szCs w:val="20"/>
        </w:rPr>
        <w:t xml:space="preserve"> </w:t>
      </w:r>
      <w:r>
        <w:rPr>
          <w:rFonts w:ascii="Arial" w:hAnsi="Arial" w:cs="Arial"/>
          <w:sz w:val="20"/>
          <w:szCs w:val="20"/>
        </w:rPr>
        <w:t>jest oprogramowanie, zwane aplikacją mobilną,</w:t>
      </w:r>
    </w:p>
    <w:p w14:paraId="2586164C" w14:textId="70D9A226"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aplikacja mobilna jest chroniona przez właściwe przepisy prawa polskiego, a wyłącznym uprawnionym do jej dystrybucji na terenie Polski jest Operator,</w:t>
      </w:r>
    </w:p>
    <w:p w14:paraId="24122259" w14:textId="682E7CF2"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nie istnieją żadne okoliczności faktyczne czy prawne ograniczające prawo Operatora do zawarcia niniejszej Umowy</w:t>
      </w:r>
      <w:r>
        <w:rPr>
          <w:rFonts w:ascii="Arial" w:hAnsi="Arial" w:cs="Arial"/>
          <w:b/>
          <w:sz w:val="20"/>
          <w:szCs w:val="20"/>
        </w:rPr>
        <w:t xml:space="preserve"> </w:t>
      </w:r>
      <w:r>
        <w:rPr>
          <w:rFonts w:ascii="Arial" w:hAnsi="Arial" w:cs="Arial"/>
          <w:sz w:val="20"/>
          <w:szCs w:val="20"/>
        </w:rPr>
        <w:t>na warunkach w niej określonych,</w:t>
      </w:r>
    </w:p>
    <w:p w14:paraId="66BC87C5" w14:textId="5A7C348B"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w chwili zawarcia niniejszej Umowy nie toczy się żadne postępowanie sądowe dotyczące systemu Operatora oraz nie istnieją przesłanki do wszczęcia takiego postępowania,</w:t>
      </w:r>
    </w:p>
    <w:p w14:paraId="69B18FCB" w14:textId="77777777"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r>
        <w:rPr>
          <w:rFonts w:ascii="Arial" w:hAnsi="Arial" w:cs="Arial"/>
          <w:sz w:val="20"/>
          <w:szCs w:val="20"/>
        </w:rPr>
        <w:t>posiada wszelkie wymagane zgody, zezwolenia, licencje oraz certyfikaty niezbędne do wykonywania przedmiotu niniejszej Umowy,</w:t>
      </w:r>
    </w:p>
    <w:p w14:paraId="5BE648EB" w14:textId="14D04771" w:rsidR="00F12D70" w:rsidRDefault="00F12D70" w:rsidP="00254462">
      <w:pPr>
        <w:pStyle w:val="Tekstpodstawowy"/>
        <w:numPr>
          <w:ilvl w:val="1"/>
          <w:numId w:val="3"/>
        </w:numPr>
        <w:tabs>
          <w:tab w:val="left" w:pos="851"/>
        </w:tabs>
        <w:spacing w:line="276" w:lineRule="auto"/>
        <w:ind w:left="850" w:hanging="425"/>
        <w:rPr>
          <w:rFonts w:ascii="Arial" w:hAnsi="Arial" w:cs="Arial"/>
          <w:sz w:val="20"/>
          <w:szCs w:val="20"/>
        </w:rPr>
      </w:pPr>
      <w:bookmarkStart w:id="5" w:name="_Ref458498933"/>
      <w:r>
        <w:rPr>
          <w:rFonts w:ascii="Arial" w:hAnsi="Arial" w:cs="Arial"/>
          <w:sz w:val="20"/>
          <w:szCs w:val="20"/>
        </w:rPr>
        <w:t xml:space="preserve">posiada </w:t>
      </w:r>
      <w:r>
        <w:rPr>
          <w:rFonts w:ascii="Arial" w:hAnsi="Arial" w:cs="Arial"/>
          <w:bCs/>
          <w:sz w:val="20"/>
          <w:szCs w:val="20"/>
        </w:rPr>
        <w:t>status agenta rozliczeniowego</w:t>
      </w:r>
      <w:r>
        <w:rPr>
          <w:rFonts w:ascii="Arial" w:hAnsi="Arial" w:cs="Arial"/>
          <w:sz w:val="20"/>
          <w:szCs w:val="20"/>
        </w:rPr>
        <w:t xml:space="preserve"> w rozumieniu art. 2 pkt 1a ustawy o usługach płatniczych z dnia 19 sierpnia 2011 r. (</w:t>
      </w:r>
      <w:bookmarkStart w:id="6" w:name="_Hlk58929066"/>
      <w:r>
        <w:rPr>
          <w:rFonts w:ascii="Arial" w:hAnsi="Arial" w:cs="Arial"/>
          <w:sz w:val="20"/>
          <w:szCs w:val="20"/>
        </w:rPr>
        <w:t>Dz. U. z 20</w:t>
      </w:r>
      <w:r w:rsidR="00460624">
        <w:rPr>
          <w:rFonts w:ascii="Arial" w:hAnsi="Arial" w:cs="Arial"/>
          <w:sz w:val="20"/>
          <w:szCs w:val="20"/>
        </w:rPr>
        <w:t>20</w:t>
      </w:r>
      <w:r>
        <w:rPr>
          <w:rFonts w:ascii="Arial" w:hAnsi="Arial" w:cs="Arial"/>
          <w:sz w:val="20"/>
          <w:szCs w:val="20"/>
        </w:rPr>
        <w:t xml:space="preserve"> r. poz. </w:t>
      </w:r>
      <w:bookmarkStart w:id="7" w:name="_Hlk516051630"/>
      <w:r w:rsidR="00460624">
        <w:rPr>
          <w:rFonts w:ascii="Arial" w:hAnsi="Arial" w:cs="Arial"/>
          <w:sz w:val="20"/>
          <w:szCs w:val="20"/>
        </w:rPr>
        <w:t>794</w:t>
      </w:r>
      <w:r>
        <w:rPr>
          <w:rFonts w:ascii="Arial" w:hAnsi="Arial" w:cs="Arial"/>
          <w:sz w:val="20"/>
          <w:szCs w:val="20"/>
        </w:rPr>
        <w:t>, z późn.zm.</w:t>
      </w:r>
      <w:bookmarkEnd w:id="6"/>
      <w:r>
        <w:rPr>
          <w:rFonts w:ascii="Arial" w:hAnsi="Arial" w:cs="Arial"/>
          <w:sz w:val="20"/>
          <w:szCs w:val="20"/>
        </w:rPr>
        <w:t>)</w:t>
      </w:r>
      <w:bookmarkEnd w:id="7"/>
      <w:r>
        <w:t xml:space="preserve"> </w:t>
      </w:r>
      <w:r>
        <w:rPr>
          <w:rFonts w:ascii="Arial" w:hAnsi="Arial" w:cs="Arial"/>
          <w:sz w:val="20"/>
          <w:szCs w:val="20"/>
        </w:rPr>
        <w:t>lub posiada obowiązującą umowę z takim podmiotem w zakresie przedmiotu niniejszej Umowy,</w:t>
      </w:r>
      <w:bookmarkEnd w:id="5"/>
    </w:p>
    <w:p w14:paraId="2C8847F9" w14:textId="77777777" w:rsidR="00F12D70" w:rsidRDefault="00F12D70" w:rsidP="00254462">
      <w:pPr>
        <w:pStyle w:val="Tekstpodstawowy"/>
        <w:numPr>
          <w:ilvl w:val="1"/>
          <w:numId w:val="3"/>
        </w:numPr>
        <w:tabs>
          <w:tab w:val="left" w:pos="851"/>
        </w:tabs>
        <w:spacing w:line="276" w:lineRule="auto"/>
        <w:ind w:left="851" w:hanging="425"/>
        <w:rPr>
          <w:rFonts w:ascii="Arial" w:hAnsi="Arial" w:cs="Arial"/>
          <w:sz w:val="20"/>
          <w:szCs w:val="20"/>
        </w:rPr>
      </w:pPr>
      <w:r>
        <w:rPr>
          <w:rFonts w:ascii="Arial" w:hAnsi="Arial" w:cs="Arial"/>
          <w:sz w:val="20"/>
          <w:szCs w:val="20"/>
        </w:rPr>
        <w:t>dysponuje odpowiednią infrastrukturą techniczną umożliwiającą stałe i niezakłócone wykonywanie obowiązków określonych w niniejszej Umowie i zobowiązuje się ten stan utrzymywać przez cały czas trwania niniejszej Umowy,</w:t>
      </w:r>
    </w:p>
    <w:p w14:paraId="033DE4D1" w14:textId="69F89029" w:rsidR="00F12D70" w:rsidRDefault="00F12D70" w:rsidP="00254462">
      <w:pPr>
        <w:pStyle w:val="Tekstpodstawowy"/>
        <w:numPr>
          <w:ilvl w:val="1"/>
          <w:numId w:val="3"/>
        </w:numPr>
        <w:tabs>
          <w:tab w:val="left" w:pos="851"/>
        </w:tabs>
        <w:spacing w:line="276" w:lineRule="auto"/>
        <w:ind w:left="851" w:hanging="425"/>
        <w:rPr>
          <w:rFonts w:ascii="Arial" w:hAnsi="Arial" w:cs="Arial"/>
          <w:sz w:val="20"/>
          <w:szCs w:val="20"/>
        </w:rPr>
      </w:pPr>
      <w:r>
        <w:rPr>
          <w:rFonts w:ascii="Arial" w:hAnsi="Arial" w:cs="Arial"/>
          <w:sz w:val="20"/>
          <w:szCs w:val="20"/>
        </w:rPr>
        <w:t>system Operatora</w:t>
      </w:r>
      <w:r w:rsidR="00647956">
        <w:rPr>
          <w:rFonts w:ascii="Arial" w:hAnsi="Arial" w:cs="Arial"/>
          <w:sz w:val="20"/>
          <w:szCs w:val="20"/>
        </w:rPr>
        <w:t xml:space="preserve"> </w:t>
      </w:r>
      <w:r>
        <w:rPr>
          <w:rFonts w:ascii="Arial" w:hAnsi="Arial" w:cs="Arial"/>
          <w:sz w:val="20"/>
          <w:szCs w:val="20"/>
        </w:rPr>
        <w:t xml:space="preserve">jest wykonany przy użyciu technologii oraz wykorzystaniu takich zabezpieczeń, które uniemożliwiają generowanie biletów nieewidencjonowanych w systemie </w:t>
      </w:r>
      <w:proofErr w:type="spellStart"/>
      <w:r w:rsidR="00C170D2">
        <w:rPr>
          <w:rFonts w:ascii="Arial" w:hAnsi="Arial" w:cs="Arial"/>
          <w:sz w:val="20"/>
          <w:szCs w:val="20"/>
        </w:rPr>
        <w:t>eMagazyn</w:t>
      </w:r>
      <w:proofErr w:type="spellEnd"/>
      <w:r w:rsidR="00C170D2">
        <w:rPr>
          <w:rFonts w:ascii="Arial" w:hAnsi="Arial" w:cs="Arial"/>
          <w:sz w:val="20"/>
          <w:szCs w:val="20"/>
        </w:rPr>
        <w:t xml:space="preserve"> </w:t>
      </w:r>
      <w:r>
        <w:rPr>
          <w:rFonts w:ascii="Arial" w:hAnsi="Arial" w:cs="Arial"/>
          <w:sz w:val="20"/>
          <w:szCs w:val="20"/>
        </w:rPr>
        <w:t>oraz generowanie biletów poprzez ingerencję nieuprawnionych osób.</w:t>
      </w:r>
    </w:p>
    <w:p w14:paraId="27460EFB" w14:textId="6C38F191" w:rsidR="00CF3155" w:rsidRDefault="00CF3155" w:rsidP="00254462">
      <w:pPr>
        <w:pStyle w:val="Tekstpodstawowy"/>
        <w:numPr>
          <w:ilvl w:val="1"/>
          <w:numId w:val="3"/>
        </w:numPr>
        <w:tabs>
          <w:tab w:val="left" w:pos="851"/>
        </w:tabs>
        <w:spacing w:line="276" w:lineRule="auto"/>
        <w:ind w:left="851" w:hanging="425"/>
        <w:rPr>
          <w:rFonts w:ascii="Arial" w:hAnsi="Arial" w:cs="Arial"/>
          <w:sz w:val="20"/>
          <w:szCs w:val="20"/>
        </w:rPr>
      </w:pPr>
      <w:r>
        <w:rPr>
          <w:rFonts w:ascii="Arial" w:hAnsi="Arial" w:cs="Arial"/>
          <w:sz w:val="20"/>
          <w:szCs w:val="20"/>
        </w:rPr>
        <w:t xml:space="preserve">Korzystanie przez </w:t>
      </w:r>
      <w:r w:rsidR="00290E95">
        <w:rPr>
          <w:rFonts w:ascii="Arial" w:hAnsi="Arial" w:cs="Arial"/>
          <w:sz w:val="20"/>
          <w:szCs w:val="20"/>
        </w:rPr>
        <w:t xml:space="preserve">ZTM </w:t>
      </w:r>
      <w:r>
        <w:rPr>
          <w:rFonts w:ascii="Arial" w:hAnsi="Arial" w:cs="Arial"/>
          <w:sz w:val="20"/>
          <w:szCs w:val="20"/>
        </w:rPr>
        <w:t xml:space="preserve">bądź użytkowników z systemu Operatora, w tym portalu Operatora nie naruszy praw autorskich bądź innych praw na dobrach niematerialnych przysługujących jakimkolwiek innym podmiotom. </w:t>
      </w:r>
    </w:p>
    <w:p w14:paraId="787FD2BB" w14:textId="67CF7361" w:rsidR="00F12D70" w:rsidRDefault="00F12D70" w:rsidP="00254462">
      <w:pPr>
        <w:pStyle w:val="Tekstpodstawowy"/>
        <w:numPr>
          <w:ilvl w:val="0"/>
          <w:numId w:val="3"/>
        </w:numPr>
        <w:spacing w:line="276" w:lineRule="auto"/>
        <w:ind w:left="426" w:hanging="426"/>
        <w:rPr>
          <w:rFonts w:ascii="Arial" w:hAnsi="Arial" w:cs="Arial"/>
          <w:sz w:val="20"/>
          <w:szCs w:val="20"/>
        </w:rPr>
      </w:pPr>
      <w:bookmarkStart w:id="8" w:name="_Ref450745206"/>
      <w:r>
        <w:rPr>
          <w:rFonts w:ascii="Arial" w:hAnsi="Arial" w:cs="Arial"/>
          <w:sz w:val="20"/>
          <w:szCs w:val="20"/>
        </w:rPr>
        <w:t xml:space="preserve">W przypadku zajścia zmian w oświadczeniach, o których mowa w ust. </w:t>
      </w:r>
      <w:r>
        <w:fldChar w:fldCharType="begin"/>
      </w:r>
      <w:r>
        <w:rPr>
          <w:rFonts w:ascii="Arial" w:hAnsi="Arial" w:cs="Arial"/>
          <w:sz w:val="20"/>
          <w:szCs w:val="20"/>
        </w:rPr>
        <w:instrText xml:space="preserve"> REF _Ref450745131 \r \h  \* MERGEFORMAT </w:instrText>
      </w:r>
      <w:r>
        <w:fldChar w:fldCharType="separate"/>
      </w:r>
      <w:r w:rsidR="005C797A">
        <w:rPr>
          <w:rFonts w:ascii="Arial" w:hAnsi="Arial" w:cs="Arial"/>
          <w:sz w:val="20"/>
          <w:szCs w:val="20"/>
        </w:rPr>
        <w:t>1</w:t>
      </w:r>
      <w:r>
        <w:fldChar w:fldCharType="end"/>
      </w:r>
      <w:r>
        <w:rPr>
          <w:rFonts w:ascii="Arial" w:hAnsi="Arial" w:cs="Arial"/>
          <w:sz w:val="20"/>
          <w:szCs w:val="20"/>
        </w:rPr>
        <w:t xml:space="preserve">, Operator zobowiązany jest poinformować </w:t>
      </w:r>
      <w:r w:rsidR="00796765">
        <w:rPr>
          <w:rFonts w:ascii="Arial" w:hAnsi="Arial" w:cs="Arial"/>
          <w:sz w:val="20"/>
          <w:szCs w:val="20"/>
        </w:rPr>
        <w:t xml:space="preserve">pisemnie </w:t>
      </w:r>
      <w:r>
        <w:rPr>
          <w:rFonts w:ascii="Arial" w:hAnsi="Arial" w:cs="Arial"/>
          <w:sz w:val="20"/>
          <w:szCs w:val="20"/>
        </w:rPr>
        <w:t>o tym fakcie ZTM bez zbędnej zwłoki, jednakże nie później niż w ciągu 7 dni od zajścia zmiany.</w:t>
      </w:r>
      <w:bookmarkEnd w:id="8"/>
    </w:p>
    <w:p w14:paraId="5AC4419A" w14:textId="6CABFB48" w:rsidR="00F12D70" w:rsidRDefault="00F12D70" w:rsidP="00254462">
      <w:pPr>
        <w:pStyle w:val="Nagwek1"/>
        <w:numPr>
          <w:ilvl w:val="0"/>
          <w:numId w:val="29"/>
        </w:numPr>
        <w:spacing w:before="240" w:after="120" w:line="276" w:lineRule="auto"/>
        <w:jc w:val="center"/>
        <w:rPr>
          <w:rFonts w:ascii="Arial" w:hAnsi="Arial" w:cs="Arial"/>
          <w:sz w:val="20"/>
          <w:szCs w:val="20"/>
        </w:rPr>
      </w:pPr>
      <w:r>
        <w:rPr>
          <w:rFonts w:ascii="Arial" w:hAnsi="Arial" w:cs="Arial"/>
          <w:sz w:val="20"/>
          <w:szCs w:val="20"/>
        </w:rPr>
        <w:t>Obowiązki Operatora względem użytkowników</w:t>
      </w:r>
    </w:p>
    <w:p w14:paraId="3615907B" w14:textId="0799D836"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 xml:space="preserve">zapewni dostępność systemu </w:t>
      </w:r>
      <w:r w:rsidR="0053267F">
        <w:rPr>
          <w:rFonts w:ascii="Arial" w:hAnsi="Arial" w:cs="Arial"/>
          <w:sz w:val="20"/>
          <w:szCs w:val="20"/>
        </w:rPr>
        <w:t>Operatora</w:t>
      </w:r>
      <w:r w:rsidR="00647956">
        <w:rPr>
          <w:rFonts w:ascii="Arial" w:hAnsi="Arial" w:cs="Arial"/>
          <w:sz w:val="20"/>
          <w:szCs w:val="20"/>
        </w:rPr>
        <w:t xml:space="preserve"> </w:t>
      </w:r>
      <w:r>
        <w:rPr>
          <w:rFonts w:ascii="Arial" w:hAnsi="Arial" w:cs="Arial"/>
          <w:sz w:val="20"/>
          <w:szCs w:val="20"/>
        </w:rPr>
        <w:t xml:space="preserve">24 godziny na dobę, przez 7 dni w tygodniu dla wszystkich użytkowników telefonii komórkowej na terenie Rzeczpospolitej Polskiej, posługujących się </w:t>
      </w:r>
      <w:r w:rsidR="00CB1716">
        <w:rPr>
          <w:rFonts w:ascii="Arial" w:hAnsi="Arial" w:cs="Arial"/>
          <w:sz w:val="20"/>
          <w:szCs w:val="20"/>
        </w:rPr>
        <w:t>urządzeniem mobilnym.</w:t>
      </w:r>
      <w:r>
        <w:rPr>
          <w:rFonts w:ascii="Arial" w:hAnsi="Arial" w:cs="Arial"/>
          <w:sz w:val="20"/>
          <w:szCs w:val="20"/>
        </w:rPr>
        <w:t xml:space="preserve"> </w:t>
      </w:r>
    </w:p>
    <w:p w14:paraId="745488DC" w14:textId="3964FF86"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 xml:space="preserve">Operator zapewni poprawne działanie systemu </w:t>
      </w:r>
      <w:r w:rsidR="0053267F">
        <w:rPr>
          <w:rFonts w:ascii="Arial" w:hAnsi="Arial" w:cs="Arial"/>
          <w:sz w:val="20"/>
          <w:szCs w:val="20"/>
        </w:rPr>
        <w:t>Operatora</w:t>
      </w:r>
      <w:r w:rsidR="00647956">
        <w:rPr>
          <w:rFonts w:ascii="Arial" w:hAnsi="Arial" w:cs="Arial"/>
          <w:sz w:val="20"/>
          <w:szCs w:val="20"/>
        </w:rPr>
        <w:t xml:space="preserve"> </w:t>
      </w:r>
      <w:r>
        <w:rPr>
          <w:rFonts w:ascii="Arial" w:hAnsi="Arial" w:cs="Arial"/>
          <w:sz w:val="20"/>
          <w:szCs w:val="20"/>
        </w:rPr>
        <w:t xml:space="preserve">na dostępnych na polskim rynku </w:t>
      </w:r>
      <w:r w:rsidR="00CB1716">
        <w:rPr>
          <w:rFonts w:ascii="Arial" w:hAnsi="Arial" w:cs="Arial"/>
          <w:sz w:val="20"/>
          <w:szCs w:val="20"/>
        </w:rPr>
        <w:t>telefonach komórkowych.</w:t>
      </w:r>
      <w:r>
        <w:rPr>
          <w:rFonts w:ascii="Arial" w:hAnsi="Arial" w:cs="Arial"/>
          <w:sz w:val="20"/>
          <w:szCs w:val="20"/>
        </w:rPr>
        <w:t xml:space="preserve"> Aplikacja mobilna będzie obsługiwana minimum na wszystkich najpopularniejszych komórkowych systemach operacyjnych: Android, iOS.</w:t>
      </w:r>
    </w:p>
    <w:p w14:paraId="6A135961" w14:textId="3B144BD3"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 xml:space="preserve">Operator skonstruuje proces zakupu biletu w aplikacji mobilnej </w:t>
      </w:r>
      <w:r>
        <w:rPr>
          <w:rFonts w:ascii="Arial" w:hAnsi="Arial" w:cs="Arial"/>
          <w:bCs/>
          <w:sz w:val="20"/>
          <w:szCs w:val="20"/>
        </w:rPr>
        <w:t xml:space="preserve">w taki sposób, aby zawierał się on w maksymalnie 7 krokach, gdzie jeden krok traktowany </w:t>
      </w:r>
      <w:r w:rsidR="007E2C5E">
        <w:rPr>
          <w:rFonts w:ascii="Arial" w:hAnsi="Arial" w:cs="Arial"/>
          <w:bCs/>
          <w:sz w:val="20"/>
          <w:szCs w:val="20"/>
        </w:rPr>
        <w:t>jest</w:t>
      </w:r>
      <w:r>
        <w:rPr>
          <w:rFonts w:ascii="Arial" w:hAnsi="Arial" w:cs="Arial"/>
          <w:bCs/>
          <w:sz w:val="20"/>
          <w:szCs w:val="20"/>
        </w:rPr>
        <w:t xml:space="preserve"> jako jedna operacja wykonana na pojedynczym ekranie.</w:t>
      </w:r>
    </w:p>
    <w:p w14:paraId="0358C904" w14:textId="5B009B7D"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 xml:space="preserve">Użytkownicy będą płacić za bilety cenę zgodną z </w:t>
      </w:r>
      <w:r w:rsidR="00192209">
        <w:rPr>
          <w:rFonts w:ascii="Arial" w:hAnsi="Arial" w:cs="Arial"/>
          <w:sz w:val="20"/>
          <w:szCs w:val="20"/>
        </w:rPr>
        <w:t xml:space="preserve">obowiązującą </w:t>
      </w:r>
      <w:r w:rsidR="00597567">
        <w:rPr>
          <w:rFonts w:ascii="Arial" w:hAnsi="Arial" w:cs="Arial"/>
          <w:sz w:val="20"/>
          <w:szCs w:val="20"/>
        </w:rPr>
        <w:t>T</w:t>
      </w:r>
      <w:r>
        <w:rPr>
          <w:rFonts w:ascii="Arial" w:hAnsi="Arial" w:cs="Arial"/>
          <w:sz w:val="20"/>
          <w:szCs w:val="20"/>
        </w:rPr>
        <w:t xml:space="preserve">aryfą ZTM. Operator zobowiązuje się do niepobierania od użytkowników jakichkolwiek opłat za usługi niezbędne do korzystania </w:t>
      </w:r>
      <w:r w:rsidR="00F34098">
        <w:rPr>
          <w:rFonts w:ascii="Arial" w:hAnsi="Arial" w:cs="Arial"/>
          <w:sz w:val="20"/>
          <w:szCs w:val="20"/>
        </w:rPr>
        <w:br/>
      </w:r>
      <w:r>
        <w:rPr>
          <w:rFonts w:ascii="Arial" w:hAnsi="Arial" w:cs="Arial"/>
          <w:sz w:val="20"/>
          <w:szCs w:val="20"/>
        </w:rPr>
        <w:t>z systemu Operatora. Jedynymi kosztami dodatkowymi dla użytkowników będzie</w:t>
      </w:r>
      <w:r w:rsidR="00DA0A64">
        <w:rPr>
          <w:rFonts w:ascii="Arial" w:hAnsi="Arial" w:cs="Arial"/>
          <w:sz w:val="20"/>
          <w:szCs w:val="20"/>
        </w:rPr>
        <w:t xml:space="preserve"> ewentualny</w:t>
      </w:r>
      <w:r>
        <w:rPr>
          <w:rFonts w:ascii="Arial" w:hAnsi="Arial" w:cs="Arial"/>
          <w:sz w:val="20"/>
          <w:szCs w:val="20"/>
        </w:rPr>
        <w:t xml:space="preserve"> koszt </w:t>
      </w:r>
      <w:proofErr w:type="spellStart"/>
      <w:r>
        <w:rPr>
          <w:rFonts w:ascii="Arial" w:hAnsi="Arial" w:cs="Arial"/>
          <w:sz w:val="20"/>
          <w:szCs w:val="20"/>
        </w:rPr>
        <w:t>przesyłu</w:t>
      </w:r>
      <w:proofErr w:type="spellEnd"/>
      <w:r>
        <w:rPr>
          <w:rFonts w:ascii="Arial" w:hAnsi="Arial" w:cs="Arial"/>
          <w:sz w:val="20"/>
          <w:szCs w:val="20"/>
        </w:rPr>
        <w:t xml:space="preserve"> danych</w:t>
      </w:r>
      <w:r w:rsidR="00B107FC">
        <w:rPr>
          <w:rFonts w:ascii="Arial" w:hAnsi="Arial" w:cs="Arial"/>
          <w:sz w:val="20"/>
          <w:szCs w:val="20"/>
        </w:rPr>
        <w:t>.</w:t>
      </w:r>
      <w:r>
        <w:rPr>
          <w:rFonts w:ascii="Arial" w:hAnsi="Arial" w:cs="Arial"/>
          <w:sz w:val="20"/>
          <w:szCs w:val="20"/>
        </w:rPr>
        <w:t xml:space="preserve"> Operator</w:t>
      </w:r>
      <w:r w:rsidR="00647956">
        <w:rPr>
          <w:rFonts w:ascii="Arial" w:hAnsi="Arial" w:cs="Arial"/>
          <w:sz w:val="20"/>
          <w:szCs w:val="20"/>
        </w:rPr>
        <w:t xml:space="preserve"> </w:t>
      </w:r>
      <w:r>
        <w:rPr>
          <w:rFonts w:ascii="Arial" w:hAnsi="Arial" w:cs="Arial"/>
          <w:sz w:val="20"/>
          <w:szCs w:val="20"/>
        </w:rPr>
        <w:t>jest zobowiązany do informowania pasażerów, że koszty te zależą od umowy, jaka wiąże użytkownika z jego operatorem telefonii komórkowej.</w:t>
      </w:r>
    </w:p>
    <w:p w14:paraId="00244BB7" w14:textId="415A037F" w:rsidR="00F12D70" w:rsidRDefault="00F12D70" w:rsidP="00254462">
      <w:pPr>
        <w:numPr>
          <w:ilvl w:val="0"/>
          <w:numId w:val="4"/>
        </w:numPr>
        <w:spacing w:line="276" w:lineRule="auto"/>
        <w:ind w:left="357" w:hanging="357"/>
        <w:jc w:val="both"/>
        <w:rPr>
          <w:rFonts w:ascii="Arial" w:hAnsi="Arial" w:cs="Arial"/>
          <w:sz w:val="20"/>
          <w:szCs w:val="20"/>
        </w:rPr>
      </w:pPr>
      <w:r>
        <w:rPr>
          <w:rFonts w:ascii="Arial" w:hAnsi="Arial" w:cs="Arial"/>
          <w:sz w:val="20"/>
          <w:szCs w:val="20"/>
        </w:rPr>
        <w:lastRenderedPageBreak/>
        <w:t xml:space="preserve">Rejestracja transakcji biletowych w systemie </w:t>
      </w:r>
      <w:proofErr w:type="spellStart"/>
      <w:r>
        <w:rPr>
          <w:rFonts w:ascii="Arial" w:hAnsi="Arial" w:cs="Arial"/>
          <w:sz w:val="20"/>
          <w:szCs w:val="20"/>
        </w:rPr>
        <w:t>eMagazyn</w:t>
      </w:r>
      <w:proofErr w:type="spellEnd"/>
      <w:r>
        <w:rPr>
          <w:rFonts w:ascii="Arial" w:hAnsi="Arial" w:cs="Arial"/>
          <w:sz w:val="20"/>
          <w:szCs w:val="20"/>
        </w:rPr>
        <w:t xml:space="preserve"> umożliwia realizację przez Operatora</w:t>
      </w:r>
      <w:r w:rsidR="00647956">
        <w:rPr>
          <w:rFonts w:ascii="Arial" w:hAnsi="Arial" w:cs="Arial"/>
          <w:sz w:val="20"/>
          <w:szCs w:val="20"/>
        </w:rPr>
        <w:t xml:space="preserve"> </w:t>
      </w:r>
      <w:r>
        <w:rPr>
          <w:rFonts w:ascii="Arial" w:hAnsi="Arial" w:cs="Arial"/>
          <w:sz w:val="20"/>
          <w:szCs w:val="20"/>
        </w:rPr>
        <w:t>sprzedaży więcej niż jednego biletu tego samego rodzaju w ramach pojedynczej transakcji biletowej. Dzięki temu jeden kod QR będzie identyfikował więcej niż jeden bilet, realizując w ten sposób idee tzw. koszyków biletowych. W takim przypadku transakcja biletowa będzie identyfikowana numerem pierwszego biletu oraz będzie zawierała tablicę numerów biletów. Numer transakcji biletowej będzie prezentowany w aplikacji.</w:t>
      </w:r>
    </w:p>
    <w:p w14:paraId="0B7953DF" w14:textId="3544E6FE"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zapewni użytkownikom</w:t>
      </w:r>
      <w:r w:rsidR="00477D24">
        <w:rPr>
          <w:rFonts w:ascii="Arial" w:hAnsi="Arial" w:cs="Arial"/>
          <w:sz w:val="20"/>
          <w:szCs w:val="20"/>
        </w:rPr>
        <w:t xml:space="preserve"> </w:t>
      </w:r>
      <w:r>
        <w:rPr>
          <w:rFonts w:ascii="Arial" w:hAnsi="Arial" w:cs="Arial"/>
          <w:sz w:val="20"/>
          <w:szCs w:val="20"/>
        </w:rPr>
        <w:t>możliwość zapłaty za bilety w systemie Operatora</w:t>
      </w:r>
      <w:r w:rsidR="00647956">
        <w:rPr>
          <w:rFonts w:ascii="Arial" w:hAnsi="Arial" w:cs="Arial"/>
          <w:sz w:val="20"/>
          <w:szCs w:val="20"/>
        </w:rPr>
        <w:t xml:space="preserve"> Mobilnego</w:t>
      </w:r>
      <w:r>
        <w:rPr>
          <w:rFonts w:ascii="Arial" w:hAnsi="Arial" w:cs="Arial"/>
          <w:sz w:val="20"/>
          <w:szCs w:val="20"/>
        </w:rPr>
        <w:t xml:space="preserve"> </w:t>
      </w:r>
      <w:r w:rsidR="00477D24">
        <w:rPr>
          <w:rFonts w:ascii="Arial" w:hAnsi="Arial" w:cs="Arial"/>
          <w:sz w:val="20"/>
          <w:szCs w:val="20"/>
        </w:rPr>
        <w:t xml:space="preserve">co najmniej </w:t>
      </w:r>
      <w:r>
        <w:rPr>
          <w:rFonts w:ascii="Arial" w:hAnsi="Arial" w:cs="Arial"/>
          <w:sz w:val="20"/>
          <w:szCs w:val="20"/>
        </w:rPr>
        <w:t>środkami pieniężnymi pochodzącymi z przedpłaconego konta przypisanego w momencie rejestracji do danego użytkownika lub bezpośrednio z karty płatniczej, przypisanej przez użytkownika do jego konta.</w:t>
      </w:r>
    </w:p>
    <w:p w14:paraId="3BB3AB89" w14:textId="2F5E7F88"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 xml:space="preserve">zobowiązuje się do umieszczania </w:t>
      </w:r>
      <w:r w:rsidR="00E975A0">
        <w:rPr>
          <w:rFonts w:ascii="Arial" w:hAnsi="Arial" w:cs="Arial"/>
          <w:sz w:val="20"/>
          <w:szCs w:val="20"/>
        </w:rPr>
        <w:t>na</w:t>
      </w:r>
      <w:r>
        <w:rPr>
          <w:rFonts w:ascii="Arial" w:hAnsi="Arial" w:cs="Arial"/>
          <w:sz w:val="20"/>
          <w:szCs w:val="20"/>
        </w:rPr>
        <w:t xml:space="preserve"> portalu użytkownika oraz na swojej stronie internetowej aktualnych i prawidłowych informacji dla użytkowników o sposobie zakupu biletów</w:t>
      </w:r>
      <w:r w:rsidR="00CE1336">
        <w:rPr>
          <w:rFonts w:ascii="Arial" w:hAnsi="Arial" w:cs="Arial"/>
          <w:sz w:val="20"/>
          <w:szCs w:val="20"/>
        </w:rPr>
        <w:t>.</w:t>
      </w:r>
      <w:r>
        <w:rPr>
          <w:rFonts w:ascii="Arial" w:hAnsi="Arial" w:cs="Arial"/>
          <w:sz w:val="20"/>
          <w:szCs w:val="20"/>
        </w:rPr>
        <w:t xml:space="preserve"> </w:t>
      </w:r>
    </w:p>
    <w:p w14:paraId="76C86EEC" w14:textId="574F5567" w:rsidR="00F12D70" w:rsidRDefault="00F12D70"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Zasady funkcjonowania systemu Operatora</w:t>
      </w:r>
      <w:r w:rsidR="00647956">
        <w:rPr>
          <w:rFonts w:ascii="Arial" w:hAnsi="Arial" w:cs="Arial"/>
          <w:sz w:val="20"/>
          <w:szCs w:val="20"/>
        </w:rPr>
        <w:t xml:space="preserve"> </w:t>
      </w:r>
      <w:r>
        <w:rPr>
          <w:rFonts w:ascii="Arial" w:hAnsi="Arial" w:cs="Arial"/>
          <w:sz w:val="20"/>
          <w:szCs w:val="20"/>
        </w:rPr>
        <w:t xml:space="preserve">dla użytkowników zostały zawarte </w:t>
      </w:r>
      <w:r w:rsidR="00647956">
        <w:rPr>
          <w:rFonts w:ascii="Arial" w:hAnsi="Arial" w:cs="Arial"/>
          <w:sz w:val="20"/>
          <w:szCs w:val="20"/>
        </w:rPr>
        <w:br/>
      </w:r>
      <w:r>
        <w:rPr>
          <w:rFonts w:ascii="Arial" w:hAnsi="Arial" w:cs="Arial"/>
          <w:sz w:val="20"/>
          <w:szCs w:val="20"/>
        </w:rPr>
        <w:t xml:space="preserve">w Załączniku nr 3 oraz Załączniku nr 4 do niniejszej Umowy. </w:t>
      </w:r>
    </w:p>
    <w:p w14:paraId="39A01AC4" w14:textId="152BCF69" w:rsidR="00035F1D" w:rsidRDefault="00035F1D" w:rsidP="00254462">
      <w:pPr>
        <w:pStyle w:val="Tekstpodstawowy"/>
        <w:numPr>
          <w:ilvl w:val="0"/>
          <w:numId w:val="4"/>
        </w:numPr>
        <w:spacing w:line="276" w:lineRule="auto"/>
        <w:ind w:left="357" w:hanging="357"/>
        <w:rPr>
          <w:rFonts w:ascii="Arial" w:hAnsi="Arial" w:cs="Arial"/>
          <w:sz w:val="20"/>
          <w:szCs w:val="20"/>
        </w:rPr>
      </w:pPr>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jest</w:t>
      </w:r>
      <w:r w:rsidR="00A546DB">
        <w:rPr>
          <w:rFonts w:ascii="Arial" w:hAnsi="Arial" w:cs="Arial"/>
          <w:sz w:val="20"/>
          <w:szCs w:val="20"/>
        </w:rPr>
        <w:t xml:space="preserve"> wyłącznie odpowiedzialny za prawidłowe i zgodne z prawem zorganizowanie sprzedaży biletów przy wykorzystaniu </w:t>
      </w:r>
      <w:proofErr w:type="spellStart"/>
      <w:r w:rsidR="00A546DB">
        <w:rPr>
          <w:rFonts w:ascii="Arial" w:hAnsi="Arial" w:cs="Arial"/>
          <w:sz w:val="20"/>
          <w:szCs w:val="20"/>
        </w:rPr>
        <w:t>eMagazynu</w:t>
      </w:r>
      <w:proofErr w:type="spellEnd"/>
      <w:r w:rsidR="00A546DB">
        <w:rPr>
          <w:rFonts w:ascii="Arial" w:hAnsi="Arial" w:cs="Arial"/>
          <w:sz w:val="20"/>
          <w:szCs w:val="20"/>
        </w:rPr>
        <w:t xml:space="preserve"> za pośrednictwem systemu Operatora, w tym do podjęcia wszelkich czynności zmierzających do umożliwienia zakupu użytkownikom biletów </w:t>
      </w:r>
      <w:r w:rsidR="00F34098">
        <w:rPr>
          <w:rFonts w:ascii="Arial" w:hAnsi="Arial" w:cs="Arial"/>
          <w:sz w:val="20"/>
          <w:szCs w:val="20"/>
        </w:rPr>
        <w:br/>
      </w:r>
      <w:r w:rsidR="00A546DB">
        <w:rPr>
          <w:rFonts w:ascii="Arial" w:hAnsi="Arial" w:cs="Arial"/>
          <w:sz w:val="20"/>
          <w:szCs w:val="20"/>
        </w:rPr>
        <w:t>w systemie Operatora. Operator</w:t>
      </w:r>
      <w:r w:rsidR="00647956">
        <w:rPr>
          <w:rFonts w:ascii="Arial" w:hAnsi="Arial" w:cs="Arial"/>
          <w:sz w:val="20"/>
          <w:szCs w:val="20"/>
        </w:rPr>
        <w:t xml:space="preserve"> </w:t>
      </w:r>
      <w:r w:rsidR="00A546DB">
        <w:rPr>
          <w:rFonts w:ascii="Arial" w:hAnsi="Arial" w:cs="Arial"/>
          <w:sz w:val="20"/>
          <w:szCs w:val="20"/>
        </w:rPr>
        <w:t xml:space="preserve">samodzielnie </w:t>
      </w:r>
      <w:r w:rsidR="007E2C5E">
        <w:rPr>
          <w:rFonts w:ascii="Arial" w:hAnsi="Arial" w:cs="Arial"/>
          <w:sz w:val="20"/>
          <w:szCs w:val="20"/>
        </w:rPr>
        <w:t>ponosi wszelkie</w:t>
      </w:r>
      <w:r w:rsidR="00A546DB">
        <w:rPr>
          <w:rFonts w:ascii="Arial" w:hAnsi="Arial" w:cs="Arial"/>
          <w:sz w:val="20"/>
          <w:szCs w:val="20"/>
        </w:rPr>
        <w:t xml:space="preserve"> koszty z tym związane. Operator</w:t>
      </w:r>
      <w:r w:rsidR="00647956">
        <w:rPr>
          <w:rFonts w:ascii="Arial" w:hAnsi="Arial" w:cs="Arial"/>
          <w:sz w:val="20"/>
          <w:szCs w:val="20"/>
        </w:rPr>
        <w:t xml:space="preserve"> </w:t>
      </w:r>
      <w:r w:rsidR="00A546DB">
        <w:rPr>
          <w:rFonts w:ascii="Arial" w:hAnsi="Arial" w:cs="Arial"/>
          <w:sz w:val="20"/>
          <w:szCs w:val="20"/>
        </w:rPr>
        <w:t>jest zobowiązany wykonywać obowiązki przewidziane niniejszą Umową zgodnie z obowiązującymi przepisami prawa.</w:t>
      </w:r>
    </w:p>
    <w:p w14:paraId="025450DE" w14:textId="1E50DA2D" w:rsidR="00F12D70" w:rsidRDefault="00F12D70" w:rsidP="00254462">
      <w:pPr>
        <w:pStyle w:val="Nagwek1"/>
        <w:numPr>
          <w:ilvl w:val="0"/>
          <w:numId w:val="30"/>
        </w:numPr>
        <w:spacing w:before="240" w:after="120" w:line="276" w:lineRule="auto"/>
        <w:jc w:val="center"/>
        <w:rPr>
          <w:rFonts w:ascii="Arial" w:hAnsi="Arial" w:cs="Arial"/>
          <w:sz w:val="20"/>
          <w:szCs w:val="20"/>
        </w:rPr>
      </w:pPr>
      <w:bookmarkStart w:id="9" w:name="_Ref450743409"/>
      <w:r>
        <w:rPr>
          <w:rFonts w:ascii="Arial" w:hAnsi="Arial" w:cs="Arial"/>
          <w:sz w:val="20"/>
          <w:szCs w:val="20"/>
        </w:rPr>
        <w:t xml:space="preserve">Obowiązki Operatora względem </w:t>
      </w:r>
      <w:bookmarkEnd w:id="9"/>
      <w:r>
        <w:rPr>
          <w:rFonts w:ascii="Arial" w:hAnsi="Arial" w:cs="Arial"/>
          <w:sz w:val="20"/>
          <w:szCs w:val="20"/>
        </w:rPr>
        <w:t>ZTM</w:t>
      </w:r>
    </w:p>
    <w:p w14:paraId="77AF154F" w14:textId="1ECEA4A6" w:rsidR="00F12D70" w:rsidRDefault="00F12D70" w:rsidP="00254462">
      <w:pPr>
        <w:numPr>
          <w:ilvl w:val="0"/>
          <w:numId w:val="5"/>
        </w:numPr>
        <w:spacing w:line="276" w:lineRule="auto"/>
        <w:ind w:left="426" w:hanging="426"/>
        <w:jc w:val="both"/>
        <w:rPr>
          <w:rFonts w:ascii="Arial" w:hAnsi="Arial" w:cs="Arial"/>
          <w:sz w:val="20"/>
          <w:szCs w:val="20"/>
        </w:rPr>
      </w:pPr>
      <w:r>
        <w:rPr>
          <w:rFonts w:ascii="Arial" w:hAnsi="Arial" w:cs="Arial"/>
          <w:sz w:val="20"/>
          <w:szCs w:val="20"/>
        </w:rPr>
        <w:t>Operator zobowiązany jest do zapewnienia prawidłowej i nieprzerwanej pracy systemu Operatora przez 24 godziny na dobę, 7 dni w tygodniu.</w:t>
      </w:r>
    </w:p>
    <w:p w14:paraId="12D16E8A" w14:textId="6F63B8F3" w:rsidR="00F12D70" w:rsidRDefault="00F12D70" w:rsidP="00254462">
      <w:pPr>
        <w:numPr>
          <w:ilvl w:val="0"/>
          <w:numId w:val="5"/>
        </w:numPr>
        <w:spacing w:line="276" w:lineRule="auto"/>
        <w:ind w:left="426" w:hanging="426"/>
        <w:jc w:val="both"/>
        <w:rPr>
          <w:rFonts w:ascii="Arial" w:hAnsi="Arial" w:cs="Arial"/>
          <w:sz w:val="20"/>
          <w:szCs w:val="20"/>
        </w:rPr>
      </w:pPr>
      <w:r>
        <w:rPr>
          <w:rFonts w:ascii="Arial" w:hAnsi="Arial" w:cs="Arial"/>
          <w:sz w:val="20"/>
          <w:szCs w:val="20"/>
        </w:rPr>
        <w:t>Operator</w:t>
      </w:r>
      <w:r w:rsidR="00F34098">
        <w:rPr>
          <w:rFonts w:ascii="Arial" w:hAnsi="Arial" w:cs="Arial"/>
          <w:sz w:val="20"/>
          <w:szCs w:val="20"/>
        </w:rPr>
        <w:t xml:space="preserve"> </w:t>
      </w:r>
      <w:r>
        <w:rPr>
          <w:rFonts w:ascii="Arial" w:hAnsi="Arial" w:cs="Arial"/>
          <w:sz w:val="20"/>
          <w:szCs w:val="20"/>
        </w:rPr>
        <w:t xml:space="preserve">zobowiązany jest do bieżącej kontroli wirtualnych stanów magazynowych biletów udostępnionych za pośrednictwem </w:t>
      </w:r>
      <w:proofErr w:type="spellStart"/>
      <w:r>
        <w:rPr>
          <w:rFonts w:ascii="Arial" w:hAnsi="Arial" w:cs="Arial"/>
          <w:sz w:val="20"/>
          <w:szCs w:val="20"/>
        </w:rPr>
        <w:t>eMagazynu</w:t>
      </w:r>
      <w:proofErr w:type="spellEnd"/>
      <w:r w:rsidR="00553CA3">
        <w:rPr>
          <w:rFonts w:ascii="Arial" w:hAnsi="Arial" w:cs="Arial"/>
          <w:sz w:val="20"/>
          <w:szCs w:val="20"/>
        </w:rPr>
        <w:t>, w szczególności w celu zapewnienia realizacji obowiązków wskazanych w ust. 3 poniżej</w:t>
      </w:r>
      <w:r>
        <w:rPr>
          <w:rFonts w:ascii="Arial" w:hAnsi="Arial" w:cs="Arial"/>
          <w:sz w:val="20"/>
          <w:szCs w:val="20"/>
        </w:rPr>
        <w:t xml:space="preserve">. </w:t>
      </w:r>
    </w:p>
    <w:p w14:paraId="078A71D6" w14:textId="5FBB3404" w:rsidR="00F12D70" w:rsidRDefault="00F12D70" w:rsidP="00254462">
      <w:pPr>
        <w:numPr>
          <w:ilvl w:val="0"/>
          <w:numId w:val="5"/>
        </w:numPr>
        <w:spacing w:line="276" w:lineRule="auto"/>
        <w:ind w:left="426" w:hanging="426"/>
        <w:jc w:val="both"/>
        <w:rPr>
          <w:rFonts w:ascii="Arial" w:hAnsi="Arial" w:cs="Arial"/>
          <w:sz w:val="20"/>
          <w:szCs w:val="20"/>
        </w:rPr>
      </w:pPr>
      <w:r>
        <w:rPr>
          <w:rFonts w:ascii="Arial" w:hAnsi="Arial" w:cs="Arial"/>
          <w:color w:val="000000"/>
          <w:sz w:val="20"/>
          <w:szCs w:val="20"/>
        </w:rPr>
        <w:t xml:space="preserve">Operator zobowiązany jest do posiadania w ciągłej sprzedaży pełnej oferty biletowej ZTM zgodnie z Załącznikiem nr 1 do Umowy na podstawie obowiązującej Taryfy </w:t>
      </w:r>
      <w:r w:rsidR="00155146">
        <w:rPr>
          <w:rFonts w:ascii="Arial" w:hAnsi="Arial" w:cs="Arial"/>
          <w:color w:val="000000"/>
          <w:sz w:val="20"/>
          <w:szCs w:val="20"/>
        </w:rPr>
        <w:t>ZTM</w:t>
      </w:r>
      <w:r w:rsidR="00CE1336">
        <w:rPr>
          <w:rFonts w:ascii="Arial" w:hAnsi="Arial" w:cs="Arial"/>
          <w:color w:val="000000"/>
          <w:sz w:val="20"/>
          <w:szCs w:val="20"/>
        </w:rPr>
        <w:t>.</w:t>
      </w:r>
    </w:p>
    <w:p w14:paraId="653DE014" w14:textId="3C2B544E" w:rsidR="00F12D70" w:rsidRDefault="000C3538" w:rsidP="00254462">
      <w:pPr>
        <w:numPr>
          <w:ilvl w:val="0"/>
          <w:numId w:val="5"/>
        </w:numPr>
        <w:spacing w:line="276" w:lineRule="auto"/>
        <w:ind w:left="426" w:hanging="426"/>
        <w:jc w:val="both"/>
        <w:rPr>
          <w:rFonts w:ascii="Arial" w:hAnsi="Arial" w:cs="Arial"/>
          <w:sz w:val="20"/>
          <w:szCs w:val="20"/>
        </w:rPr>
      </w:pPr>
      <w:bookmarkStart w:id="10" w:name="_Ref450731201"/>
      <w:r w:rsidRPr="003A1351">
        <w:rPr>
          <w:rFonts w:ascii="Arial" w:hAnsi="Arial" w:cs="Arial"/>
          <w:sz w:val="20"/>
          <w:szCs w:val="20"/>
        </w:rPr>
        <w:t xml:space="preserve">Operator </w:t>
      </w:r>
      <w:r w:rsidR="00F12D70" w:rsidRPr="003A1351">
        <w:rPr>
          <w:rFonts w:ascii="Arial" w:hAnsi="Arial" w:cs="Arial"/>
          <w:sz w:val="20"/>
          <w:szCs w:val="20"/>
        </w:rPr>
        <w:t xml:space="preserve">zapewni </w:t>
      </w:r>
      <w:r w:rsidRPr="003A1351">
        <w:rPr>
          <w:rFonts w:ascii="Arial" w:hAnsi="Arial" w:cs="Arial"/>
          <w:sz w:val="20"/>
          <w:szCs w:val="20"/>
        </w:rPr>
        <w:t>ZTM</w:t>
      </w:r>
      <w:r w:rsidR="00F12D70" w:rsidRPr="003A1351">
        <w:rPr>
          <w:rFonts w:ascii="Arial" w:hAnsi="Arial" w:cs="Arial"/>
          <w:sz w:val="20"/>
          <w:szCs w:val="20"/>
        </w:rPr>
        <w:t>, bez dodatkowych opłat, dostęp do portal</w:t>
      </w:r>
      <w:r w:rsidR="00155146">
        <w:rPr>
          <w:rFonts w:ascii="Arial" w:hAnsi="Arial" w:cs="Arial"/>
          <w:sz w:val="20"/>
          <w:szCs w:val="20"/>
        </w:rPr>
        <w:t>u</w:t>
      </w:r>
      <w:r w:rsidR="00F12D70" w:rsidRPr="003A1351">
        <w:rPr>
          <w:rFonts w:ascii="Arial" w:hAnsi="Arial" w:cs="Arial"/>
          <w:sz w:val="20"/>
          <w:szCs w:val="20"/>
        </w:rPr>
        <w:t xml:space="preserve"> </w:t>
      </w:r>
      <w:r w:rsidRPr="003A1351">
        <w:rPr>
          <w:rFonts w:ascii="Arial" w:hAnsi="Arial" w:cs="Arial"/>
          <w:sz w:val="20"/>
          <w:szCs w:val="20"/>
        </w:rPr>
        <w:t>Operatora</w:t>
      </w:r>
      <w:r w:rsidR="00155146">
        <w:rPr>
          <w:rFonts w:ascii="Arial" w:hAnsi="Arial" w:cs="Arial"/>
          <w:sz w:val="20"/>
          <w:szCs w:val="20"/>
        </w:rPr>
        <w:t xml:space="preserve">, który będzie </w:t>
      </w:r>
      <w:r w:rsidR="00F34098">
        <w:rPr>
          <w:rFonts w:ascii="Arial" w:hAnsi="Arial" w:cs="Arial"/>
          <w:sz w:val="20"/>
          <w:szCs w:val="20"/>
        </w:rPr>
        <w:br/>
      </w:r>
      <w:r w:rsidR="00155146">
        <w:rPr>
          <w:rFonts w:ascii="Arial" w:hAnsi="Arial" w:cs="Arial"/>
          <w:sz w:val="20"/>
          <w:szCs w:val="20"/>
        </w:rPr>
        <w:t>w każdym czasie</w:t>
      </w:r>
      <w:r w:rsidR="00F12D70" w:rsidRPr="003A1351">
        <w:rPr>
          <w:rFonts w:ascii="Arial" w:hAnsi="Arial" w:cs="Arial"/>
          <w:sz w:val="20"/>
          <w:szCs w:val="20"/>
        </w:rPr>
        <w:t xml:space="preserve"> umożliwia</w:t>
      </w:r>
      <w:r w:rsidR="00155146">
        <w:rPr>
          <w:rFonts w:ascii="Arial" w:hAnsi="Arial" w:cs="Arial"/>
          <w:sz w:val="20"/>
          <w:szCs w:val="20"/>
        </w:rPr>
        <w:t>ł</w:t>
      </w:r>
      <w:r w:rsidR="00F12D70" w:rsidRPr="003A1351">
        <w:rPr>
          <w:rFonts w:ascii="Arial" w:hAnsi="Arial" w:cs="Arial"/>
          <w:sz w:val="20"/>
          <w:szCs w:val="20"/>
        </w:rPr>
        <w:t xml:space="preserve"> ewidencję i kontrolę on-line (w czasie rzeczywistym) wszystkich przeprowadzonych w systemie Operatora</w:t>
      </w:r>
      <w:r w:rsidR="00647956">
        <w:rPr>
          <w:rFonts w:ascii="Arial" w:hAnsi="Arial" w:cs="Arial"/>
          <w:sz w:val="20"/>
          <w:szCs w:val="20"/>
        </w:rPr>
        <w:t xml:space="preserve"> </w:t>
      </w:r>
      <w:r w:rsidR="00F12D70" w:rsidRPr="003A1351">
        <w:rPr>
          <w:rFonts w:ascii="Arial" w:hAnsi="Arial" w:cs="Arial"/>
          <w:sz w:val="20"/>
          <w:szCs w:val="20"/>
        </w:rPr>
        <w:t>transakcji zakupu biletu.</w:t>
      </w:r>
      <w:r w:rsidR="00F12D70">
        <w:rPr>
          <w:rFonts w:ascii="Arial" w:hAnsi="Arial" w:cs="Arial"/>
          <w:sz w:val="20"/>
          <w:szCs w:val="20"/>
        </w:rPr>
        <w:t xml:space="preserve"> Ewidencja musi umożliwić pełną identyfikację konkretnej transakcji i zawierać następujące dane:</w:t>
      </w:r>
      <w:bookmarkEnd w:id="10"/>
    </w:p>
    <w:p w14:paraId="11CA4818"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 xml:space="preserve">data i godzina wykonania transakcji (w formacie </w:t>
      </w:r>
      <w:r>
        <w:rPr>
          <w:rFonts w:ascii="Arial" w:hAnsi="Arial" w:cs="Arial"/>
          <w:bCs/>
          <w:sz w:val="20"/>
          <w:szCs w:val="20"/>
        </w:rPr>
        <w:t xml:space="preserve">RRRR-MM-DD </w:t>
      </w:r>
      <w:proofErr w:type="spellStart"/>
      <w:r>
        <w:rPr>
          <w:rFonts w:ascii="Arial" w:hAnsi="Arial" w:cs="Arial"/>
          <w:bCs/>
          <w:sz w:val="20"/>
          <w:szCs w:val="20"/>
        </w:rPr>
        <w:t>gg:mm:ss</w:t>
      </w:r>
      <w:proofErr w:type="spellEnd"/>
      <w:r>
        <w:rPr>
          <w:rFonts w:ascii="Arial" w:hAnsi="Arial" w:cs="Arial"/>
          <w:bCs/>
          <w:sz w:val="20"/>
          <w:szCs w:val="20"/>
        </w:rPr>
        <w:t>)</w:t>
      </w:r>
      <w:r>
        <w:rPr>
          <w:rFonts w:ascii="Arial" w:hAnsi="Arial" w:cs="Arial"/>
          <w:sz w:val="20"/>
          <w:szCs w:val="20"/>
        </w:rPr>
        <w:t>,</w:t>
      </w:r>
    </w:p>
    <w:p w14:paraId="183C789E"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indywidualnie ustalony identyfikator użytkownika przypisany do numeru telefonu komórkowego za pomocą, którego zrealizowano transakcję,</w:t>
      </w:r>
    </w:p>
    <w:p w14:paraId="62EC0C34" w14:textId="3F3CE67A"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 xml:space="preserve">rodzaj biletu, zgodnie z </w:t>
      </w:r>
      <w:r w:rsidR="00155146">
        <w:rPr>
          <w:rFonts w:ascii="Arial" w:hAnsi="Arial" w:cs="Arial"/>
          <w:sz w:val="20"/>
          <w:szCs w:val="20"/>
        </w:rPr>
        <w:t>T</w:t>
      </w:r>
      <w:r>
        <w:rPr>
          <w:rFonts w:ascii="Arial" w:hAnsi="Arial" w:cs="Arial"/>
          <w:sz w:val="20"/>
          <w:szCs w:val="20"/>
        </w:rPr>
        <w:t>aryfą ZTM, tj. nazwa biletu i</w:t>
      </w:r>
      <w:r w:rsidR="009F25E5">
        <w:rPr>
          <w:rFonts w:ascii="Arial" w:hAnsi="Arial" w:cs="Arial"/>
          <w:sz w:val="20"/>
          <w:szCs w:val="20"/>
        </w:rPr>
        <w:t>/lub</w:t>
      </w:r>
      <w:r>
        <w:rPr>
          <w:rFonts w:ascii="Arial" w:hAnsi="Arial" w:cs="Arial"/>
          <w:sz w:val="20"/>
          <w:szCs w:val="20"/>
        </w:rPr>
        <w:t xml:space="preserve"> rodzaj ulgi,</w:t>
      </w:r>
    </w:p>
    <w:p w14:paraId="149D19AF" w14:textId="37B16626"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 xml:space="preserve">rodzaj środka komunikacji </w:t>
      </w:r>
      <w:r w:rsidR="00192209">
        <w:rPr>
          <w:rFonts w:ascii="Arial" w:hAnsi="Arial" w:cs="Arial"/>
          <w:sz w:val="20"/>
          <w:szCs w:val="20"/>
        </w:rPr>
        <w:t xml:space="preserve">zbiorowej </w:t>
      </w:r>
      <w:r>
        <w:rPr>
          <w:rFonts w:ascii="Arial" w:hAnsi="Arial" w:cs="Arial"/>
          <w:sz w:val="20"/>
          <w:szCs w:val="20"/>
        </w:rPr>
        <w:t>– autobus, tramwaj lub trolejbus (odpowiednio w formacie „A”, „T” lub „TB”)</w:t>
      </w:r>
      <w:r w:rsidR="000712DF">
        <w:rPr>
          <w:rFonts w:ascii="Arial" w:hAnsi="Arial" w:cs="Arial"/>
          <w:sz w:val="20"/>
          <w:szCs w:val="20"/>
        </w:rPr>
        <w:t xml:space="preserve"> – jeżeli jest wymagany</w:t>
      </w:r>
      <w:r>
        <w:rPr>
          <w:rFonts w:ascii="Arial" w:hAnsi="Arial" w:cs="Arial"/>
          <w:sz w:val="20"/>
          <w:szCs w:val="20"/>
        </w:rPr>
        <w:t>,</w:t>
      </w:r>
    </w:p>
    <w:p w14:paraId="69EF0C8A"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numer linii, na której zrealizowano transakcję,</w:t>
      </w:r>
    </w:p>
    <w:p w14:paraId="12C0EC4B"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cena brutto biletu,</w:t>
      </w:r>
    </w:p>
    <w:p w14:paraId="0E35AAC7"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stawka podatku VAT w cenie biletu (w postaci liczby całkowitej),</w:t>
      </w:r>
    </w:p>
    <w:p w14:paraId="3BE54A3E" w14:textId="77777777"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kolejny numer transakcji,</w:t>
      </w:r>
    </w:p>
    <w:p w14:paraId="665DFDF8" w14:textId="2DB3A565" w:rsidR="00F12D70" w:rsidRDefault="00F12D70" w:rsidP="00254462">
      <w:pPr>
        <w:numPr>
          <w:ilvl w:val="1"/>
          <w:numId w:val="5"/>
        </w:numPr>
        <w:tabs>
          <w:tab w:val="left" w:pos="851"/>
        </w:tabs>
        <w:spacing w:line="276" w:lineRule="auto"/>
        <w:ind w:left="851" w:hanging="425"/>
        <w:jc w:val="both"/>
        <w:rPr>
          <w:rFonts w:ascii="Arial" w:hAnsi="Arial" w:cs="Arial"/>
          <w:sz w:val="20"/>
          <w:szCs w:val="20"/>
        </w:rPr>
      </w:pPr>
      <w:r>
        <w:rPr>
          <w:rFonts w:ascii="Arial" w:hAnsi="Arial" w:cs="Arial"/>
          <w:sz w:val="20"/>
          <w:szCs w:val="20"/>
        </w:rPr>
        <w:t>sposób zakupu biletu – poprzez aplikację mobilną</w:t>
      </w:r>
      <w:r w:rsidR="00090AC7">
        <w:rPr>
          <w:rFonts w:ascii="Arial" w:hAnsi="Arial" w:cs="Arial"/>
          <w:sz w:val="20"/>
          <w:szCs w:val="20"/>
        </w:rPr>
        <w:t>.</w:t>
      </w:r>
    </w:p>
    <w:p w14:paraId="71EEE123" w14:textId="654E12AB" w:rsidR="00F12D70" w:rsidRDefault="000C3538" w:rsidP="00254462">
      <w:pP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ZTM </w:t>
      </w:r>
      <w:r w:rsidR="00F12D70">
        <w:rPr>
          <w:rFonts w:ascii="Arial" w:hAnsi="Arial" w:cs="Arial"/>
          <w:sz w:val="20"/>
          <w:szCs w:val="20"/>
        </w:rPr>
        <w:t xml:space="preserve">będzie miał możliwość nieograniczonego pobierania z portalu </w:t>
      </w:r>
      <w:r>
        <w:rPr>
          <w:rFonts w:ascii="Arial" w:hAnsi="Arial" w:cs="Arial"/>
          <w:sz w:val="20"/>
          <w:szCs w:val="20"/>
        </w:rPr>
        <w:t>Operatora</w:t>
      </w:r>
      <w:r w:rsidR="00647956">
        <w:rPr>
          <w:rFonts w:ascii="Arial" w:hAnsi="Arial" w:cs="Arial"/>
          <w:sz w:val="20"/>
          <w:szCs w:val="20"/>
        </w:rPr>
        <w:t xml:space="preserve"> </w:t>
      </w:r>
      <w:r w:rsidR="00F12D70">
        <w:rPr>
          <w:rFonts w:ascii="Arial" w:hAnsi="Arial" w:cs="Arial"/>
          <w:sz w:val="20"/>
          <w:szCs w:val="20"/>
        </w:rPr>
        <w:t>określonych w ust. 4 danych w formie raportów za dowolny okres</w:t>
      </w:r>
      <w:r w:rsidR="00B107FC">
        <w:rPr>
          <w:rFonts w:ascii="Arial" w:hAnsi="Arial" w:cs="Arial"/>
          <w:sz w:val="20"/>
          <w:szCs w:val="20"/>
        </w:rPr>
        <w:t>,</w:t>
      </w:r>
      <w:r w:rsidR="00F12D70">
        <w:rPr>
          <w:rFonts w:ascii="Arial" w:hAnsi="Arial" w:cs="Arial"/>
          <w:sz w:val="20"/>
          <w:szCs w:val="20"/>
        </w:rPr>
        <w:t xml:space="preserve"> co najmniej w formacie pliku Excel oraz formacie </w:t>
      </w:r>
      <w:proofErr w:type="spellStart"/>
      <w:r w:rsidR="00F12D70">
        <w:rPr>
          <w:rFonts w:ascii="Arial" w:hAnsi="Arial" w:cs="Arial"/>
          <w:sz w:val="20"/>
          <w:szCs w:val="20"/>
        </w:rPr>
        <w:t>csv</w:t>
      </w:r>
      <w:proofErr w:type="spellEnd"/>
      <w:r w:rsidR="00F12D70">
        <w:rPr>
          <w:rFonts w:ascii="Arial" w:hAnsi="Arial" w:cs="Arial"/>
          <w:sz w:val="20"/>
          <w:szCs w:val="20"/>
        </w:rPr>
        <w:t xml:space="preserve"> ze znakiem średnik jako separator danych.</w:t>
      </w:r>
      <w:r w:rsidR="00D64D73" w:rsidDel="00D64D73">
        <w:rPr>
          <w:rFonts w:ascii="Arial" w:hAnsi="Arial" w:cs="Arial"/>
          <w:sz w:val="20"/>
          <w:szCs w:val="20"/>
        </w:rPr>
        <w:t xml:space="preserve"> </w:t>
      </w:r>
    </w:p>
    <w:p w14:paraId="743FECB4" w14:textId="4DA8B8A5" w:rsidR="00F12D70" w:rsidRDefault="00F12D70" w:rsidP="00254462">
      <w:pPr>
        <w:numPr>
          <w:ilvl w:val="0"/>
          <w:numId w:val="5"/>
        </w:numPr>
        <w:spacing w:line="276" w:lineRule="auto"/>
        <w:ind w:left="426" w:hanging="426"/>
        <w:jc w:val="both"/>
        <w:rPr>
          <w:rFonts w:ascii="Arial" w:hAnsi="Arial" w:cs="Arial"/>
          <w:sz w:val="20"/>
          <w:szCs w:val="20"/>
        </w:rPr>
      </w:pPr>
      <w:bookmarkStart w:id="11" w:name="_Ref459633765"/>
      <w:r>
        <w:rPr>
          <w:rFonts w:ascii="Arial" w:hAnsi="Arial" w:cs="Arial"/>
          <w:sz w:val="20"/>
          <w:szCs w:val="20"/>
        </w:rPr>
        <w:t>Operator</w:t>
      </w:r>
      <w:r w:rsidR="00647956">
        <w:rPr>
          <w:rFonts w:ascii="Arial" w:hAnsi="Arial" w:cs="Arial"/>
          <w:sz w:val="20"/>
          <w:szCs w:val="20"/>
        </w:rPr>
        <w:t xml:space="preserve"> </w:t>
      </w:r>
      <w:r>
        <w:rPr>
          <w:rFonts w:ascii="Arial" w:hAnsi="Arial" w:cs="Arial"/>
          <w:sz w:val="20"/>
          <w:szCs w:val="20"/>
        </w:rPr>
        <w:t xml:space="preserve">zobowiązany jest do sporządzania i przekazywania ZTM na wskazane przez niego adresy e-mail następujących raportów statystycznych dotyczących przeprowadzonych </w:t>
      </w:r>
      <w:r w:rsidR="00EE4570">
        <w:rPr>
          <w:rFonts w:ascii="Arial" w:hAnsi="Arial" w:cs="Arial"/>
          <w:sz w:val="20"/>
          <w:szCs w:val="20"/>
        </w:rPr>
        <w:br/>
      </w:r>
      <w:r>
        <w:rPr>
          <w:rFonts w:ascii="Arial" w:hAnsi="Arial" w:cs="Arial"/>
          <w:sz w:val="20"/>
          <w:szCs w:val="20"/>
        </w:rPr>
        <w:t>w systemie Operatora</w:t>
      </w:r>
      <w:r w:rsidR="00647956">
        <w:rPr>
          <w:rFonts w:ascii="Arial" w:hAnsi="Arial" w:cs="Arial"/>
          <w:sz w:val="20"/>
          <w:szCs w:val="20"/>
        </w:rPr>
        <w:t xml:space="preserve"> </w:t>
      </w:r>
      <w:r>
        <w:rPr>
          <w:rFonts w:ascii="Arial" w:hAnsi="Arial" w:cs="Arial"/>
          <w:sz w:val="20"/>
          <w:szCs w:val="20"/>
        </w:rPr>
        <w:t>transakcji zakupu biletów:</w:t>
      </w:r>
      <w:bookmarkEnd w:id="11"/>
    </w:p>
    <w:p w14:paraId="7ED386D0" w14:textId="77777777" w:rsidR="00903B25" w:rsidRPr="00903B25" w:rsidRDefault="00903B25" w:rsidP="00D664B2">
      <w:pPr>
        <w:pStyle w:val="Akapitzlist"/>
        <w:spacing w:line="276" w:lineRule="auto"/>
        <w:ind w:left="390"/>
        <w:jc w:val="both"/>
        <w:rPr>
          <w:rFonts w:ascii="Arial" w:hAnsi="Arial" w:cs="Arial"/>
          <w:vanish/>
          <w:sz w:val="20"/>
          <w:szCs w:val="20"/>
        </w:rPr>
      </w:pPr>
      <w:bookmarkStart w:id="12" w:name="_Ref450743694"/>
    </w:p>
    <w:p w14:paraId="216D05E7" w14:textId="665FA897" w:rsidR="00F12D70" w:rsidRDefault="00F12D70" w:rsidP="00254462">
      <w:pPr>
        <w:pStyle w:val="Akapitzlist"/>
        <w:numPr>
          <w:ilvl w:val="1"/>
          <w:numId w:val="6"/>
        </w:numPr>
        <w:spacing w:line="276" w:lineRule="auto"/>
        <w:ind w:left="1145"/>
        <w:jc w:val="both"/>
        <w:rPr>
          <w:rFonts w:ascii="Arial" w:hAnsi="Arial" w:cs="Arial"/>
          <w:sz w:val="20"/>
          <w:szCs w:val="20"/>
        </w:rPr>
      </w:pPr>
      <w:r>
        <w:rPr>
          <w:rFonts w:ascii="Arial" w:hAnsi="Arial" w:cs="Arial"/>
          <w:sz w:val="20"/>
          <w:szCs w:val="20"/>
        </w:rPr>
        <w:t xml:space="preserve">raportu miesięcznego (okres rozliczeniowy od pierwszego do ostatniego dnia każdego miesiąca)) faktycznej liczby i wartości przeprowadzonych transakcji w danym miesiącu, </w:t>
      </w:r>
      <w:r>
        <w:rPr>
          <w:rFonts w:ascii="Arial" w:hAnsi="Arial" w:cs="Arial"/>
          <w:sz w:val="20"/>
          <w:szCs w:val="20"/>
        </w:rPr>
        <w:lastRenderedPageBreak/>
        <w:t>który zostanie przekazany w terminie 2 dni roboczych po upływie danego miesiąca. Raport będzie zawierał następujące dane:</w:t>
      </w:r>
      <w:bookmarkEnd w:id="12"/>
    </w:p>
    <w:p w14:paraId="6E8828AF" w14:textId="68A7DC32" w:rsidR="00F12D70" w:rsidRDefault="00F12D70" w:rsidP="00254462">
      <w:pPr>
        <w:pStyle w:val="Akapitzlist"/>
        <w:numPr>
          <w:ilvl w:val="0"/>
          <w:numId w:val="7"/>
        </w:numPr>
        <w:spacing w:line="276" w:lineRule="auto"/>
        <w:ind w:left="1418" w:hanging="425"/>
        <w:jc w:val="both"/>
        <w:rPr>
          <w:rFonts w:ascii="Arial" w:hAnsi="Arial" w:cs="Arial"/>
          <w:sz w:val="20"/>
          <w:szCs w:val="20"/>
        </w:rPr>
      </w:pPr>
      <w:r>
        <w:rPr>
          <w:rFonts w:ascii="Arial" w:hAnsi="Arial" w:cs="Arial"/>
          <w:sz w:val="20"/>
          <w:szCs w:val="20"/>
        </w:rPr>
        <w:t xml:space="preserve">rodzaj biletu, zgodnie z </w:t>
      </w:r>
      <w:r w:rsidR="00155146">
        <w:rPr>
          <w:rFonts w:ascii="Arial" w:hAnsi="Arial" w:cs="Arial"/>
          <w:sz w:val="20"/>
          <w:szCs w:val="20"/>
        </w:rPr>
        <w:t xml:space="preserve">Taryfą </w:t>
      </w:r>
      <w:r>
        <w:rPr>
          <w:rFonts w:ascii="Arial" w:hAnsi="Arial" w:cs="Arial"/>
          <w:sz w:val="20"/>
          <w:szCs w:val="20"/>
        </w:rPr>
        <w:t>ZTM, tj. nazwa biletu i rodzaj ulgi,</w:t>
      </w:r>
    </w:p>
    <w:p w14:paraId="788DC37F" w14:textId="77777777" w:rsidR="00F12D70" w:rsidRDefault="00F12D70" w:rsidP="00254462">
      <w:pPr>
        <w:pStyle w:val="Akapitzlist"/>
        <w:numPr>
          <w:ilvl w:val="0"/>
          <w:numId w:val="7"/>
        </w:numPr>
        <w:spacing w:line="276" w:lineRule="auto"/>
        <w:ind w:left="1418" w:hanging="425"/>
        <w:jc w:val="both"/>
        <w:rPr>
          <w:rFonts w:ascii="Arial" w:hAnsi="Arial" w:cs="Arial"/>
          <w:sz w:val="20"/>
          <w:szCs w:val="20"/>
        </w:rPr>
      </w:pPr>
      <w:r>
        <w:rPr>
          <w:rFonts w:ascii="Arial" w:hAnsi="Arial" w:cs="Arial"/>
          <w:sz w:val="20"/>
          <w:szCs w:val="20"/>
        </w:rPr>
        <w:t>cena brutto biletu,</w:t>
      </w:r>
    </w:p>
    <w:p w14:paraId="7191DE23" w14:textId="77777777" w:rsidR="00F12D70" w:rsidRDefault="00F12D70" w:rsidP="00254462">
      <w:pPr>
        <w:pStyle w:val="Akapitzlist"/>
        <w:numPr>
          <w:ilvl w:val="0"/>
          <w:numId w:val="7"/>
        </w:numPr>
        <w:spacing w:line="276" w:lineRule="auto"/>
        <w:ind w:left="1418" w:hanging="425"/>
        <w:jc w:val="both"/>
        <w:rPr>
          <w:rFonts w:ascii="Arial" w:hAnsi="Arial" w:cs="Arial"/>
          <w:sz w:val="20"/>
          <w:szCs w:val="20"/>
        </w:rPr>
      </w:pPr>
      <w:r>
        <w:rPr>
          <w:rFonts w:ascii="Arial" w:hAnsi="Arial" w:cs="Arial"/>
          <w:sz w:val="20"/>
          <w:szCs w:val="20"/>
        </w:rPr>
        <w:t>ilość sprzedanych biletów,</w:t>
      </w:r>
    </w:p>
    <w:p w14:paraId="0403E06D" w14:textId="77777777" w:rsidR="00F12D70" w:rsidRDefault="00F12D70" w:rsidP="00254462">
      <w:pPr>
        <w:pStyle w:val="Akapitzlist"/>
        <w:numPr>
          <w:ilvl w:val="0"/>
          <w:numId w:val="7"/>
        </w:numPr>
        <w:spacing w:line="276" w:lineRule="auto"/>
        <w:ind w:left="1418" w:hanging="425"/>
        <w:jc w:val="both"/>
        <w:rPr>
          <w:rFonts w:ascii="Arial" w:hAnsi="Arial" w:cs="Arial"/>
          <w:sz w:val="20"/>
          <w:szCs w:val="20"/>
        </w:rPr>
      </w:pPr>
      <w:r>
        <w:rPr>
          <w:rFonts w:ascii="Arial" w:hAnsi="Arial" w:cs="Arial"/>
          <w:sz w:val="20"/>
          <w:szCs w:val="20"/>
        </w:rPr>
        <w:t>wartość sprzedanych biletów.</w:t>
      </w:r>
    </w:p>
    <w:p w14:paraId="23C564E1" w14:textId="25C22A88" w:rsidR="00F12D70" w:rsidRDefault="00F12D70" w:rsidP="00254462">
      <w:pPr>
        <w:pStyle w:val="Akapitzlist"/>
        <w:numPr>
          <w:ilvl w:val="1"/>
          <w:numId w:val="6"/>
        </w:numPr>
        <w:spacing w:line="276" w:lineRule="auto"/>
        <w:ind w:left="993" w:hanging="567"/>
        <w:jc w:val="both"/>
        <w:rPr>
          <w:rFonts w:ascii="Arial" w:hAnsi="Arial" w:cs="Arial"/>
          <w:sz w:val="20"/>
          <w:szCs w:val="20"/>
        </w:rPr>
      </w:pPr>
      <w:bookmarkStart w:id="13" w:name="_Ref450743394"/>
      <w:r>
        <w:rPr>
          <w:rFonts w:ascii="Arial" w:hAnsi="Arial" w:cs="Arial"/>
          <w:sz w:val="20"/>
          <w:szCs w:val="20"/>
        </w:rPr>
        <w:t xml:space="preserve">raportów faktycznej liczby i wartości przeprowadzonych transakcji, obejmujących okresy od 1. do 10. dnia miesiąca, od 11. dnia miesiąca do 20. dnia miesiąca oraz od 21. dnia miesiąca do ostatniego dnia miesiąca, które zostaną przekazane w terminie 2 dni roboczych po upływie okresu, którego dany raport dotyczy. </w:t>
      </w:r>
      <w:r w:rsidR="00192209">
        <w:rPr>
          <w:rFonts w:ascii="Arial" w:hAnsi="Arial" w:cs="Arial"/>
          <w:sz w:val="20"/>
          <w:szCs w:val="20"/>
        </w:rPr>
        <w:t>Raporty te będą zawierały następujące dane:</w:t>
      </w:r>
      <w:bookmarkEnd w:id="13"/>
    </w:p>
    <w:p w14:paraId="66BBD6D0" w14:textId="78D36665" w:rsidR="00F12D70" w:rsidRDefault="00F12D70" w:rsidP="00254462">
      <w:pPr>
        <w:pStyle w:val="Akapitzlist"/>
        <w:numPr>
          <w:ilvl w:val="0"/>
          <w:numId w:val="8"/>
        </w:numPr>
        <w:spacing w:line="276" w:lineRule="auto"/>
        <w:ind w:left="1418" w:hanging="425"/>
        <w:jc w:val="both"/>
        <w:rPr>
          <w:rFonts w:ascii="Arial" w:hAnsi="Arial" w:cs="Arial"/>
          <w:sz w:val="20"/>
          <w:szCs w:val="20"/>
        </w:rPr>
      </w:pPr>
      <w:r>
        <w:rPr>
          <w:rFonts w:ascii="Arial" w:hAnsi="Arial" w:cs="Arial"/>
          <w:sz w:val="20"/>
          <w:szCs w:val="20"/>
        </w:rPr>
        <w:t>rodzaj biletu, zgodnie z taryfą ZTM, tj. nazwa biletu i</w:t>
      </w:r>
      <w:r w:rsidR="002C5B02">
        <w:rPr>
          <w:rFonts w:ascii="Arial" w:hAnsi="Arial" w:cs="Arial"/>
          <w:sz w:val="20"/>
          <w:szCs w:val="20"/>
        </w:rPr>
        <w:t>/lub</w:t>
      </w:r>
      <w:r>
        <w:rPr>
          <w:rFonts w:ascii="Arial" w:hAnsi="Arial" w:cs="Arial"/>
          <w:sz w:val="20"/>
          <w:szCs w:val="20"/>
        </w:rPr>
        <w:t xml:space="preserve"> rodzaj ulgi,</w:t>
      </w:r>
    </w:p>
    <w:p w14:paraId="4F2CE9EA" w14:textId="77777777" w:rsidR="00F12D70" w:rsidRDefault="00F12D70" w:rsidP="00254462">
      <w:pPr>
        <w:pStyle w:val="Akapitzlist"/>
        <w:numPr>
          <w:ilvl w:val="0"/>
          <w:numId w:val="8"/>
        </w:numPr>
        <w:spacing w:line="276" w:lineRule="auto"/>
        <w:ind w:left="1418" w:hanging="425"/>
        <w:jc w:val="both"/>
        <w:rPr>
          <w:rFonts w:ascii="Arial" w:hAnsi="Arial" w:cs="Arial"/>
          <w:sz w:val="20"/>
          <w:szCs w:val="20"/>
        </w:rPr>
      </w:pPr>
      <w:r>
        <w:rPr>
          <w:rFonts w:ascii="Arial" w:hAnsi="Arial" w:cs="Arial"/>
          <w:sz w:val="20"/>
          <w:szCs w:val="20"/>
        </w:rPr>
        <w:t>cena brutto biletu,</w:t>
      </w:r>
    </w:p>
    <w:p w14:paraId="0916959F" w14:textId="77777777" w:rsidR="00F12D70" w:rsidRDefault="00F12D70" w:rsidP="00254462">
      <w:pPr>
        <w:pStyle w:val="Akapitzlist"/>
        <w:numPr>
          <w:ilvl w:val="0"/>
          <w:numId w:val="8"/>
        </w:numPr>
        <w:spacing w:line="276" w:lineRule="auto"/>
        <w:ind w:left="1418" w:hanging="425"/>
        <w:jc w:val="both"/>
        <w:rPr>
          <w:rFonts w:ascii="Arial" w:hAnsi="Arial" w:cs="Arial"/>
          <w:sz w:val="20"/>
          <w:szCs w:val="20"/>
        </w:rPr>
      </w:pPr>
      <w:r>
        <w:rPr>
          <w:rFonts w:ascii="Arial" w:hAnsi="Arial" w:cs="Arial"/>
          <w:sz w:val="20"/>
          <w:szCs w:val="20"/>
        </w:rPr>
        <w:t>ilość sprzedanych biletów,</w:t>
      </w:r>
    </w:p>
    <w:p w14:paraId="42769F8C" w14:textId="77777777" w:rsidR="00F12D70" w:rsidRDefault="00F12D70" w:rsidP="00254462">
      <w:pPr>
        <w:pStyle w:val="Akapitzlist"/>
        <w:numPr>
          <w:ilvl w:val="0"/>
          <w:numId w:val="8"/>
        </w:numPr>
        <w:spacing w:line="276" w:lineRule="auto"/>
        <w:ind w:left="1418" w:hanging="425"/>
        <w:jc w:val="both"/>
        <w:rPr>
          <w:rFonts w:ascii="Arial" w:hAnsi="Arial" w:cs="Arial"/>
          <w:sz w:val="20"/>
          <w:szCs w:val="20"/>
        </w:rPr>
      </w:pPr>
      <w:r>
        <w:rPr>
          <w:rFonts w:ascii="Arial" w:hAnsi="Arial" w:cs="Arial"/>
          <w:sz w:val="20"/>
          <w:szCs w:val="20"/>
        </w:rPr>
        <w:t>wartość sprzedanych biletów.</w:t>
      </w:r>
    </w:p>
    <w:p w14:paraId="5BD38CD5" w14:textId="77777777" w:rsidR="00F12D70" w:rsidRDefault="00F12D70" w:rsidP="00254462">
      <w:pPr>
        <w:pStyle w:val="Akapitzlist"/>
        <w:numPr>
          <w:ilvl w:val="1"/>
          <w:numId w:val="6"/>
        </w:numPr>
        <w:spacing w:line="276" w:lineRule="auto"/>
        <w:ind w:left="993" w:hanging="567"/>
        <w:jc w:val="both"/>
        <w:rPr>
          <w:rFonts w:ascii="Arial" w:hAnsi="Arial" w:cs="Arial"/>
          <w:sz w:val="20"/>
          <w:szCs w:val="20"/>
        </w:rPr>
      </w:pPr>
      <w:r>
        <w:rPr>
          <w:rFonts w:ascii="Arial" w:hAnsi="Arial" w:cs="Arial"/>
          <w:sz w:val="20"/>
          <w:szCs w:val="20"/>
        </w:rPr>
        <w:t>raportu miesięcznego transakcji w danym miesiącu, który zostanie przekazany w terminie 2 dni roboczych po upływie danego miesiąca i będzie zawierał następujące dane:</w:t>
      </w:r>
    </w:p>
    <w:p w14:paraId="5DCEB273" w14:textId="77777777" w:rsidR="00F12D70" w:rsidRDefault="00F12D70" w:rsidP="00254462">
      <w:pPr>
        <w:numPr>
          <w:ilvl w:val="1"/>
          <w:numId w:val="5"/>
        </w:numPr>
        <w:spacing w:line="276" w:lineRule="auto"/>
        <w:ind w:left="1418" w:hanging="425"/>
        <w:jc w:val="both"/>
        <w:rPr>
          <w:rFonts w:ascii="Arial" w:hAnsi="Arial" w:cs="Arial"/>
          <w:sz w:val="20"/>
          <w:szCs w:val="20"/>
        </w:rPr>
      </w:pPr>
      <w:r>
        <w:rPr>
          <w:rFonts w:ascii="Arial" w:hAnsi="Arial" w:cs="Arial"/>
          <w:sz w:val="20"/>
          <w:szCs w:val="20"/>
        </w:rPr>
        <w:t>data wykonania transakcji (w formacie RRRR-MM-DD),</w:t>
      </w:r>
    </w:p>
    <w:p w14:paraId="5DA0D545" w14:textId="7FCB1384" w:rsidR="00F12D70" w:rsidRDefault="00F12D70" w:rsidP="00254462">
      <w:pPr>
        <w:numPr>
          <w:ilvl w:val="1"/>
          <w:numId w:val="5"/>
        </w:numPr>
        <w:spacing w:line="276" w:lineRule="auto"/>
        <w:ind w:left="1418" w:hanging="425"/>
        <w:jc w:val="both"/>
        <w:rPr>
          <w:rFonts w:ascii="Arial" w:hAnsi="Arial" w:cs="Arial"/>
          <w:sz w:val="20"/>
          <w:szCs w:val="20"/>
        </w:rPr>
      </w:pPr>
      <w:r>
        <w:rPr>
          <w:rFonts w:ascii="Arial" w:hAnsi="Arial" w:cs="Arial"/>
          <w:sz w:val="20"/>
          <w:szCs w:val="20"/>
        </w:rPr>
        <w:t xml:space="preserve">rodzaj środka komunikacji </w:t>
      </w:r>
      <w:r w:rsidR="00BF6F86">
        <w:rPr>
          <w:rFonts w:ascii="Arial" w:hAnsi="Arial" w:cs="Arial"/>
          <w:sz w:val="20"/>
          <w:szCs w:val="20"/>
        </w:rPr>
        <w:t xml:space="preserve">zbiorowej </w:t>
      </w:r>
      <w:r>
        <w:rPr>
          <w:rFonts w:ascii="Arial" w:hAnsi="Arial" w:cs="Arial"/>
          <w:sz w:val="20"/>
          <w:szCs w:val="20"/>
        </w:rPr>
        <w:t>- autobus, tramwaj lub trolejbus (odpowiednio w formacie „A”, „T” lub „TB”),</w:t>
      </w:r>
    </w:p>
    <w:p w14:paraId="7E229CB1" w14:textId="77777777" w:rsidR="00F12D70" w:rsidRDefault="00F12D70" w:rsidP="00254462">
      <w:pPr>
        <w:numPr>
          <w:ilvl w:val="1"/>
          <w:numId w:val="5"/>
        </w:numPr>
        <w:spacing w:line="276" w:lineRule="auto"/>
        <w:ind w:left="1418" w:hanging="425"/>
        <w:jc w:val="both"/>
        <w:rPr>
          <w:rFonts w:ascii="Arial" w:hAnsi="Arial" w:cs="Arial"/>
          <w:sz w:val="20"/>
          <w:szCs w:val="20"/>
        </w:rPr>
      </w:pPr>
      <w:r>
        <w:rPr>
          <w:rFonts w:ascii="Arial" w:hAnsi="Arial" w:cs="Arial"/>
          <w:sz w:val="20"/>
          <w:szCs w:val="20"/>
        </w:rPr>
        <w:t>numer linii, na której zrealizowano transakcję,</w:t>
      </w:r>
    </w:p>
    <w:p w14:paraId="10E23055" w14:textId="77777777" w:rsidR="00F12D70" w:rsidRDefault="00F12D70" w:rsidP="00254462">
      <w:pPr>
        <w:numPr>
          <w:ilvl w:val="1"/>
          <w:numId w:val="5"/>
        </w:numPr>
        <w:spacing w:line="276" w:lineRule="auto"/>
        <w:ind w:left="1418" w:hanging="425"/>
        <w:jc w:val="both"/>
        <w:rPr>
          <w:rFonts w:ascii="Arial" w:hAnsi="Arial" w:cs="Arial"/>
          <w:sz w:val="20"/>
          <w:szCs w:val="20"/>
        </w:rPr>
      </w:pPr>
      <w:r>
        <w:rPr>
          <w:rFonts w:ascii="Arial" w:hAnsi="Arial" w:cs="Arial"/>
          <w:sz w:val="20"/>
          <w:szCs w:val="20"/>
        </w:rPr>
        <w:t>cena brutto biletu,</w:t>
      </w:r>
    </w:p>
    <w:p w14:paraId="5064F46F" w14:textId="77777777" w:rsidR="00F12D70" w:rsidRDefault="00F12D70" w:rsidP="00254462">
      <w:pPr>
        <w:numPr>
          <w:ilvl w:val="1"/>
          <w:numId w:val="5"/>
        </w:numPr>
        <w:spacing w:line="276" w:lineRule="auto"/>
        <w:ind w:left="1418" w:hanging="425"/>
        <w:jc w:val="both"/>
        <w:rPr>
          <w:rFonts w:ascii="Arial" w:hAnsi="Arial" w:cs="Arial"/>
          <w:sz w:val="20"/>
          <w:szCs w:val="20"/>
        </w:rPr>
      </w:pPr>
      <w:r>
        <w:rPr>
          <w:rFonts w:ascii="Arial" w:hAnsi="Arial" w:cs="Arial"/>
          <w:sz w:val="20"/>
          <w:szCs w:val="20"/>
        </w:rPr>
        <w:t>stawka podatku VAT w cenie biletu (w postaci liczby całkowitej).</w:t>
      </w:r>
    </w:p>
    <w:p w14:paraId="4C023212" w14:textId="5CC076B8" w:rsidR="00F12D70" w:rsidRDefault="00F12D70" w:rsidP="00254462">
      <w:pPr>
        <w:numPr>
          <w:ilvl w:val="0"/>
          <w:numId w:val="5"/>
        </w:numPr>
        <w:spacing w:line="276" w:lineRule="auto"/>
        <w:ind w:left="425" w:hanging="425"/>
        <w:jc w:val="both"/>
        <w:rPr>
          <w:rFonts w:ascii="Arial" w:hAnsi="Arial" w:cs="Arial"/>
          <w:sz w:val="20"/>
          <w:szCs w:val="20"/>
        </w:rPr>
      </w:pPr>
      <w:r>
        <w:rPr>
          <w:rFonts w:ascii="Arial" w:hAnsi="Arial" w:cs="Arial"/>
          <w:sz w:val="20"/>
          <w:szCs w:val="20"/>
        </w:rPr>
        <w:t xml:space="preserve">Operator </w:t>
      </w:r>
      <w:r w:rsidR="00647956">
        <w:rPr>
          <w:rFonts w:ascii="Arial" w:hAnsi="Arial" w:cs="Arial"/>
          <w:sz w:val="20"/>
          <w:szCs w:val="20"/>
        </w:rPr>
        <w:t xml:space="preserve">Mobilny </w:t>
      </w:r>
      <w:r>
        <w:rPr>
          <w:rFonts w:ascii="Arial" w:hAnsi="Arial" w:cs="Arial"/>
          <w:sz w:val="20"/>
          <w:szCs w:val="20"/>
        </w:rPr>
        <w:t>zobowiązany jest do takiego skonstruowania systemu, aby w procesie zakupu biletów, użytkownik miał możliwość wyboru wyłącznie rzeczywistych danych dotyczących usług</w:t>
      </w:r>
      <w:r w:rsidR="00155146">
        <w:rPr>
          <w:rFonts w:ascii="Arial" w:hAnsi="Arial" w:cs="Arial"/>
          <w:sz w:val="20"/>
          <w:szCs w:val="20"/>
        </w:rPr>
        <w:t xml:space="preserve"> przewozowych organizowanych </w:t>
      </w:r>
      <w:r w:rsidR="007E2C5E">
        <w:rPr>
          <w:rFonts w:ascii="Arial" w:hAnsi="Arial" w:cs="Arial"/>
          <w:sz w:val="20"/>
          <w:szCs w:val="20"/>
        </w:rPr>
        <w:t>przez ZTM</w:t>
      </w:r>
      <w:r>
        <w:rPr>
          <w:rFonts w:ascii="Arial" w:hAnsi="Arial" w:cs="Arial"/>
          <w:sz w:val="20"/>
          <w:szCs w:val="20"/>
        </w:rPr>
        <w:t>. W szczególności system Operatora</w:t>
      </w:r>
      <w:r w:rsidR="00647956">
        <w:rPr>
          <w:rFonts w:ascii="Arial" w:hAnsi="Arial" w:cs="Arial"/>
          <w:sz w:val="20"/>
          <w:szCs w:val="20"/>
        </w:rPr>
        <w:t xml:space="preserve"> </w:t>
      </w:r>
      <w:r>
        <w:rPr>
          <w:rFonts w:ascii="Arial" w:hAnsi="Arial" w:cs="Arial"/>
          <w:sz w:val="20"/>
          <w:szCs w:val="20"/>
        </w:rPr>
        <w:t>powinien umożliwiać wybór wyłącznie rzeczywistych numerów linii autobusowych i tramwajowych funkcjonujących w układzie komunikacyjnym</w:t>
      </w:r>
      <w:r w:rsidR="00155146">
        <w:rPr>
          <w:rFonts w:ascii="Arial" w:hAnsi="Arial" w:cs="Arial"/>
          <w:sz w:val="20"/>
          <w:szCs w:val="20"/>
        </w:rPr>
        <w:t xml:space="preserve"> organizowanym przez</w:t>
      </w:r>
      <w:r>
        <w:rPr>
          <w:rFonts w:ascii="Arial" w:hAnsi="Arial" w:cs="Arial"/>
          <w:sz w:val="20"/>
          <w:szCs w:val="20"/>
        </w:rPr>
        <w:t xml:space="preserve"> ZTM, poprzez ograniczenie liczby znaków numeru linii do 4 znaków i dodanie stosownego komunikatu dla użytkownika, dotyczącego wyboru linii. Liczba biletów </w:t>
      </w:r>
      <w:r w:rsidR="007A12D1">
        <w:rPr>
          <w:rFonts w:ascii="Arial" w:hAnsi="Arial" w:cs="Arial"/>
          <w:sz w:val="20"/>
          <w:szCs w:val="20"/>
        </w:rPr>
        <w:t>możliwych do zakupu w jednej transakcji</w:t>
      </w:r>
      <w:r w:rsidR="00917932">
        <w:rPr>
          <w:rFonts w:ascii="Arial" w:hAnsi="Arial" w:cs="Arial"/>
          <w:sz w:val="20"/>
          <w:szCs w:val="20"/>
        </w:rPr>
        <w:t xml:space="preserve"> </w:t>
      </w:r>
      <w:r>
        <w:rPr>
          <w:rFonts w:ascii="Arial" w:hAnsi="Arial" w:cs="Arial"/>
          <w:sz w:val="20"/>
          <w:szCs w:val="20"/>
        </w:rPr>
        <w:t xml:space="preserve">powinna zostać </w:t>
      </w:r>
      <w:r w:rsidR="00917932">
        <w:rPr>
          <w:rFonts w:ascii="Arial" w:hAnsi="Arial" w:cs="Arial"/>
          <w:sz w:val="20"/>
          <w:szCs w:val="20"/>
        </w:rPr>
        <w:t xml:space="preserve">ograniczona do parametru </w:t>
      </w:r>
      <w:r w:rsidR="00C43E08">
        <w:rPr>
          <w:rFonts w:ascii="Arial" w:hAnsi="Arial" w:cs="Arial"/>
          <w:sz w:val="20"/>
          <w:szCs w:val="20"/>
        </w:rPr>
        <w:t xml:space="preserve">pobranego z systemu </w:t>
      </w:r>
      <w:proofErr w:type="spellStart"/>
      <w:r w:rsidR="00C43E08">
        <w:rPr>
          <w:rFonts w:ascii="Arial" w:hAnsi="Arial" w:cs="Arial"/>
          <w:sz w:val="20"/>
          <w:szCs w:val="20"/>
        </w:rPr>
        <w:t>eMagazyn</w:t>
      </w:r>
      <w:proofErr w:type="spellEnd"/>
      <w:r w:rsidR="00C43E08">
        <w:rPr>
          <w:rFonts w:ascii="Arial" w:hAnsi="Arial" w:cs="Arial"/>
          <w:sz w:val="20"/>
          <w:szCs w:val="20"/>
        </w:rPr>
        <w:t xml:space="preserve"> dla tego biletu i powinna być wybierana</w:t>
      </w:r>
      <w:r>
        <w:rPr>
          <w:rFonts w:ascii="Arial" w:hAnsi="Arial" w:cs="Arial"/>
          <w:sz w:val="20"/>
          <w:szCs w:val="20"/>
        </w:rPr>
        <w:t xml:space="preserve"> poprzez graficzny </w:t>
      </w:r>
      <w:r w:rsidR="00BF6F86">
        <w:rPr>
          <w:rFonts w:ascii="Arial" w:hAnsi="Arial" w:cs="Arial"/>
          <w:sz w:val="20"/>
          <w:szCs w:val="20"/>
        </w:rPr>
        <w:t xml:space="preserve">licznik </w:t>
      </w:r>
      <w:r>
        <w:rPr>
          <w:rFonts w:ascii="Arial" w:hAnsi="Arial" w:cs="Arial"/>
          <w:sz w:val="20"/>
          <w:szCs w:val="20"/>
        </w:rPr>
        <w:t xml:space="preserve">lub suwak. </w:t>
      </w:r>
    </w:p>
    <w:p w14:paraId="0B47BE06" w14:textId="6EDC38F0" w:rsidR="00F12D70" w:rsidRPr="00C17905" w:rsidRDefault="00F12D70" w:rsidP="00254462">
      <w:pPr>
        <w:numPr>
          <w:ilvl w:val="0"/>
          <w:numId w:val="28"/>
        </w:numPr>
        <w:spacing w:line="276" w:lineRule="auto"/>
        <w:ind w:left="426" w:hanging="426"/>
        <w:jc w:val="both"/>
        <w:rPr>
          <w:rFonts w:ascii="Arial" w:hAnsi="Arial" w:cs="Arial"/>
          <w:sz w:val="20"/>
          <w:szCs w:val="20"/>
        </w:rPr>
      </w:pPr>
      <w:r>
        <w:rPr>
          <w:rFonts w:ascii="Arial" w:hAnsi="Arial" w:cs="Arial"/>
          <w:sz w:val="20"/>
          <w:szCs w:val="20"/>
        </w:rPr>
        <w:t xml:space="preserve">Operator </w:t>
      </w:r>
      <w:r w:rsidR="00647956">
        <w:rPr>
          <w:rFonts w:ascii="Arial" w:hAnsi="Arial" w:cs="Arial"/>
          <w:sz w:val="20"/>
          <w:szCs w:val="20"/>
        </w:rPr>
        <w:t xml:space="preserve">Mobilny </w:t>
      </w:r>
      <w:r>
        <w:rPr>
          <w:rFonts w:ascii="Arial" w:hAnsi="Arial" w:cs="Arial"/>
          <w:sz w:val="20"/>
          <w:szCs w:val="20"/>
        </w:rPr>
        <w:t xml:space="preserve">zobowiązany jest do bieżącej aktualizacji </w:t>
      </w:r>
      <w:r w:rsidR="00F13BFF">
        <w:rPr>
          <w:rFonts w:ascii="Arial" w:hAnsi="Arial" w:cs="Arial"/>
          <w:sz w:val="20"/>
          <w:szCs w:val="20"/>
        </w:rPr>
        <w:t xml:space="preserve">pobranej </w:t>
      </w:r>
      <w:r>
        <w:rPr>
          <w:rFonts w:ascii="Arial" w:hAnsi="Arial" w:cs="Arial"/>
          <w:sz w:val="20"/>
          <w:szCs w:val="20"/>
        </w:rPr>
        <w:t xml:space="preserve">z systemu </w:t>
      </w:r>
      <w:proofErr w:type="spellStart"/>
      <w:r>
        <w:rPr>
          <w:rFonts w:ascii="Arial" w:hAnsi="Arial" w:cs="Arial"/>
          <w:sz w:val="20"/>
          <w:szCs w:val="20"/>
        </w:rPr>
        <w:t>eMagazyn</w:t>
      </w:r>
      <w:proofErr w:type="spellEnd"/>
      <w:r>
        <w:rPr>
          <w:rFonts w:ascii="Arial" w:hAnsi="Arial" w:cs="Arial"/>
          <w:sz w:val="20"/>
          <w:szCs w:val="20"/>
        </w:rPr>
        <w:t xml:space="preserve"> </w:t>
      </w:r>
      <w:r w:rsidR="00903B25">
        <w:rPr>
          <w:rFonts w:ascii="Arial" w:hAnsi="Arial" w:cs="Arial"/>
          <w:sz w:val="20"/>
          <w:szCs w:val="20"/>
        </w:rPr>
        <w:t>Taryfy ZTM</w:t>
      </w:r>
      <w:r>
        <w:rPr>
          <w:rFonts w:ascii="Arial" w:hAnsi="Arial" w:cs="Arial"/>
          <w:sz w:val="20"/>
          <w:szCs w:val="20"/>
        </w:rPr>
        <w:t>, w tym przede wszystkim aktualnej taryfy</w:t>
      </w:r>
      <w:r w:rsidR="00C17905">
        <w:rPr>
          <w:rFonts w:ascii="Arial" w:hAnsi="Arial" w:cs="Arial"/>
          <w:sz w:val="20"/>
          <w:szCs w:val="20"/>
        </w:rPr>
        <w:t xml:space="preserve">. </w:t>
      </w:r>
      <w:r>
        <w:rPr>
          <w:rFonts w:ascii="Arial" w:hAnsi="Arial" w:cs="Arial"/>
          <w:sz w:val="20"/>
          <w:szCs w:val="20"/>
        </w:rPr>
        <w:t xml:space="preserve">Aktualizacja </w:t>
      </w:r>
      <w:r w:rsidR="00903B25">
        <w:rPr>
          <w:rFonts w:ascii="Arial" w:hAnsi="Arial" w:cs="Arial"/>
          <w:sz w:val="20"/>
          <w:szCs w:val="20"/>
        </w:rPr>
        <w:t>Taryfy ZTM</w:t>
      </w:r>
      <w:r>
        <w:rPr>
          <w:rFonts w:ascii="Arial" w:hAnsi="Arial" w:cs="Arial"/>
          <w:sz w:val="20"/>
          <w:szCs w:val="20"/>
        </w:rPr>
        <w:t xml:space="preserve"> przez Operatora </w:t>
      </w:r>
      <w:r w:rsidR="00CF098A">
        <w:rPr>
          <w:rFonts w:ascii="Arial" w:hAnsi="Arial" w:cs="Arial"/>
          <w:sz w:val="20"/>
          <w:szCs w:val="20"/>
        </w:rPr>
        <w:t xml:space="preserve">musi </w:t>
      </w:r>
      <w:r>
        <w:rPr>
          <w:rFonts w:ascii="Arial" w:hAnsi="Arial" w:cs="Arial"/>
          <w:sz w:val="20"/>
          <w:szCs w:val="20"/>
        </w:rPr>
        <w:t>zostać zainicjowana co najmniej raz na dobę, poprzez odpytanie stosownej metody</w:t>
      </w:r>
      <w:r w:rsidR="00D64D73">
        <w:rPr>
          <w:rFonts w:ascii="Arial" w:hAnsi="Arial" w:cs="Arial"/>
          <w:sz w:val="20"/>
          <w:szCs w:val="20"/>
        </w:rPr>
        <w:t xml:space="preserve"> </w:t>
      </w:r>
      <w:r>
        <w:rPr>
          <w:rFonts w:ascii="Arial" w:hAnsi="Arial" w:cs="Arial"/>
          <w:sz w:val="20"/>
          <w:szCs w:val="20"/>
        </w:rPr>
        <w:t>API</w:t>
      </w:r>
      <w:r w:rsidR="00D64D73">
        <w:rPr>
          <w:rFonts w:ascii="Arial" w:hAnsi="Arial" w:cs="Arial"/>
          <w:sz w:val="20"/>
          <w:szCs w:val="20"/>
        </w:rPr>
        <w:t xml:space="preserve"> </w:t>
      </w:r>
      <w:r>
        <w:rPr>
          <w:rFonts w:ascii="Arial" w:hAnsi="Arial" w:cs="Arial"/>
          <w:sz w:val="20"/>
          <w:szCs w:val="20"/>
        </w:rPr>
        <w:t>Mobilnego</w:t>
      </w:r>
      <w:r w:rsidR="00B107FC">
        <w:rPr>
          <w:rFonts w:ascii="Arial" w:hAnsi="Arial" w:cs="Arial"/>
          <w:sz w:val="20"/>
          <w:szCs w:val="20"/>
        </w:rPr>
        <w:t>.</w:t>
      </w:r>
      <w:r w:rsidR="00D64D73">
        <w:rPr>
          <w:rFonts w:ascii="Arial" w:hAnsi="Arial" w:cs="Arial"/>
          <w:sz w:val="20"/>
          <w:szCs w:val="20"/>
        </w:rPr>
        <w:t xml:space="preserve"> </w:t>
      </w:r>
      <w:r w:rsidR="006344AA">
        <w:rPr>
          <w:rFonts w:ascii="Arial" w:hAnsi="Arial" w:cs="Arial"/>
          <w:sz w:val="20"/>
          <w:szCs w:val="20"/>
        </w:rPr>
        <w:br/>
      </w:r>
      <w:r w:rsidR="00A4195F">
        <w:rPr>
          <w:rFonts w:ascii="Arial" w:hAnsi="Arial" w:cs="Arial"/>
          <w:sz w:val="20"/>
          <w:szCs w:val="20"/>
        </w:rPr>
        <w:t>W razie braku</w:t>
      </w:r>
      <w:r w:rsidR="00C448A5" w:rsidRPr="00C448A5">
        <w:t xml:space="preserve"> </w:t>
      </w:r>
      <w:r w:rsidR="001374D7">
        <w:rPr>
          <w:rFonts w:ascii="Arial" w:hAnsi="Arial" w:cs="Arial"/>
          <w:sz w:val="20"/>
          <w:szCs w:val="20"/>
        </w:rPr>
        <w:t>pobrania przez Operatora</w:t>
      </w:r>
      <w:r w:rsidR="005D42FB">
        <w:rPr>
          <w:rFonts w:ascii="Arial" w:hAnsi="Arial" w:cs="Arial"/>
          <w:sz w:val="20"/>
          <w:szCs w:val="20"/>
        </w:rPr>
        <w:t xml:space="preserve"> </w:t>
      </w:r>
      <w:r w:rsidR="00903B25">
        <w:rPr>
          <w:rFonts w:ascii="Arial" w:hAnsi="Arial" w:cs="Arial"/>
          <w:sz w:val="20"/>
          <w:szCs w:val="20"/>
        </w:rPr>
        <w:t>Taryfy ZTM</w:t>
      </w:r>
      <w:r w:rsidR="00C448A5" w:rsidRPr="00C448A5">
        <w:rPr>
          <w:rFonts w:ascii="Arial" w:hAnsi="Arial" w:cs="Arial"/>
          <w:sz w:val="20"/>
          <w:szCs w:val="20"/>
        </w:rPr>
        <w:t xml:space="preserve"> </w:t>
      </w:r>
      <w:r w:rsidR="00732E5B">
        <w:rPr>
          <w:rFonts w:ascii="Arial" w:hAnsi="Arial" w:cs="Arial"/>
          <w:sz w:val="20"/>
          <w:szCs w:val="20"/>
        </w:rPr>
        <w:t>raz na dobę</w:t>
      </w:r>
      <w:r w:rsidR="00C448A5" w:rsidRPr="00C448A5">
        <w:rPr>
          <w:rFonts w:ascii="Arial" w:hAnsi="Arial" w:cs="Arial"/>
          <w:sz w:val="20"/>
          <w:szCs w:val="20"/>
        </w:rPr>
        <w:t>, dystrybucja bilet</w:t>
      </w:r>
      <w:r w:rsidR="00AA1A29">
        <w:rPr>
          <w:rFonts w:ascii="Arial" w:hAnsi="Arial" w:cs="Arial"/>
          <w:sz w:val="20"/>
          <w:szCs w:val="20"/>
        </w:rPr>
        <w:t>ów</w:t>
      </w:r>
      <w:r w:rsidR="00C448A5" w:rsidRPr="00C448A5">
        <w:rPr>
          <w:rFonts w:ascii="Arial" w:hAnsi="Arial" w:cs="Arial"/>
          <w:sz w:val="20"/>
          <w:szCs w:val="20"/>
        </w:rPr>
        <w:t xml:space="preserve"> zostanie zablokowana</w:t>
      </w:r>
      <w:r w:rsidR="004721FA">
        <w:rPr>
          <w:rFonts w:ascii="Arial" w:hAnsi="Arial" w:cs="Arial"/>
          <w:sz w:val="20"/>
          <w:szCs w:val="20"/>
        </w:rPr>
        <w:t xml:space="preserve">, a Operator nie ma </w:t>
      </w:r>
      <w:r w:rsidR="00F13BFF">
        <w:rPr>
          <w:rFonts w:ascii="Arial" w:hAnsi="Arial" w:cs="Arial"/>
          <w:sz w:val="20"/>
          <w:szCs w:val="20"/>
        </w:rPr>
        <w:t xml:space="preserve">prawa wnosić </w:t>
      </w:r>
      <w:r w:rsidR="004721FA">
        <w:rPr>
          <w:rFonts w:ascii="Arial" w:hAnsi="Arial" w:cs="Arial"/>
          <w:sz w:val="20"/>
          <w:szCs w:val="20"/>
        </w:rPr>
        <w:t>z tego tytułu jakichkolwiek roszczeń w stosunku do ZTM</w:t>
      </w:r>
      <w:r w:rsidR="00AA1A29">
        <w:rPr>
          <w:rFonts w:ascii="Arial" w:hAnsi="Arial" w:cs="Arial"/>
          <w:sz w:val="20"/>
          <w:szCs w:val="20"/>
        </w:rPr>
        <w:t>.</w:t>
      </w:r>
      <w:r w:rsidR="00C17905" w:rsidRPr="00C17905">
        <w:rPr>
          <w:rFonts w:ascii="Arial" w:hAnsi="Arial" w:cs="Arial"/>
          <w:sz w:val="20"/>
          <w:szCs w:val="20"/>
        </w:rPr>
        <w:t xml:space="preserve"> </w:t>
      </w:r>
      <w:bookmarkStart w:id="14" w:name="_Hlk62557016"/>
      <w:r w:rsidR="00C17905" w:rsidRPr="00C17905">
        <w:rPr>
          <w:rFonts w:ascii="Arial" w:hAnsi="Arial" w:cs="Arial"/>
          <w:sz w:val="20"/>
          <w:szCs w:val="20"/>
        </w:rPr>
        <w:t>Wraz</w:t>
      </w:r>
      <w:r w:rsidR="00B36928">
        <w:rPr>
          <w:rFonts w:ascii="Arial" w:hAnsi="Arial" w:cs="Arial"/>
          <w:sz w:val="20"/>
          <w:szCs w:val="20"/>
        </w:rPr>
        <w:t xml:space="preserve"> </w:t>
      </w:r>
      <w:r w:rsidR="00C17905" w:rsidRPr="00C17905">
        <w:rPr>
          <w:rFonts w:ascii="Arial" w:hAnsi="Arial" w:cs="Arial"/>
          <w:sz w:val="20"/>
          <w:szCs w:val="20"/>
        </w:rPr>
        <w:t xml:space="preserve">z publikacją przyszłej </w:t>
      </w:r>
      <w:r w:rsidR="00903B25">
        <w:rPr>
          <w:rFonts w:ascii="Arial" w:hAnsi="Arial" w:cs="Arial"/>
          <w:sz w:val="20"/>
          <w:szCs w:val="20"/>
        </w:rPr>
        <w:t>Taryfy ZTM</w:t>
      </w:r>
      <w:r w:rsidR="00C17905" w:rsidRPr="00C17905">
        <w:rPr>
          <w:rFonts w:ascii="Arial" w:hAnsi="Arial" w:cs="Arial"/>
          <w:sz w:val="20"/>
          <w:szCs w:val="20"/>
        </w:rPr>
        <w:t>, na adres e-mail ……………………………… wysłana zostanie automatyczna wiadomość informująca o publikacji nowej taryfy biletowej.</w:t>
      </w:r>
      <w:bookmarkEnd w:id="14"/>
    </w:p>
    <w:p w14:paraId="5A51ABB8" w14:textId="29849901" w:rsidR="00F12D70" w:rsidRPr="003A1351" w:rsidRDefault="00F12D70" w:rsidP="00254462">
      <w:pP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Operator zobowiązany jest </w:t>
      </w:r>
      <w:r w:rsidR="004721FA">
        <w:rPr>
          <w:rFonts w:ascii="Arial" w:hAnsi="Arial" w:cs="Arial"/>
          <w:sz w:val="20"/>
          <w:szCs w:val="20"/>
        </w:rPr>
        <w:t xml:space="preserve">na własny koszt i ryzyko </w:t>
      </w:r>
      <w:r>
        <w:rPr>
          <w:rFonts w:ascii="Arial" w:hAnsi="Arial" w:cs="Arial"/>
          <w:sz w:val="20"/>
          <w:szCs w:val="20"/>
        </w:rPr>
        <w:t xml:space="preserve">do stałego nadzoru technicznego </w:t>
      </w:r>
      <w:r w:rsidR="00D037A0">
        <w:rPr>
          <w:rFonts w:ascii="Arial" w:hAnsi="Arial" w:cs="Arial"/>
          <w:sz w:val="20"/>
          <w:szCs w:val="20"/>
        </w:rPr>
        <w:br/>
      </w:r>
      <w:r>
        <w:rPr>
          <w:rFonts w:ascii="Arial" w:hAnsi="Arial" w:cs="Arial"/>
          <w:sz w:val="20"/>
          <w:szCs w:val="20"/>
        </w:rPr>
        <w:t xml:space="preserve">i informatycznego nad systemem </w:t>
      </w:r>
      <w:r w:rsidRPr="003A1351">
        <w:rPr>
          <w:rFonts w:ascii="Arial" w:hAnsi="Arial" w:cs="Arial"/>
          <w:sz w:val="20"/>
          <w:szCs w:val="20"/>
        </w:rPr>
        <w:t>Operatora</w:t>
      </w:r>
      <w:r w:rsidR="00647956">
        <w:rPr>
          <w:rFonts w:ascii="Arial" w:hAnsi="Arial" w:cs="Arial"/>
          <w:sz w:val="20"/>
          <w:szCs w:val="20"/>
        </w:rPr>
        <w:t xml:space="preserve"> </w:t>
      </w:r>
      <w:r w:rsidRPr="003A1351">
        <w:rPr>
          <w:rFonts w:ascii="Arial" w:hAnsi="Arial" w:cs="Arial"/>
          <w:sz w:val="20"/>
          <w:szCs w:val="20"/>
        </w:rPr>
        <w:t>oraz prowadzenia działań serwisowych systemu bez dodatkowych opłat.</w:t>
      </w:r>
    </w:p>
    <w:p w14:paraId="0A358CE3" w14:textId="5EEE853E" w:rsidR="00F12D70" w:rsidRPr="003A1351" w:rsidRDefault="00F12D70" w:rsidP="00254462">
      <w:pPr>
        <w:pStyle w:val="Akapitzlist"/>
        <w:numPr>
          <w:ilvl w:val="0"/>
          <w:numId w:val="5"/>
        </w:numPr>
        <w:spacing w:line="276" w:lineRule="auto"/>
        <w:ind w:left="425" w:hanging="425"/>
        <w:jc w:val="both"/>
        <w:rPr>
          <w:rFonts w:ascii="Arial" w:hAnsi="Arial" w:cs="Arial"/>
          <w:sz w:val="20"/>
          <w:szCs w:val="20"/>
        </w:rPr>
      </w:pPr>
      <w:r w:rsidRPr="003A1351">
        <w:rPr>
          <w:rFonts w:ascii="Arial" w:hAnsi="Arial" w:cs="Arial"/>
          <w:sz w:val="20"/>
          <w:szCs w:val="20"/>
        </w:rPr>
        <w:t xml:space="preserve">Obowiązkiem Operatora jest należyte zabezpieczenie przed nieautoryzowanym użyciem portalu </w:t>
      </w:r>
      <w:r w:rsidR="003A1351">
        <w:rPr>
          <w:rFonts w:ascii="Arial" w:hAnsi="Arial" w:cs="Arial"/>
          <w:sz w:val="20"/>
          <w:szCs w:val="20"/>
        </w:rPr>
        <w:t xml:space="preserve"> </w:t>
      </w:r>
      <w:r w:rsidR="00DA0A64">
        <w:rPr>
          <w:rFonts w:ascii="Arial" w:hAnsi="Arial" w:cs="Arial"/>
          <w:sz w:val="20"/>
          <w:szCs w:val="20"/>
        </w:rPr>
        <w:t xml:space="preserve"> </w:t>
      </w:r>
      <w:r w:rsidRPr="003A1351">
        <w:rPr>
          <w:rFonts w:ascii="Arial" w:hAnsi="Arial" w:cs="Arial"/>
          <w:sz w:val="20"/>
          <w:szCs w:val="20"/>
        </w:rPr>
        <w:t>użytkownika</w:t>
      </w:r>
      <w:r w:rsidR="00F50DE8" w:rsidRPr="003A1351">
        <w:rPr>
          <w:rFonts w:ascii="Arial" w:hAnsi="Arial" w:cs="Arial"/>
          <w:sz w:val="20"/>
          <w:szCs w:val="20"/>
        </w:rPr>
        <w:t>.</w:t>
      </w:r>
    </w:p>
    <w:p w14:paraId="436A882D" w14:textId="1884FBFE" w:rsidR="00F12D70" w:rsidRDefault="00F12D70" w:rsidP="00254462">
      <w:pPr>
        <w:numPr>
          <w:ilvl w:val="0"/>
          <w:numId w:val="5"/>
        </w:numPr>
        <w:spacing w:line="276" w:lineRule="auto"/>
        <w:ind w:left="425" w:hanging="425"/>
        <w:jc w:val="both"/>
        <w:rPr>
          <w:rFonts w:ascii="Arial" w:hAnsi="Arial" w:cs="Arial"/>
          <w:sz w:val="20"/>
          <w:szCs w:val="20"/>
        </w:rPr>
      </w:pPr>
      <w:r w:rsidRPr="003A1351">
        <w:rPr>
          <w:rFonts w:ascii="Arial" w:hAnsi="Arial" w:cs="Arial"/>
          <w:sz w:val="20"/>
          <w:szCs w:val="20"/>
        </w:rPr>
        <w:t>Operatorowi nie wolno wprowadzać żadnych modyfikacji</w:t>
      </w:r>
      <w:r>
        <w:rPr>
          <w:rFonts w:ascii="Arial" w:hAnsi="Arial" w:cs="Arial"/>
          <w:sz w:val="20"/>
          <w:szCs w:val="20"/>
        </w:rPr>
        <w:t xml:space="preserve"> i ingerencji w systemie Operatora, które mogłyby doprowadzić do nieewidencjonowanej </w:t>
      </w:r>
      <w:r w:rsidR="00EA46D6">
        <w:rPr>
          <w:rFonts w:ascii="Arial" w:hAnsi="Arial" w:cs="Arial"/>
          <w:sz w:val="20"/>
          <w:szCs w:val="20"/>
        </w:rPr>
        <w:t xml:space="preserve">w </w:t>
      </w:r>
      <w:proofErr w:type="spellStart"/>
      <w:r w:rsidR="00EA46D6">
        <w:rPr>
          <w:rFonts w:ascii="Arial" w:hAnsi="Arial" w:cs="Arial"/>
          <w:sz w:val="20"/>
          <w:szCs w:val="20"/>
        </w:rPr>
        <w:t>eMagazynie</w:t>
      </w:r>
      <w:proofErr w:type="spellEnd"/>
      <w:r w:rsidR="00EA46D6">
        <w:rPr>
          <w:rFonts w:ascii="Arial" w:hAnsi="Arial" w:cs="Arial"/>
          <w:sz w:val="20"/>
          <w:szCs w:val="20"/>
        </w:rPr>
        <w:t xml:space="preserve"> </w:t>
      </w:r>
      <w:r>
        <w:rPr>
          <w:rFonts w:ascii="Arial" w:hAnsi="Arial" w:cs="Arial"/>
          <w:sz w:val="20"/>
          <w:szCs w:val="20"/>
        </w:rPr>
        <w:t>sprzedaży. W przypadku uzasadnionego podejrzenia generowania biletów przez nieuprawnione osoby lub generowanie biletów nieewidencjonowanych</w:t>
      </w:r>
      <w:r w:rsidR="00264453">
        <w:rPr>
          <w:rFonts w:ascii="Arial" w:hAnsi="Arial" w:cs="Arial"/>
          <w:sz w:val="20"/>
          <w:szCs w:val="20"/>
        </w:rPr>
        <w:t xml:space="preserve"> w </w:t>
      </w:r>
      <w:proofErr w:type="spellStart"/>
      <w:r w:rsidR="00264453">
        <w:rPr>
          <w:rFonts w:ascii="Arial" w:hAnsi="Arial" w:cs="Arial"/>
          <w:sz w:val="20"/>
          <w:szCs w:val="20"/>
        </w:rPr>
        <w:t>eMagazynie</w:t>
      </w:r>
      <w:proofErr w:type="spellEnd"/>
      <w:r>
        <w:rPr>
          <w:rFonts w:ascii="Arial" w:hAnsi="Arial" w:cs="Arial"/>
          <w:sz w:val="20"/>
          <w:szCs w:val="20"/>
        </w:rPr>
        <w:t>, ZTM ma prawo żądać modyfikacji systemu lub wypowiedzieć Umowę z Operatorem</w:t>
      </w:r>
      <w:r w:rsidR="005D42FB">
        <w:rPr>
          <w:rFonts w:ascii="Arial" w:hAnsi="Arial" w:cs="Arial"/>
          <w:sz w:val="20"/>
          <w:szCs w:val="20"/>
        </w:rPr>
        <w:t xml:space="preserve"> </w:t>
      </w:r>
      <w:r>
        <w:rPr>
          <w:rFonts w:ascii="Arial" w:hAnsi="Arial" w:cs="Arial"/>
          <w:sz w:val="20"/>
          <w:szCs w:val="20"/>
        </w:rPr>
        <w:t>w trybie natychmiastowym</w:t>
      </w:r>
      <w:r w:rsidR="00C45F10">
        <w:rPr>
          <w:rFonts w:ascii="Arial" w:hAnsi="Arial" w:cs="Arial"/>
          <w:sz w:val="20"/>
          <w:szCs w:val="20"/>
        </w:rPr>
        <w:t xml:space="preserve"> </w:t>
      </w:r>
      <w:r w:rsidR="004721FA">
        <w:rPr>
          <w:rFonts w:ascii="Arial" w:hAnsi="Arial" w:cs="Arial"/>
          <w:sz w:val="20"/>
          <w:szCs w:val="20"/>
        </w:rPr>
        <w:t>i/</w:t>
      </w:r>
      <w:r w:rsidR="00C45F10">
        <w:rPr>
          <w:rFonts w:ascii="Arial" w:hAnsi="Arial" w:cs="Arial"/>
          <w:sz w:val="20"/>
          <w:szCs w:val="20"/>
        </w:rPr>
        <w:t xml:space="preserve">lub naliczyć </w:t>
      </w:r>
      <w:r w:rsidR="007E2C5E">
        <w:rPr>
          <w:rFonts w:ascii="Arial" w:hAnsi="Arial" w:cs="Arial"/>
          <w:sz w:val="20"/>
          <w:szCs w:val="20"/>
        </w:rPr>
        <w:t>kary,</w:t>
      </w:r>
      <w:r w:rsidR="00200D0F">
        <w:rPr>
          <w:rFonts w:ascii="Arial" w:hAnsi="Arial" w:cs="Arial"/>
          <w:sz w:val="20"/>
          <w:szCs w:val="20"/>
        </w:rPr>
        <w:t xml:space="preserve"> o których mowa w </w:t>
      </w:r>
      <w:r w:rsidR="002A2014" w:rsidRPr="002A2014">
        <w:rPr>
          <w:rFonts w:ascii="Arial" w:hAnsi="Arial" w:cs="Arial"/>
          <w:sz w:val="20"/>
          <w:szCs w:val="20"/>
        </w:rPr>
        <w:t>§</w:t>
      </w:r>
      <w:r w:rsidR="002A2014">
        <w:rPr>
          <w:rFonts w:ascii="Arial" w:hAnsi="Arial" w:cs="Arial"/>
          <w:sz w:val="20"/>
          <w:szCs w:val="20"/>
        </w:rPr>
        <w:t>9</w:t>
      </w:r>
      <w:r>
        <w:rPr>
          <w:rFonts w:ascii="Arial" w:hAnsi="Arial" w:cs="Arial"/>
          <w:sz w:val="20"/>
          <w:szCs w:val="20"/>
        </w:rPr>
        <w:t>.</w:t>
      </w:r>
      <w:r w:rsidR="004721FA">
        <w:rPr>
          <w:rFonts w:ascii="Arial" w:hAnsi="Arial" w:cs="Arial"/>
          <w:sz w:val="20"/>
          <w:szCs w:val="20"/>
        </w:rPr>
        <w:t xml:space="preserve"> Powyższe uprawnienia nie ograniczają praw ZTM wynikających z obowiązujących przepisów prawa.</w:t>
      </w:r>
    </w:p>
    <w:p w14:paraId="68F70A86" w14:textId="3BD0D88E" w:rsidR="00F12D70" w:rsidRPr="00C240D5" w:rsidRDefault="00F12D70" w:rsidP="00254462">
      <w:pPr>
        <w:numPr>
          <w:ilvl w:val="0"/>
          <w:numId w:val="5"/>
        </w:numPr>
        <w:spacing w:line="276" w:lineRule="auto"/>
        <w:ind w:left="425" w:hanging="425"/>
        <w:jc w:val="both"/>
        <w:rPr>
          <w:rFonts w:ascii="Arial" w:hAnsi="Arial" w:cs="Arial"/>
          <w:sz w:val="20"/>
          <w:szCs w:val="20"/>
        </w:rPr>
      </w:pPr>
      <w:r>
        <w:rPr>
          <w:rFonts w:ascii="Arial" w:hAnsi="Arial" w:cs="Arial"/>
          <w:sz w:val="20"/>
          <w:szCs w:val="20"/>
        </w:rPr>
        <w:t>W przypadku awarii lub uszkodzenia systemu Operatora, powodujących brak dostępu do niego</w:t>
      </w:r>
      <w:r w:rsidR="001B139A">
        <w:rPr>
          <w:rFonts w:ascii="Arial" w:hAnsi="Arial" w:cs="Arial"/>
          <w:sz w:val="20"/>
          <w:szCs w:val="20"/>
        </w:rPr>
        <w:t xml:space="preserve"> ZTM lub użytkowników</w:t>
      </w:r>
      <w:r>
        <w:rPr>
          <w:rFonts w:ascii="Arial" w:hAnsi="Arial" w:cs="Arial"/>
          <w:sz w:val="20"/>
          <w:szCs w:val="20"/>
        </w:rPr>
        <w:t xml:space="preserve">, Operator jest zobowiązany do poinformowania ZTM o tym fakcie najpóźniej </w:t>
      </w:r>
      <w:r>
        <w:rPr>
          <w:rFonts w:ascii="Arial" w:hAnsi="Arial" w:cs="Arial"/>
          <w:sz w:val="20"/>
          <w:szCs w:val="20"/>
        </w:rPr>
        <w:lastRenderedPageBreak/>
        <w:t xml:space="preserve">w ciągu pierwszej godziny od chwili wykrycia awarii lub uszkodzenia. </w:t>
      </w:r>
      <w:r w:rsidR="0018627B">
        <w:rPr>
          <w:rFonts w:ascii="Arial" w:hAnsi="Arial" w:cs="Arial"/>
          <w:sz w:val="20"/>
          <w:szCs w:val="20"/>
        </w:rPr>
        <w:t xml:space="preserve">Operator </w:t>
      </w:r>
      <w:r w:rsidR="005D42FB">
        <w:rPr>
          <w:rFonts w:ascii="Arial" w:hAnsi="Arial" w:cs="Arial"/>
          <w:sz w:val="20"/>
          <w:szCs w:val="20"/>
        </w:rPr>
        <w:t xml:space="preserve">Mobilny </w:t>
      </w:r>
      <w:r w:rsidR="0018627B">
        <w:rPr>
          <w:rFonts w:ascii="Arial" w:hAnsi="Arial" w:cs="Arial"/>
          <w:sz w:val="20"/>
          <w:szCs w:val="20"/>
        </w:rPr>
        <w:t>jest zobowiązany usu</w:t>
      </w:r>
      <w:r w:rsidR="007B0823">
        <w:rPr>
          <w:rFonts w:ascii="Arial" w:hAnsi="Arial" w:cs="Arial"/>
          <w:sz w:val="20"/>
          <w:szCs w:val="20"/>
        </w:rPr>
        <w:t>nąć</w:t>
      </w:r>
      <w:r w:rsidR="0018627B">
        <w:rPr>
          <w:rFonts w:ascii="Arial" w:hAnsi="Arial" w:cs="Arial"/>
          <w:sz w:val="20"/>
          <w:szCs w:val="20"/>
        </w:rPr>
        <w:t xml:space="preserve"> awari</w:t>
      </w:r>
      <w:r w:rsidR="00FB7392">
        <w:rPr>
          <w:rFonts w:ascii="Arial" w:hAnsi="Arial" w:cs="Arial"/>
          <w:sz w:val="20"/>
          <w:szCs w:val="20"/>
        </w:rPr>
        <w:t>ę</w:t>
      </w:r>
      <w:r w:rsidR="0018627B">
        <w:rPr>
          <w:rFonts w:ascii="Arial" w:hAnsi="Arial" w:cs="Arial"/>
          <w:sz w:val="20"/>
          <w:szCs w:val="20"/>
        </w:rPr>
        <w:t xml:space="preserve"> na własny koszt</w:t>
      </w:r>
      <w:r w:rsidR="0018627B" w:rsidRPr="00C240D5">
        <w:rPr>
          <w:rFonts w:ascii="Arial" w:hAnsi="Arial" w:cs="Arial"/>
          <w:sz w:val="20"/>
          <w:szCs w:val="20"/>
        </w:rPr>
        <w:t>.</w:t>
      </w:r>
    </w:p>
    <w:p w14:paraId="1C01AF46" w14:textId="5619F96C" w:rsidR="00DA0A64" w:rsidRPr="00E14E2D" w:rsidRDefault="00D33CE3" w:rsidP="00254462">
      <w:pPr>
        <w:pStyle w:val="Akapitzlist"/>
        <w:numPr>
          <w:ilvl w:val="0"/>
          <w:numId w:val="5"/>
        </w:numPr>
        <w:spacing w:line="276" w:lineRule="auto"/>
        <w:ind w:left="425" w:hanging="425"/>
        <w:jc w:val="both"/>
        <w:rPr>
          <w:rFonts w:ascii="Arial" w:hAnsi="Arial" w:cs="Arial"/>
          <w:sz w:val="20"/>
          <w:szCs w:val="20"/>
        </w:rPr>
      </w:pPr>
      <w:bookmarkStart w:id="15" w:name="_Hlk58929463"/>
      <w:r>
        <w:rPr>
          <w:rFonts w:ascii="Arial" w:hAnsi="Arial" w:cs="Arial"/>
          <w:sz w:val="20"/>
          <w:szCs w:val="20"/>
        </w:rPr>
        <w:t>Operator</w:t>
      </w:r>
      <w:r w:rsidR="00DA0A64" w:rsidRPr="00E14E2D">
        <w:rPr>
          <w:rFonts w:ascii="Arial" w:hAnsi="Arial" w:cs="Arial"/>
          <w:sz w:val="20"/>
          <w:szCs w:val="20"/>
        </w:rPr>
        <w:t xml:space="preserve"> zobowiązany jest do zagwarantowania pełnego bezpieczeństwa dla przesyłanych danych oraz połączeń z Internetem, a także do przetwarzania i przechowywania wszystkich zebranych danych osobowych w sposób zgodny z ustawą z dnia </w:t>
      </w:r>
      <w:r w:rsidR="00DA0A64">
        <w:rPr>
          <w:rFonts w:ascii="Arial" w:hAnsi="Arial" w:cs="Arial"/>
          <w:sz w:val="20"/>
          <w:szCs w:val="20"/>
        </w:rPr>
        <w:t>10 maja 2018</w:t>
      </w:r>
      <w:r w:rsidR="00DA0A64" w:rsidRPr="00E14E2D">
        <w:rPr>
          <w:rFonts w:ascii="Arial" w:hAnsi="Arial" w:cs="Arial"/>
          <w:sz w:val="20"/>
          <w:szCs w:val="20"/>
        </w:rPr>
        <w:t xml:space="preserve"> r. </w:t>
      </w:r>
      <w:r w:rsidR="005D42FB">
        <w:rPr>
          <w:rFonts w:ascii="Arial" w:hAnsi="Arial" w:cs="Arial"/>
          <w:sz w:val="20"/>
          <w:szCs w:val="20"/>
        </w:rPr>
        <w:br/>
      </w:r>
      <w:r w:rsidR="00DA0A64" w:rsidRPr="00E14E2D">
        <w:rPr>
          <w:rFonts w:ascii="Arial" w:hAnsi="Arial" w:cs="Arial"/>
          <w:sz w:val="20"/>
          <w:szCs w:val="20"/>
        </w:rPr>
        <w:t>o ochronie danych osobowych (Dz.U.</w:t>
      </w:r>
      <w:r w:rsidR="00DA0A64">
        <w:rPr>
          <w:rFonts w:ascii="Arial" w:hAnsi="Arial" w:cs="Arial"/>
          <w:sz w:val="20"/>
          <w:szCs w:val="20"/>
        </w:rPr>
        <w:t xml:space="preserve"> z 2019 r.</w:t>
      </w:r>
      <w:r w:rsidR="00DA0A64" w:rsidRPr="00E14E2D">
        <w:rPr>
          <w:rFonts w:ascii="Arial" w:hAnsi="Arial" w:cs="Arial"/>
          <w:sz w:val="20"/>
          <w:szCs w:val="20"/>
        </w:rPr>
        <w:t xml:space="preserve"> poz. </w:t>
      </w:r>
      <w:r w:rsidR="00DA0A64">
        <w:rPr>
          <w:rFonts w:ascii="Arial" w:hAnsi="Arial" w:cs="Arial"/>
          <w:sz w:val="20"/>
          <w:szCs w:val="20"/>
        </w:rPr>
        <w:t xml:space="preserve">1781) </w:t>
      </w:r>
      <w:r w:rsidR="00DA0A64" w:rsidRPr="005B4C38">
        <w:rPr>
          <w:rFonts w:ascii="Arial" w:hAnsi="Arial" w:cs="Arial"/>
          <w:sz w:val="20"/>
          <w:szCs w:val="20"/>
        </w:rPr>
        <w:t>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DA0A64" w:rsidRPr="00E14E2D">
        <w:rPr>
          <w:rFonts w:ascii="Arial" w:hAnsi="Arial" w:cs="Arial"/>
          <w:sz w:val="20"/>
          <w:szCs w:val="20"/>
        </w:rPr>
        <w:t>.</w:t>
      </w:r>
      <w:r w:rsidR="004A7C5E">
        <w:rPr>
          <w:rFonts w:ascii="Arial" w:hAnsi="Arial" w:cs="Arial"/>
          <w:sz w:val="20"/>
          <w:szCs w:val="20"/>
        </w:rPr>
        <w:t>Operator ponosi wyłączną odpowiedzialność</w:t>
      </w:r>
      <w:r w:rsidR="000B7211">
        <w:rPr>
          <w:rFonts w:ascii="Arial" w:hAnsi="Arial" w:cs="Arial"/>
          <w:sz w:val="20"/>
          <w:szCs w:val="20"/>
        </w:rPr>
        <w:t>, w tym</w:t>
      </w:r>
      <w:r w:rsidR="004A7C5E">
        <w:rPr>
          <w:rFonts w:ascii="Arial" w:hAnsi="Arial" w:cs="Arial"/>
          <w:sz w:val="20"/>
          <w:szCs w:val="20"/>
        </w:rPr>
        <w:t xml:space="preserve"> względem użytkowników za realizację powyższych obowiązków.</w:t>
      </w:r>
    </w:p>
    <w:p w14:paraId="63C2DECE" w14:textId="3584174A" w:rsidR="00F12D70" w:rsidRDefault="00F12D70" w:rsidP="00254462">
      <w:pPr>
        <w:numPr>
          <w:ilvl w:val="0"/>
          <w:numId w:val="5"/>
        </w:numPr>
        <w:spacing w:line="276" w:lineRule="auto"/>
        <w:ind w:left="426" w:hanging="425"/>
        <w:jc w:val="both"/>
        <w:rPr>
          <w:rFonts w:ascii="Arial" w:hAnsi="Arial" w:cs="Arial"/>
          <w:sz w:val="20"/>
          <w:szCs w:val="20"/>
        </w:rPr>
      </w:pPr>
      <w:bookmarkStart w:id="16" w:name="_Ref455997878"/>
      <w:bookmarkEnd w:id="15"/>
      <w:r>
        <w:rPr>
          <w:rFonts w:ascii="Arial" w:hAnsi="Arial" w:cs="Arial"/>
          <w:sz w:val="20"/>
          <w:szCs w:val="20"/>
        </w:rPr>
        <w:t>Operator zobowiązuje się do reklamy systemu Operatora na swoich stronach internetowych oraz poprzez druk ulotek reklamowych w nakładzie wystarczającym w ocenie Operatora</w:t>
      </w:r>
      <w:r w:rsidR="005D42FB">
        <w:rPr>
          <w:rFonts w:ascii="Arial" w:hAnsi="Arial" w:cs="Arial"/>
          <w:sz w:val="20"/>
          <w:szCs w:val="20"/>
        </w:rPr>
        <w:t xml:space="preserve"> </w:t>
      </w:r>
      <w:r>
        <w:rPr>
          <w:rFonts w:ascii="Arial" w:hAnsi="Arial" w:cs="Arial"/>
          <w:sz w:val="20"/>
          <w:szCs w:val="20"/>
        </w:rPr>
        <w:t>do zaspokojenia zapotrzebowania, rozprowadzanych przez ZTM.</w:t>
      </w:r>
      <w:bookmarkEnd w:id="16"/>
      <w:r w:rsidR="004A7C5E">
        <w:rPr>
          <w:rFonts w:ascii="Arial" w:hAnsi="Arial" w:cs="Arial"/>
          <w:sz w:val="20"/>
          <w:szCs w:val="20"/>
        </w:rPr>
        <w:t xml:space="preserve"> Operator jest wyłącznie odpowiedzialny za treść reklamy, w tym jej zgodność z obowiązującymi przepisami prawa. W </w:t>
      </w:r>
      <w:r w:rsidR="007E2C5E">
        <w:rPr>
          <w:rFonts w:ascii="Arial" w:hAnsi="Arial" w:cs="Arial"/>
          <w:sz w:val="20"/>
          <w:szCs w:val="20"/>
        </w:rPr>
        <w:t>przypadku,</w:t>
      </w:r>
      <w:r w:rsidR="004A7C5E">
        <w:rPr>
          <w:rFonts w:ascii="Arial" w:hAnsi="Arial" w:cs="Arial"/>
          <w:sz w:val="20"/>
          <w:szCs w:val="20"/>
        </w:rPr>
        <w:t xml:space="preserve"> jeśli w ocenie ZTM treści reklamowe są niezgodne z obowiązującymi przepisami prawa ZTM może odmówić ich rozprowadzania i zażądać zmiany tychże treści.</w:t>
      </w:r>
    </w:p>
    <w:p w14:paraId="45EA7288" w14:textId="12A4895C" w:rsidR="00F12D70" w:rsidRDefault="00F12D70" w:rsidP="00254462">
      <w:pPr>
        <w:numPr>
          <w:ilvl w:val="0"/>
          <w:numId w:val="5"/>
        </w:numPr>
        <w:spacing w:line="276" w:lineRule="auto"/>
        <w:ind w:left="426" w:hanging="425"/>
        <w:jc w:val="both"/>
        <w:rPr>
          <w:rFonts w:ascii="Arial" w:hAnsi="Arial" w:cs="Arial"/>
          <w:sz w:val="20"/>
          <w:szCs w:val="20"/>
        </w:rPr>
      </w:pPr>
      <w:bookmarkStart w:id="17" w:name="_Ref455997879"/>
      <w:r>
        <w:rPr>
          <w:rFonts w:ascii="Arial" w:hAnsi="Arial" w:cs="Arial"/>
          <w:sz w:val="20"/>
          <w:szCs w:val="20"/>
        </w:rPr>
        <w:t>Operator</w:t>
      </w:r>
      <w:r w:rsidR="005D42FB">
        <w:rPr>
          <w:rFonts w:ascii="Arial" w:hAnsi="Arial" w:cs="Arial"/>
          <w:sz w:val="20"/>
          <w:szCs w:val="20"/>
        </w:rPr>
        <w:t xml:space="preserve"> </w:t>
      </w:r>
      <w:r w:rsidR="000B7211">
        <w:rPr>
          <w:rFonts w:ascii="Arial" w:hAnsi="Arial" w:cs="Arial"/>
          <w:sz w:val="20"/>
          <w:szCs w:val="20"/>
        </w:rPr>
        <w:t xml:space="preserve">w terminie wyznaczonym przez ZTM </w:t>
      </w:r>
      <w:r>
        <w:rPr>
          <w:rFonts w:ascii="Arial" w:hAnsi="Arial" w:cs="Arial"/>
          <w:sz w:val="20"/>
          <w:szCs w:val="20"/>
        </w:rPr>
        <w:t>zobowiązuje się do przekazywania ZTM materiałów i informacji o funkcjonowaniu systemu Operatora</w:t>
      </w:r>
      <w:r w:rsidR="005D42FB">
        <w:rPr>
          <w:rFonts w:ascii="Arial" w:hAnsi="Arial" w:cs="Arial"/>
          <w:sz w:val="20"/>
          <w:szCs w:val="20"/>
        </w:rPr>
        <w:t xml:space="preserve"> </w:t>
      </w:r>
      <w:r>
        <w:rPr>
          <w:rFonts w:ascii="Arial" w:hAnsi="Arial" w:cs="Arial"/>
          <w:sz w:val="20"/>
          <w:szCs w:val="20"/>
        </w:rPr>
        <w:t>w zakresie objętym niniejszą Umową, przeznaczonych do publikacji na stronie internetowej ZTM oraz bieżące</w:t>
      </w:r>
      <w:r w:rsidR="00A123CA">
        <w:rPr>
          <w:rFonts w:ascii="Arial" w:hAnsi="Arial" w:cs="Arial"/>
          <w:sz w:val="20"/>
          <w:szCs w:val="20"/>
        </w:rPr>
        <w:t>go</w:t>
      </w:r>
      <w:r>
        <w:rPr>
          <w:rFonts w:ascii="Arial" w:hAnsi="Arial" w:cs="Arial"/>
          <w:sz w:val="20"/>
          <w:szCs w:val="20"/>
        </w:rPr>
        <w:t xml:space="preserve"> aktualizowani</w:t>
      </w:r>
      <w:r w:rsidR="00A123CA">
        <w:rPr>
          <w:rFonts w:ascii="Arial" w:hAnsi="Arial" w:cs="Arial"/>
          <w:sz w:val="20"/>
          <w:szCs w:val="20"/>
        </w:rPr>
        <w:t>a</w:t>
      </w:r>
      <w:r>
        <w:rPr>
          <w:rFonts w:ascii="Arial" w:hAnsi="Arial" w:cs="Arial"/>
          <w:sz w:val="20"/>
          <w:szCs w:val="20"/>
        </w:rPr>
        <w:t xml:space="preserve"> tych informacji.</w:t>
      </w:r>
      <w:bookmarkEnd w:id="17"/>
      <w:r w:rsidR="000B7211">
        <w:rPr>
          <w:rFonts w:ascii="Arial" w:hAnsi="Arial" w:cs="Arial"/>
          <w:sz w:val="20"/>
          <w:szCs w:val="20"/>
        </w:rPr>
        <w:t xml:space="preserve"> Operator ponosi wyłączną odpowiedzialność, w tym względem użytkowników, za aktualność i prawidłowość przekazanych informacji.</w:t>
      </w:r>
    </w:p>
    <w:p w14:paraId="4E38A23F" w14:textId="7D41FA7E" w:rsidR="00F12D70" w:rsidRDefault="00F12D70" w:rsidP="00254462">
      <w:pPr>
        <w:pStyle w:val="Nagwek1"/>
        <w:numPr>
          <w:ilvl w:val="0"/>
          <w:numId w:val="31"/>
        </w:numPr>
        <w:spacing w:before="240" w:after="120" w:line="276" w:lineRule="auto"/>
        <w:jc w:val="center"/>
        <w:rPr>
          <w:rFonts w:ascii="Arial" w:hAnsi="Arial" w:cs="Arial"/>
          <w:sz w:val="20"/>
          <w:szCs w:val="20"/>
        </w:rPr>
      </w:pPr>
      <w:bookmarkStart w:id="18" w:name="_Ref450732240"/>
      <w:r>
        <w:rPr>
          <w:rFonts w:ascii="Arial" w:hAnsi="Arial" w:cs="Arial"/>
          <w:sz w:val="20"/>
          <w:szCs w:val="20"/>
        </w:rPr>
        <w:t xml:space="preserve">Obowiązki </w:t>
      </w:r>
      <w:bookmarkEnd w:id="18"/>
      <w:r>
        <w:rPr>
          <w:rFonts w:ascii="Arial" w:hAnsi="Arial" w:cs="Arial"/>
          <w:sz w:val="20"/>
          <w:szCs w:val="20"/>
        </w:rPr>
        <w:t>ZTM</w:t>
      </w:r>
    </w:p>
    <w:p w14:paraId="6DB538BB" w14:textId="671E6C40" w:rsidR="00F12D70" w:rsidRPr="00F53657" w:rsidRDefault="00F12D70" w:rsidP="00254462">
      <w:pPr>
        <w:pStyle w:val="Tekstpodstawowy"/>
        <w:numPr>
          <w:ilvl w:val="0"/>
          <w:numId w:val="9"/>
        </w:numPr>
        <w:spacing w:line="276" w:lineRule="auto"/>
        <w:ind w:left="426" w:hanging="426"/>
        <w:rPr>
          <w:rFonts w:ascii="Arial" w:hAnsi="Arial" w:cs="Arial"/>
          <w:sz w:val="20"/>
          <w:szCs w:val="20"/>
        </w:rPr>
      </w:pPr>
      <w:bookmarkStart w:id="19" w:name="_Ref450732229"/>
      <w:r w:rsidRPr="00F53657">
        <w:rPr>
          <w:rFonts w:ascii="Arial" w:hAnsi="Arial" w:cs="Arial"/>
          <w:sz w:val="20"/>
          <w:szCs w:val="20"/>
        </w:rPr>
        <w:t>Obowiązkiem ZTM jest bieżące pisemne informowanie Operatora</w:t>
      </w:r>
      <w:r w:rsidR="005D42FB">
        <w:rPr>
          <w:rFonts w:ascii="Arial" w:hAnsi="Arial" w:cs="Arial"/>
          <w:sz w:val="20"/>
          <w:szCs w:val="20"/>
        </w:rPr>
        <w:t xml:space="preserve"> </w:t>
      </w:r>
      <w:r w:rsidRPr="00F53657">
        <w:rPr>
          <w:rFonts w:ascii="Arial" w:hAnsi="Arial" w:cs="Arial"/>
          <w:sz w:val="20"/>
          <w:szCs w:val="20"/>
        </w:rPr>
        <w:t>o zmianach taryfowych, co najmniej na 14 dni przed wprowadzeniem zmiany cen,</w:t>
      </w:r>
      <w:r w:rsidR="00F53657">
        <w:rPr>
          <w:rFonts w:ascii="Arial" w:hAnsi="Arial" w:cs="Arial"/>
          <w:sz w:val="20"/>
          <w:szCs w:val="20"/>
        </w:rPr>
        <w:t xml:space="preserve"> rodzajów biletów</w:t>
      </w:r>
      <w:r w:rsidRPr="00F53657">
        <w:rPr>
          <w:rFonts w:ascii="Arial" w:hAnsi="Arial" w:cs="Arial"/>
          <w:sz w:val="20"/>
          <w:szCs w:val="20"/>
        </w:rPr>
        <w:t xml:space="preserve"> z podaniem dotychczasowych oraz nowych cen</w:t>
      </w:r>
      <w:r w:rsidR="00F53657">
        <w:rPr>
          <w:rFonts w:ascii="Arial" w:hAnsi="Arial" w:cs="Arial"/>
          <w:sz w:val="20"/>
          <w:szCs w:val="20"/>
        </w:rPr>
        <w:t>, rodzajów biletów</w:t>
      </w:r>
      <w:r w:rsidRPr="00F53657">
        <w:rPr>
          <w:rFonts w:ascii="Arial" w:hAnsi="Arial" w:cs="Arial"/>
          <w:sz w:val="20"/>
          <w:szCs w:val="20"/>
        </w:rPr>
        <w:t xml:space="preserve">, a także daty, od której nowa </w:t>
      </w:r>
      <w:r w:rsidR="00773E2F" w:rsidRPr="00F53657">
        <w:rPr>
          <w:rFonts w:ascii="Arial" w:hAnsi="Arial" w:cs="Arial"/>
          <w:sz w:val="20"/>
          <w:szCs w:val="20"/>
        </w:rPr>
        <w:t>T</w:t>
      </w:r>
      <w:r w:rsidRPr="00F53657">
        <w:rPr>
          <w:rFonts w:ascii="Arial" w:hAnsi="Arial" w:cs="Arial"/>
          <w:sz w:val="20"/>
          <w:szCs w:val="20"/>
        </w:rPr>
        <w:t>aryfa</w:t>
      </w:r>
      <w:r w:rsidR="00773E2F" w:rsidRPr="00F53657">
        <w:rPr>
          <w:rFonts w:ascii="Arial" w:hAnsi="Arial" w:cs="Arial"/>
          <w:sz w:val="20"/>
          <w:szCs w:val="20"/>
        </w:rPr>
        <w:t xml:space="preserve"> ZTM</w:t>
      </w:r>
      <w:r w:rsidRPr="00F53657">
        <w:rPr>
          <w:rFonts w:ascii="Arial" w:hAnsi="Arial" w:cs="Arial"/>
          <w:sz w:val="20"/>
          <w:szCs w:val="20"/>
        </w:rPr>
        <w:t xml:space="preserve"> zaczyna obowiązywać.</w:t>
      </w:r>
      <w:bookmarkEnd w:id="19"/>
      <w:r w:rsidR="000777C9" w:rsidRPr="00F53657">
        <w:rPr>
          <w:rFonts w:ascii="Arial" w:hAnsi="Arial" w:cs="Arial"/>
          <w:sz w:val="20"/>
          <w:szCs w:val="20"/>
        </w:rPr>
        <w:t xml:space="preserve"> </w:t>
      </w:r>
      <w:r w:rsidR="00F53657" w:rsidRPr="00F53657">
        <w:rPr>
          <w:rFonts w:ascii="Arial" w:hAnsi="Arial" w:cs="Arial"/>
          <w:sz w:val="20"/>
          <w:szCs w:val="20"/>
        </w:rPr>
        <w:t>Zmiana Taryfy ZTM nie wymaga zawarcia aneksu do niniejszej Umowy. Na podstawie zmiany Taryfy</w:t>
      </w:r>
      <w:r w:rsidR="00F53657">
        <w:rPr>
          <w:rFonts w:ascii="Arial" w:hAnsi="Arial" w:cs="Arial"/>
          <w:sz w:val="20"/>
          <w:szCs w:val="20"/>
        </w:rPr>
        <w:t>,</w:t>
      </w:r>
      <w:r w:rsidR="00F53657" w:rsidRPr="00F53657">
        <w:rPr>
          <w:rFonts w:ascii="Arial" w:hAnsi="Arial" w:cs="Arial"/>
          <w:sz w:val="20"/>
          <w:szCs w:val="20"/>
        </w:rPr>
        <w:t xml:space="preserve"> ZTM w terminie wskazanym w zdaniu pierwszym przekazuje Operatorowi aktualną treść załącznika nr 1 do niniejszej Umowy, która wchodzi w życie z dniem wejścia w życie zmian Taryfy ZTM bez konieczności zawarcia aneksu do niniejszej Umowy. </w:t>
      </w:r>
      <w:r w:rsidR="00F34098">
        <w:rPr>
          <w:rFonts w:ascii="Arial" w:hAnsi="Arial" w:cs="Arial"/>
          <w:sz w:val="20"/>
          <w:szCs w:val="20"/>
        </w:rPr>
        <w:br/>
      </w:r>
      <w:r w:rsidR="000777C9" w:rsidRPr="00F53657">
        <w:rPr>
          <w:rFonts w:ascii="Arial" w:hAnsi="Arial" w:cs="Arial"/>
          <w:sz w:val="20"/>
          <w:szCs w:val="20"/>
        </w:rPr>
        <w:t xml:space="preserve">W przypadku zmiany Taryfy lub </w:t>
      </w:r>
      <w:r w:rsidR="004C1DAF" w:rsidRPr="00F53657">
        <w:rPr>
          <w:rFonts w:ascii="Arial" w:hAnsi="Arial" w:cs="Arial"/>
          <w:sz w:val="20"/>
          <w:szCs w:val="20"/>
        </w:rPr>
        <w:t>wzorów biletów,</w:t>
      </w:r>
      <w:r w:rsidR="000777C9" w:rsidRPr="00F53657">
        <w:rPr>
          <w:rFonts w:ascii="Arial" w:hAnsi="Arial" w:cs="Arial"/>
          <w:sz w:val="20"/>
          <w:szCs w:val="20"/>
        </w:rPr>
        <w:t xml:space="preserve"> ZTM </w:t>
      </w:r>
      <w:r w:rsidR="000C0AAA" w:rsidRPr="00F53657">
        <w:rPr>
          <w:rFonts w:ascii="Arial" w:hAnsi="Arial" w:cs="Arial"/>
          <w:sz w:val="20"/>
          <w:szCs w:val="20"/>
        </w:rPr>
        <w:t>dopuszcza</w:t>
      </w:r>
      <w:r w:rsidR="000777C9" w:rsidRPr="00F53657">
        <w:rPr>
          <w:rFonts w:ascii="Arial" w:hAnsi="Arial" w:cs="Arial"/>
          <w:sz w:val="20"/>
          <w:szCs w:val="20"/>
        </w:rPr>
        <w:t xml:space="preserve"> możliwoś</w:t>
      </w:r>
      <w:r w:rsidR="000C0AAA" w:rsidRPr="00F53657">
        <w:rPr>
          <w:rFonts w:ascii="Arial" w:hAnsi="Arial" w:cs="Arial"/>
          <w:sz w:val="20"/>
          <w:szCs w:val="20"/>
        </w:rPr>
        <w:t>ć</w:t>
      </w:r>
      <w:r w:rsidR="000777C9" w:rsidRPr="00F53657">
        <w:rPr>
          <w:rFonts w:ascii="Arial" w:hAnsi="Arial" w:cs="Arial"/>
          <w:sz w:val="20"/>
          <w:szCs w:val="20"/>
        </w:rPr>
        <w:t xml:space="preserve"> zwrotu biletów przez Operatora, z</w:t>
      </w:r>
      <w:r w:rsidR="004C1DAF" w:rsidRPr="00F53657">
        <w:rPr>
          <w:rFonts w:ascii="Arial" w:hAnsi="Arial" w:cs="Arial"/>
          <w:sz w:val="20"/>
          <w:szCs w:val="20"/>
        </w:rPr>
        <w:t>a</w:t>
      </w:r>
      <w:r w:rsidR="000777C9" w:rsidRPr="00F53657">
        <w:rPr>
          <w:rFonts w:ascii="Arial" w:hAnsi="Arial" w:cs="Arial"/>
          <w:sz w:val="20"/>
          <w:szCs w:val="20"/>
        </w:rPr>
        <w:t xml:space="preserve"> zwrotem ceny przez niego zapłaconej</w:t>
      </w:r>
      <w:r w:rsidR="00E94982">
        <w:rPr>
          <w:rFonts w:ascii="Arial" w:hAnsi="Arial" w:cs="Arial"/>
          <w:sz w:val="20"/>
          <w:szCs w:val="20"/>
        </w:rPr>
        <w:t>, przy czym dotyczy to wyłącznie biletów, których cena uległa zmianie bądź które zostały wycofane ze sprzedaży na skutek wejścia w życie nowej Taryfy</w:t>
      </w:r>
      <w:r w:rsidR="00E91779" w:rsidRPr="00F53657">
        <w:rPr>
          <w:rFonts w:ascii="Arial" w:hAnsi="Arial" w:cs="Arial"/>
          <w:sz w:val="20"/>
          <w:szCs w:val="20"/>
        </w:rPr>
        <w:t>.</w:t>
      </w:r>
      <w:r w:rsidR="00D11515">
        <w:rPr>
          <w:rFonts w:ascii="Arial" w:hAnsi="Arial" w:cs="Arial"/>
          <w:sz w:val="20"/>
          <w:szCs w:val="20"/>
        </w:rPr>
        <w:t xml:space="preserve"> </w:t>
      </w:r>
      <w:r w:rsidR="00596C0F">
        <w:rPr>
          <w:rFonts w:ascii="Arial" w:hAnsi="Arial" w:cs="Arial"/>
          <w:sz w:val="20"/>
          <w:szCs w:val="20"/>
        </w:rPr>
        <w:t>Na wniosek Operatora</w:t>
      </w:r>
      <w:r w:rsidR="005D42FB">
        <w:rPr>
          <w:rFonts w:ascii="Arial" w:hAnsi="Arial" w:cs="Arial"/>
          <w:sz w:val="20"/>
          <w:szCs w:val="20"/>
        </w:rPr>
        <w:t xml:space="preserve"> </w:t>
      </w:r>
      <w:r w:rsidR="00F427BE">
        <w:rPr>
          <w:rFonts w:ascii="Arial" w:hAnsi="Arial" w:cs="Arial"/>
          <w:sz w:val="20"/>
          <w:szCs w:val="20"/>
        </w:rPr>
        <w:t>zwrot</w:t>
      </w:r>
      <w:r w:rsidR="00D11515">
        <w:rPr>
          <w:rFonts w:ascii="Arial" w:hAnsi="Arial" w:cs="Arial"/>
          <w:sz w:val="20"/>
          <w:szCs w:val="20"/>
        </w:rPr>
        <w:t xml:space="preserve"> biletów dokonywany jest po wyrażaniu zgody przez ZTM.</w:t>
      </w:r>
    </w:p>
    <w:p w14:paraId="5C4E42B6" w14:textId="13C1BEE4" w:rsidR="00F12D70" w:rsidRDefault="00F12D70" w:rsidP="00254462">
      <w:pPr>
        <w:pStyle w:val="Tekstpodstawowy"/>
        <w:numPr>
          <w:ilvl w:val="0"/>
          <w:numId w:val="9"/>
        </w:numPr>
        <w:spacing w:line="276" w:lineRule="auto"/>
        <w:ind w:left="426" w:hanging="426"/>
        <w:rPr>
          <w:rFonts w:ascii="Arial" w:hAnsi="Arial" w:cs="Arial"/>
          <w:sz w:val="20"/>
          <w:szCs w:val="20"/>
        </w:rPr>
      </w:pPr>
      <w:r>
        <w:rPr>
          <w:rFonts w:ascii="Arial" w:hAnsi="Arial" w:cs="Arial"/>
          <w:sz w:val="20"/>
          <w:szCs w:val="20"/>
        </w:rPr>
        <w:t>Obowiązkiem ZTM jest zarządzanie</w:t>
      </w:r>
      <w:r w:rsidR="000C0AAA">
        <w:rPr>
          <w:rFonts w:ascii="Arial" w:hAnsi="Arial" w:cs="Arial"/>
          <w:sz w:val="20"/>
          <w:szCs w:val="20"/>
        </w:rPr>
        <w:t>, utrzymanie</w:t>
      </w:r>
      <w:r>
        <w:rPr>
          <w:rFonts w:ascii="Arial" w:hAnsi="Arial" w:cs="Arial"/>
          <w:sz w:val="20"/>
          <w:szCs w:val="20"/>
        </w:rPr>
        <w:t xml:space="preserve"> i stały nadzór nad poprawnością funkcjonowania systemu </w:t>
      </w:r>
      <w:proofErr w:type="spellStart"/>
      <w:r>
        <w:rPr>
          <w:rFonts w:ascii="Arial" w:hAnsi="Arial" w:cs="Arial"/>
          <w:sz w:val="20"/>
          <w:szCs w:val="20"/>
        </w:rPr>
        <w:t>eMagazyn</w:t>
      </w:r>
      <w:proofErr w:type="spellEnd"/>
      <w:r>
        <w:rPr>
          <w:rFonts w:ascii="Arial" w:hAnsi="Arial" w:cs="Arial"/>
          <w:sz w:val="20"/>
          <w:szCs w:val="20"/>
        </w:rPr>
        <w:t xml:space="preserve">, w szczególności w zakresie </w:t>
      </w:r>
      <w:r w:rsidR="003772F7">
        <w:rPr>
          <w:rFonts w:ascii="Arial" w:hAnsi="Arial" w:cs="Arial"/>
          <w:sz w:val="20"/>
          <w:szCs w:val="20"/>
        </w:rPr>
        <w:t xml:space="preserve">utrzymania w ciągłej gotowości funkcjonalności związanej z procesem </w:t>
      </w:r>
      <w:r>
        <w:rPr>
          <w:rFonts w:ascii="Arial" w:hAnsi="Arial" w:cs="Arial"/>
          <w:sz w:val="20"/>
          <w:szCs w:val="20"/>
        </w:rPr>
        <w:t>dystrybucji biletów, oraz aktualności warunków współpracy z Operatorem.</w:t>
      </w:r>
    </w:p>
    <w:p w14:paraId="45C1ED63" w14:textId="0AC4DE3D" w:rsidR="00A123CA" w:rsidRDefault="00F12D70" w:rsidP="00254462">
      <w:pPr>
        <w:pStyle w:val="Tekstpodstawowy"/>
        <w:numPr>
          <w:ilvl w:val="0"/>
          <w:numId w:val="9"/>
        </w:numPr>
        <w:spacing w:line="276" w:lineRule="auto"/>
        <w:ind w:left="426" w:hanging="426"/>
        <w:rPr>
          <w:rFonts w:ascii="Arial" w:hAnsi="Arial" w:cs="Arial"/>
          <w:sz w:val="20"/>
          <w:szCs w:val="20"/>
        </w:rPr>
      </w:pPr>
      <w:r>
        <w:rPr>
          <w:rFonts w:ascii="Arial" w:hAnsi="Arial" w:cs="Arial"/>
          <w:sz w:val="20"/>
          <w:szCs w:val="20"/>
        </w:rPr>
        <w:t xml:space="preserve">Obowiązkiem ZTM jest </w:t>
      </w:r>
      <w:r w:rsidR="00C405C9">
        <w:rPr>
          <w:rFonts w:ascii="Arial" w:hAnsi="Arial" w:cs="Arial"/>
          <w:sz w:val="20"/>
          <w:szCs w:val="20"/>
        </w:rPr>
        <w:t>przekazywanie</w:t>
      </w:r>
      <w:r w:rsidR="004A00AF">
        <w:rPr>
          <w:rFonts w:ascii="Arial" w:hAnsi="Arial" w:cs="Arial"/>
          <w:sz w:val="20"/>
          <w:szCs w:val="20"/>
        </w:rPr>
        <w:t xml:space="preserve"> </w:t>
      </w:r>
      <w:r>
        <w:rPr>
          <w:rFonts w:ascii="Arial" w:hAnsi="Arial" w:cs="Arial"/>
          <w:sz w:val="20"/>
          <w:szCs w:val="20"/>
        </w:rPr>
        <w:t>Operatorowi</w:t>
      </w:r>
      <w:r w:rsidR="005D42FB">
        <w:rPr>
          <w:rFonts w:ascii="Arial" w:hAnsi="Arial" w:cs="Arial"/>
          <w:sz w:val="20"/>
          <w:szCs w:val="20"/>
        </w:rPr>
        <w:t xml:space="preserve"> </w:t>
      </w:r>
      <w:r w:rsidR="00C405C9">
        <w:rPr>
          <w:rFonts w:ascii="Arial" w:hAnsi="Arial" w:cs="Arial"/>
          <w:sz w:val="20"/>
          <w:szCs w:val="20"/>
        </w:rPr>
        <w:t>na wskazany adres e-mail: ………………………………</w:t>
      </w:r>
      <w:r w:rsidR="00E00B95">
        <w:rPr>
          <w:rFonts w:ascii="Arial" w:hAnsi="Arial" w:cs="Arial"/>
          <w:sz w:val="20"/>
          <w:szCs w:val="20"/>
        </w:rPr>
        <w:t xml:space="preserve"> </w:t>
      </w:r>
      <w:r w:rsidR="00C405C9">
        <w:rPr>
          <w:rFonts w:ascii="Arial" w:hAnsi="Arial" w:cs="Arial"/>
          <w:sz w:val="20"/>
          <w:szCs w:val="20"/>
        </w:rPr>
        <w:t>informacji o udostępnieniu raportu</w:t>
      </w:r>
      <w:r w:rsidR="00A123CA" w:rsidRPr="00A123CA">
        <w:rPr>
          <w:rFonts w:ascii="Arial" w:hAnsi="Arial" w:cs="Arial"/>
          <w:sz w:val="20"/>
          <w:szCs w:val="20"/>
        </w:rPr>
        <w:t xml:space="preserve"> </w:t>
      </w:r>
      <w:r w:rsidR="00A123CA">
        <w:rPr>
          <w:rFonts w:ascii="Arial" w:hAnsi="Arial" w:cs="Arial"/>
          <w:sz w:val="20"/>
          <w:szCs w:val="20"/>
        </w:rPr>
        <w:t xml:space="preserve">dotyczącego przeprowadzonych </w:t>
      </w:r>
      <w:r w:rsidR="008C27BC">
        <w:rPr>
          <w:rFonts w:ascii="Arial" w:hAnsi="Arial" w:cs="Arial"/>
          <w:sz w:val="20"/>
          <w:szCs w:val="20"/>
        </w:rPr>
        <w:br/>
      </w:r>
      <w:r w:rsidR="00A123CA">
        <w:rPr>
          <w:rFonts w:ascii="Arial" w:hAnsi="Arial" w:cs="Arial"/>
          <w:sz w:val="20"/>
          <w:szCs w:val="20"/>
        </w:rPr>
        <w:t>w systemie Operatora</w:t>
      </w:r>
      <w:r w:rsidR="005D42FB">
        <w:rPr>
          <w:rFonts w:ascii="Arial" w:hAnsi="Arial" w:cs="Arial"/>
          <w:sz w:val="20"/>
          <w:szCs w:val="20"/>
        </w:rPr>
        <w:t xml:space="preserve"> Mobilnego</w:t>
      </w:r>
      <w:r w:rsidR="00A123CA">
        <w:rPr>
          <w:rFonts w:ascii="Arial" w:hAnsi="Arial" w:cs="Arial"/>
          <w:sz w:val="20"/>
          <w:szCs w:val="20"/>
        </w:rPr>
        <w:t xml:space="preserve"> transakcji o których mowa w ust. 2</w:t>
      </w:r>
      <w:r w:rsidR="00C405C9">
        <w:rPr>
          <w:rFonts w:ascii="Arial" w:hAnsi="Arial" w:cs="Arial"/>
          <w:sz w:val="20"/>
          <w:szCs w:val="20"/>
        </w:rPr>
        <w:t xml:space="preserve">. Na serwerze </w:t>
      </w:r>
      <w:proofErr w:type="spellStart"/>
      <w:r w:rsidR="00C405C9">
        <w:rPr>
          <w:rFonts w:ascii="Arial" w:hAnsi="Arial" w:cs="Arial"/>
          <w:sz w:val="20"/>
          <w:szCs w:val="20"/>
        </w:rPr>
        <w:t>sftp</w:t>
      </w:r>
      <w:proofErr w:type="spellEnd"/>
      <w:r w:rsidR="00C405C9">
        <w:rPr>
          <w:rFonts w:ascii="Arial" w:hAnsi="Arial" w:cs="Arial"/>
          <w:sz w:val="20"/>
          <w:szCs w:val="20"/>
        </w:rPr>
        <w:t xml:space="preserve"> udostępniony zostanie wygenerowany z systemu </w:t>
      </w:r>
      <w:proofErr w:type="spellStart"/>
      <w:r w:rsidR="00C405C9">
        <w:rPr>
          <w:rFonts w:ascii="Arial" w:hAnsi="Arial" w:cs="Arial"/>
          <w:sz w:val="20"/>
          <w:szCs w:val="20"/>
        </w:rPr>
        <w:t>eMagazyn</w:t>
      </w:r>
      <w:proofErr w:type="spellEnd"/>
      <w:r w:rsidR="00C405C9">
        <w:rPr>
          <w:rFonts w:ascii="Arial" w:hAnsi="Arial" w:cs="Arial"/>
          <w:sz w:val="20"/>
          <w:szCs w:val="20"/>
        </w:rPr>
        <w:t xml:space="preserve"> raport </w:t>
      </w:r>
      <w:r w:rsidR="00477D24">
        <w:rPr>
          <w:rFonts w:ascii="Arial" w:hAnsi="Arial" w:cs="Arial"/>
          <w:sz w:val="20"/>
          <w:szCs w:val="20"/>
        </w:rPr>
        <w:t xml:space="preserve">sprzedaży </w:t>
      </w:r>
      <w:r w:rsidR="00A123CA">
        <w:rPr>
          <w:rFonts w:ascii="Arial" w:hAnsi="Arial" w:cs="Arial"/>
          <w:sz w:val="20"/>
          <w:szCs w:val="20"/>
        </w:rPr>
        <w:t xml:space="preserve">odpowiednio </w:t>
      </w:r>
      <w:r w:rsidR="00510C0C">
        <w:rPr>
          <w:rFonts w:ascii="Arial" w:hAnsi="Arial" w:cs="Arial"/>
          <w:sz w:val="20"/>
          <w:szCs w:val="20"/>
        </w:rPr>
        <w:t>za okres</w:t>
      </w:r>
      <w:r w:rsidR="00A123CA">
        <w:rPr>
          <w:rFonts w:ascii="Arial" w:hAnsi="Arial" w:cs="Arial"/>
          <w:sz w:val="20"/>
          <w:szCs w:val="20"/>
        </w:rPr>
        <w:t>:</w:t>
      </w:r>
    </w:p>
    <w:p w14:paraId="069606A9" w14:textId="4E53E6D0" w:rsidR="00C405C9" w:rsidRDefault="00C405C9" w:rsidP="00254462">
      <w:pPr>
        <w:pStyle w:val="Tekstpodstawowy"/>
        <w:spacing w:line="276" w:lineRule="auto"/>
        <w:ind w:left="425"/>
        <w:rPr>
          <w:rFonts w:ascii="Arial" w:hAnsi="Arial" w:cs="Arial"/>
          <w:sz w:val="20"/>
          <w:szCs w:val="20"/>
        </w:rPr>
      </w:pPr>
      <w:r>
        <w:rPr>
          <w:rFonts w:ascii="Arial" w:hAnsi="Arial" w:cs="Arial"/>
          <w:sz w:val="20"/>
          <w:szCs w:val="20"/>
        </w:rPr>
        <w:t xml:space="preserve"> -</w:t>
      </w:r>
      <w:r w:rsidR="004B77B7">
        <w:rPr>
          <w:rFonts w:ascii="Arial" w:hAnsi="Arial" w:cs="Arial"/>
          <w:sz w:val="20"/>
          <w:szCs w:val="20"/>
        </w:rPr>
        <w:t xml:space="preserve"> </w:t>
      </w:r>
      <w:r w:rsidR="007E2C5E">
        <w:rPr>
          <w:rFonts w:ascii="Arial" w:hAnsi="Arial" w:cs="Arial"/>
          <w:sz w:val="20"/>
          <w:szCs w:val="20"/>
        </w:rPr>
        <w:t>od 1</w:t>
      </w:r>
      <w:r w:rsidR="00F12D70">
        <w:rPr>
          <w:rFonts w:ascii="Arial" w:hAnsi="Arial" w:cs="Arial"/>
          <w:sz w:val="20"/>
          <w:szCs w:val="20"/>
        </w:rPr>
        <w:t xml:space="preserve"> do 10 dnia miesiąca, </w:t>
      </w:r>
    </w:p>
    <w:p w14:paraId="5F33058B" w14:textId="29F3ED35" w:rsidR="00C405C9" w:rsidRDefault="004B77B7" w:rsidP="00254462">
      <w:pPr>
        <w:pStyle w:val="Tekstpodstawowy"/>
        <w:spacing w:line="276" w:lineRule="auto"/>
        <w:ind w:left="425"/>
        <w:rPr>
          <w:rFonts w:ascii="Arial" w:hAnsi="Arial" w:cs="Arial"/>
          <w:sz w:val="20"/>
          <w:szCs w:val="20"/>
        </w:rPr>
      </w:pPr>
      <w:r>
        <w:rPr>
          <w:rFonts w:ascii="Arial" w:hAnsi="Arial" w:cs="Arial"/>
          <w:sz w:val="20"/>
          <w:szCs w:val="20"/>
        </w:rPr>
        <w:t xml:space="preserve"> </w:t>
      </w:r>
      <w:r w:rsidR="00C405C9">
        <w:rPr>
          <w:rFonts w:ascii="Arial" w:hAnsi="Arial" w:cs="Arial"/>
          <w:sz w:val="20"/>
          <w:szCs w:val="20"/>
        </w:rPr>
        <w:t>-</w:t>
      </w:r>
      <w:r>
        <w:rPr>
          <w:rFonts w:ascii="Arial" w:hAnsi="Arial" w:cs="Arial"/>
          <w:sz w:val="20"/>
          <w:szCs w:val="20"/>
        </w:rPr>
        <w:t xml:space="preserve"> </w:t>
      </w:r>
      <w:r w:rsidR="00F12D70">
        <w:rPr>
          <w:rFonts w:ascii="Arial" w:hAnsi="Arial" w:cs="Arial"/>
          <w:sz w:val="20"/>
          <w:szCs w:val="20"/>
        </w:rPr>
        <w:t>od 11 do 2</w:t>
      </w:r>
      <w:r w:rsidR="00090AC7">
        <w:rPr>
          <w:rFonts w:ascii="Arial" w:hAnsi="Arial" w:cs="Arial"/>
          <w:sz w:val="20"/>
          <w:szCs w:val="20"/>
        </w:rPr>
        <w:t>0</w:t>
      </w:r>
      <w:r w:rsidR="00F12D70">
        <w:rPr>
          <w:rFonts w:ascii="Arial" w:hAnsi="Arial" w:cs="Arial"/>
          <w:sz w:val="20"/>
          <w:szCs w:val="20"/>
        </w:rPr>
        <w:t xml:space="preserve"> dnia miesiąca, </w:t>
      </w:r>
    </w:p>
    <w:p w14:paraId="47AA1F6F" w14:textId="0DDFD7CF" w:rsidR="00C405C9" w:rsidRDefault="004B77B7" w:rsidP="00254462">
      <w:pPr>
        <w:pStyle w:val="Tekstpodstawowy"/>
        <w:spacing w:line="276" w:lineRule="auto"/>
        <w:ind w:left="426"/>
        <w:rPr>
          <w:rFonts w:ascii="Arial" w:hAnsi="Arial" w:cs="Arial"/>
          <w:sz w:val="20"/>
          <w:szCs w:val="20"/>
        </w:rPr>
      </w:pPr>
      <w:r>
        <w:rPr>
          <w:rFonts w:ascii="Arial" w:hAnsi="Arial" w:cs="Arial"/>
          <w:sz w:val="20"/>
          <w:szCs w:val="20"/>
        </w:rPr>
        <w:t xml:space="preserve"> </w:t>
      </w:r>
      <w:r w:rsidR="00C405C9">
        <w:rPr>
          <w:rFonts w:ascii="Arial" w:hAnsi="Arial" w:cs="Arial"/>
          <w:sz w:val="20"/>
          <w:szCs w:val="20"/>
        </w:rPr>
        <w:t>-</w:t>
      </w:r>
      <w:r>
        <w:rPr>
          <w:rFonts w:ascii="Arial" w:hAnsi="Arial" w:cs="Arial"/>
          <w:sz w:val="20"/>
          <w:szCs w:val="20"/>
        </w:rPr>
        <w:t xml:space="preserve"> </w:t>
      </w:r>
      <w:r w:rsidR="00F12D70">
        <w:rPr>
          <w:rFonts w:ascii="Arial" w:hAnsi="Arial" w:cs="Arial"/>
          <w:sz w:val="20"/>
          <w:szCs w:val="20"/>
        </w:rPr>
        <w:t>od 2</w:t>
      </w:r>
      <w:r w:rsidR="00090AC7">
        <w:rPr>
          <w:rFonts w:ascii="Arial" w:hAnsi="Arial" w:cs="Arial"/>
          <w:sz w:val="20"/>
          <w:szCs w:val="20"/>
        </w:rPr>
        <w:t>1</w:t>
      </w:r>
      <w:r w:rsidR="00F12D70">
        <w:rPr>
          <w:rFonts w:ascii="Arial" w:hAnsi="Arial" w:cs="Arial"/>
          <w:sz w:val="20"/>
          <w:szCs w:val="20"/>
        </w:rPr>
        <w:t xml:space="preserve"> do ostatniego dnia miesiąca</w:t>
      </w:r>
      <w:r w:rsidR="00C405C9">
        <w:rPr>
          <w:rFonts w:ascii="Arial" w:hAnsi="Arial" w:cs="Arial"/>
          <w:sz w:val="20"/>
          <w:szCs w:val="20"/>
        </w:rPr>
        <w:t>,</w:t>
      </w:r>
    </w:p>
    <w:p w14:paraId="5275E48B" w14:textId="55E96D1A" w:rsidR="00C405C9" w:rsidRDefault="004B77B7" w:rsidP="00254462">
      <w:pPr>
        <w:pStyle w:val="Tekstpodstawowy"/>
        <w:spacing w:line="276" w:lineRule="auto"/>
        <w:ind w:left="426"/>
        <w:rPr>
          <w:rFonts w:ascii="Arial" w:hAnsi="Arial" w:cs="Arial"/>
          <w:sz w:val="20"/>
          <w:szCs w:val="20"/>
        </w:rPr>
      </w:pPr>
      <w:r>
        <w:rPr>
          <w:rFonts w:ascii="Arial" w:hAnsi="Arial" w:cs="Arial"/>
          <w:sz w:val="20"/>
          <w:szCs w:val="20"/>
        </w:rPr>
        <w:t xml:space="preserve"> </w:t>
      </w:r>
      <w:r w:rsidR="00A123CA">
        <w:rPr>
          <w:rFonts w:ascii="Arial" w:hAnsi="Arial" w:cs="Arial"/>
          <w:sz w:val="20"/>
          <w:szCs w:val="20"/>
        </w:rPr>
        <w:t xml:space="preserve">- </w:t>
      </w:r>
      <w:r w:rsidR="00F12D70">
        <w:rPr>
          <w:rFonts w:ascii="Arial" w:hAnsi="Arial" w:cs="Arial"/>
          <w:sz w:val="20"/>
          <w:szCs w:val="20"/>
        </w:rPr>
        <w:t>sumaryczn</w:t>
      </w:r>
      <w:r w:rsidR="00C405C9">
        <w:rPr>
          <w:rFonts w:ascii="Arial" w:hAnsi="Arial" w:cs="Arial"/>
          <w:sz w:val="20"/>
          <w:szCs w:val="20"/>
        </w:rPr>
        <w:t>y</w:t>
      </w:r>
      <w:r w:rsidR="00F12D70">
        <w:rPr>
          <w:rFonts w:ascii="Arial" w:hAnsi="Arial" w:cs="Arial"/>
          <w:sz w:val="20"/>
          <w:szCs w:val="20"/>
        </w:rPr>
        <w:t xml:space="preserve"> raport miesięczn</w:t>
      </w:r>
      <w:r w:rsidR="00C405C9">
        <w:rPr>
          <w:rFonts w:ascii="Arial" w:hAnsi="Arial" w:cs="Arial"/>
          <w:sz w:val="20"/>
          <w:szCs w:val="20"/>
        </w:rPr>
        <w:t>y</w:t>
      </w:r>
      <w:r w:rsidR="00A123CA">
        <w:rPr>
          <w:rFonts w:ascii="Arial" w:hAnsi="Arial" w:cs="Arial"/>
          <w:sz w:val="20"/>
          <w:szCs w:val="20"/>
        </w:rPr>
        <w:t xml:space="preserve"> (od 1 do ostatniego dnia miesiąca)</w:t>
      </w:r>
      <w:r w:rsidR="00F12D70">
        <w:rPr>
          <w:rFonts w:ascii="Arial" w:hAnsi="Arial" w:cs="Arial"/>
          <w:sz w:val="20"/>
          <w:szCs w:val="20"/>
        </w:rPr>
        <w:t xml:space="preserve">. </w:t>
      </w:r>
    </w:p>
    <w:p w14:paraId="416225CC" w14:textId="4C831B27" w:rsidR="00F12D70" w:rsidRDefault="00F12D70" w:rsidP="00254462">
      <w:pPr>
        <w:pStyle w:val="Tekstpodstawowy"/>
        <w:spacing w:line="276" w:lineRule="auto"/>
        <w:ind w:left="426"/>
        <w:rPr>
          <w:rFonts w:ascii="Arial" w:hAnsi="Arial" w:cs="Arial"/>
          <w:sz w:val="20"/>
          <w:szCs w:val="20"/>
        </w:rPr>
      </w:pPr>
      <w:r>
        <w:rPr>
          <w:rFonts w:ascii="Arial" w:hAnsi="Arial" w:cs="Arial"/>
          <w:sz w:val="20"/>
          <w:szCs w:val="20"/>
        </w:rPr>
        <w:t xml:space="preserve">Raport zostanie </w:t>
      </w:r>
      <w:r w:rsidR="00477D24">
        <w:rPr>
          <w:rFonts w:ascii="Arial" w:hAnsi="Arial" w:cs="Arial"/>
          <w:sz w:val="20"/>
          <w:szCs w:val="20"/>
        </w:rPr>
        <w:t>udostępniony</w:t>
      </w:r>
      <w:r>
        <w:rPr>
          <w:rFonts w:ascii="Arial" w:hAnsi="Arial" w:cs="Arial"/>
          <w:sz w:val="20"/>
          <w:szCs w:val="20"/>
        </w:rPr>
        <w:t xml:space="preserve"> do 2 dni roboczych po upływie okresu, którego dotyczy</w:t>
      </w:r>
      <w:r w:rsidR="00C405C9">
        <w:rPr>
          <w:rFonts w:ascii="Arial" w:hAnsi="Arial" w:cs="Arial"/>
          <w:sz w:val="20"/>
          <w:szCs w:val="20"/>
        </w:rPr>
        <w:t>.</w:t>
      </w:r>
    </w:p>
    <w:p w14:paraId="4F4529F6" w14:textId="0BAFE28A" w:rsidR="00F12D70" w:rsidRPr="00C240D5" w:rsidRDefault="00FB715A" w:rsidP="00254462">
      <w:pPr>
        <w:pStyle w:val="Tekstkomentarza"/>
        <w:numPr>
          <w:ilvl w:val="0"/>
          <w:numId w:val="9"/>
        </w:numPr>
        <w:spacing w:line="276" w:lineRule="auto"/>
        <w:jc w:val="both"/>
        <w:rPr>
          <w:rFonts w:ascii="Arial" w:hAnsi="Arial" w:cs="Arial"/>
          <w:sz w:val="20"/>
        </w:rPr>
      </w:pPr>
      <w:r w:rsidRPr="00F53657">
        <w:rPr>
          <w:rFonts w:ascii="Arial" w:hAnsi="Arial" w:cs="Arial"/>
          <w:sz w:val="20"/>
          <w:lang w:val="pl-PL"/>
        </w:rPr>
        <w:t xml:space="preserve">W przypadku otrzymania od Operatora niezbędnych informacji dotyczących funkcjonowania systemu Operatora, ZTM będzie umieszczał </w:t>
      </w:r>
      <w:r w:rsidRPr="00EC58BF">
        <w:rPr>
          <w:rFonts w:ascii="Arial" w:hAnsi="Arial" w:cs="Arial"/>
          <w:sz w:val="20"/>
        </w:rPr>
        <w:t>informacj</w:t>
      </w:r>
      <w:r w:rsidRPr="00C240D5">
        <w:rPr>
          <w:rFonts w:ascii="Arial" w:hAnsi="Arial" w:cs="Arial"/>
          <w:sz w:val="20"/>
          <w:lang w:val="pl-PL"/>
        </w:rPr>
        <w:t>ę</w:t>
      </w:r>
      <w:r w:rsidRPr="00EC58BF">
        <w:rPr>
          <w:rFonts w:ascii="Arial" w:hAnsi="Arial" w:cs="Arial"/>
          <w:sz w:val="20"/>
        </w:rPr>
        <w:t xml:space="preserve"> i materiał</w:t>
      </w:r>
      <w:r w:rsidRPr="00C240D5">
        <w:rPr>
          <w:rFonts w:ascii="Arial" w:hAnsi="Arial" w:cs="Arial"/>
          <w:sz w:val="20"/>
          <w:lang w:val="pl-PL"/>
        </w:rPr>
        <w:t>y</w:t>
      </w:r>
      <w:r w:rsidRPr="00EC58BF">
        <w:rPr>
          <w:rFonts w:ascii="Arial" w:hAnsi="Arial" w:cs="Arial"/>
          <w:sz w:val="20"/>
        </w:rPr>
        <w:t>, wskazan</w:t>
      </w:r>
      <w:r w:rsidRPr="00C240D5">
        <w:rPr>
          <w:rFonts w:ascii="Arial" w:hAnsi="Arial" w:cs="Arial"/>
          <w:sz w:val="20"/>
          <w:lang w:val="pl-PL"/>
        </w:rPr>
        <w:t>e</w:t>
      </w:r>
      <w:r w:rsidRPr="00EC58BF">
        <w:rPr>
          <w:rFonts w:ascii="Arial" w:hAnsi="Arial" w:cs="Arial"/>
          <w:sz w:val="20"/>
        </w:rPr>
        <w:t xml:space="preserve"> w </w:t>
      </w:r>
      <w:r w:rsidRPr="00275C67">
        <w:rPr>
          <w:rFonts w:ascii="Arial" w:hAnsi="Arial" w:cs="Arial"/>
          <w:sz w:val="20"/>
        </w:rPr>
        <w:fldChar w:fldCharType="begin"/>
      </w:r>
      <w:r w:rsidRPr="00275C67">
        <w:rPr>
          <w:rFonts w:ascii="Arial" w:hAnsi="Arial" w:cs="Arial"/>
          <w:sz w:val="20"/>
        </w:rPr>
        <w:instrText xml:space="preserve"> REF _Ref450743409 \r \h  \* MERGEFORMAT </w:instrText>
      </w:r>
      <w:r w:rsidRPr="00275C67">
        <w:rPr>
          <w:rFonts w:ascii="Arial" w:hAnsi="Arial" w:cs="Arial"/>
          <w:sz w:val="20"/>
        </w:rPr>
      </w:r>
      <w:r w:rsidRPr="00275C67">
        <w:rPr>
          <w:rFonts w:ascii="Arial" w:hAnsi="Arial" w:cs="Arial"/>
          <w:sz w:val="20"/>
        </w:rPr>
        <w:fldChar w:fldCharType="separate"/>
      </w:r>
      <w:r w:rsidR="005C797A">
        <w:rPr>
          <w:rFonts w:ascii="Arial" w:hAnsi="Arial" w:cs="Arial"/>
          <w:sz w:val="20"/>
        </w:rPr>
        <w:t>§ 5</w:t>
      </w:r>
      <w:r w:rsidRPr="00275C67">
        <w:rPr>
          <w:rFonts w:ascii="Arial" w:hAnsi="Arial" w:cs="Arial"/>
          <w:sz w:val="20"/>
        </w:rPr>
        <w:fldChar w:fldCharType="end"/>
      </w:r>
      <w:r w:rsidRPr="00275C67">
        <w:rPr>
          <w:rFonts w:ascii="Arial" w:hAnsi="Arial" w:cs="Arial"/>
          <w:sz w:val="20"/>
        </w:rPr>
        <w:t xml:space="preserve"> ust. 1</w:t>
      </w:r>
      <w:r w:rsidR="00571039">
        <w:rPr>
          <w:rFonts w:ascii="Arial" w:hAnsi="Arial" w:cs="Arial"/>
          <w:sz w:val="20"/>
          <w:lang w:val="pl-PL"/>
        </w:rPr>
        <w:t>4</w:t>
      </w:r>
      <w:r w:rsidRPr="00F13BFF">
        <w:rPr>
          <w:rFonts w:ascii="Arial" w:hAnsi="Arial" w:cs="Arial"/>
          <w:sz w:val="20"/>
        </w:rPr>
        <w:t xml:space="preserve"> i 1</w:t>
      </w:r>
      <w:r w:rsidR="00571039">
        <w:rPr>
          <w:rFonts w:ascii="Arial" w:hAnsi="Arial" w:cs="Arial"/>
          <w:sz w:val="20"/>
          <w:lang w:val="pl-PL"/>
        </w:rPr>
        <w:t>5</w:t>
      </w:r>
      <w:r w:rsidRPr="00F13BFF">
        <w:rPr>
          <w:rFonts w:ascii="Arial" w:hAnsi="Arial" w:cs="Arial"/>
          <w:sz w:val="20"/>
        </w:rPr>
        <w:t xml:space="preserve"> Umowy dotyczą</w:t>
      </w:r>
      <w:r w:rsidRPr="00C240D5">
        <w:rPr>
          <w:rFonts w:ascii="Arial" w:hAnsi="Arial" w:cs="Arial"/>
          <w:sz w:val="20"/>
          <w:lang w:val="pl-PL"/>
        </w:rPr>
        <w:t>ce</w:t>
      </w:r>
      <w:r w:rsidRPr="00EC58BF">
        <w:rPr>
          <w:rFonts w:ascii="Arial" w:hAnsi="Arial" w:cs="Arial"/>
          <w:sz w:val="20"/>
        </w:rPr>
        <w:t xml:space="preserve"> funkcjonowania systemu Operatora</w:t>
      </w:r>
      <w:r w:rsidR="005D42FB">
        <w:rPr>
          <w:rFonts w:ascii="Arial" w:hAnsi="Arial" w:cs="Arial"/>
          <w:sz w:val="20"/>
          <w:lang w:val="pl-PL"/>
        </w:rPr>
        <w:t xml:space="preserve"> </w:t>
      </w:r>
      <w:r w:rsidRPr="00EC58BF">
        <w:rPr>
          <w:rFonts w:ascii="Arial" w:hAnsi="Arial" w:cs="Arial"/>
          <w:sz w:val="20"/>
        </w:rPr>
        <w:t xml:space="preserve">w miejscach pozostających w bezpośrednim </w:t>
      </w:r>
      <w:r w:rsidRPr="00EC58BF">
        <w:rPr>
          <w:rFonts w:ascii="Arial" w:hAnsi="Arial" w:cs="Arial"/>
          <w:sz w:val="20"/>
        </w:rPr>
        <w:lastRenderedPageBreak/>
        <w:t>związku z pełnieniem przez ZTM statutowej działalności, tj. na stronie internetowej ZTM, w Punktach Obsługi Pasażera, w</w:t>
      </w:r>
      <w:r w:rsidRPr="00C240D5">
        <w:rPr>
          <w:rFonts w:ascii="Arial" w:hAnsi="Arial" w:cs="Arial"/>
          <w:sz w:val="20"/>
          <w:lang w:val="pl-PL"/>
        </w:rPr>
        <w:t xml:space="preserve"> ewentualnych</w:t>
      </w:r>
      <w:r w:rsidRPr="00EC58BF">
        <w:rPr>
          <w:rFonts w:ascii="Arial" w:hAnsi="Arial" w:cs="Arial"/>
          <w:sz w:val="20"/>
        </w:rPr>
        <w:t xml:space="preserve"> wydawnictwach ZTM oraz w innych formach, o których zdecyduje ZTM</w:t>
      </w:r>
      <w:r w:rsidRPr="00C240D5">
        <w:rPr>
          <w:rFonts w:ascii="Arial" w:hAnsi="Arial" w:cs="Arial"/>
          <w:sz w:val="20"/>
          <w:lang w:val="pl-PL"/>
        </w:rPr>
        <w:t xml:space="preserve">. Operator nie posiada względem ZTM jakichkolwiek roszczeń związanych </w:t>
      </w:r>
      <w:r w:rsidR="00F34098">
        <w:rPr>
          <w:rFonts w:ascii="Arial" w:hAnsi="Arial" w:cs="Arial"/>
          <w:sz w:val="20"/>
          <w:lang w:val="pl-PL"/>
        </w:rPr>
        <w:br/>
      </w:r>
      <w:r w:rsidRPr="00C240D5">
        <w:rPr>
          <w:rFonts w:ascii="Arial" w:hAnsi="Arial" w:cs="Arial"/>
          <w:sz w:val="20"/>
          <w:lang w:val="pl-PL"/>
        </w:rPr>
        <w:t>z formami promocji systemu Operatora wybranymi przez ZTM.</w:t>
      </w:r>
    </w:p>
    <w:p w14:paraId="0EB75861" w14:textId="703973DA" w:rsidR="00C17905" w:rsidRPr="00AB28FE" w:rsidRDefault="00C17905" w:rsidP="00254462">
      <w:pPr>
        <w:pStyle w:val="Akapitzlist"/>
        <w:numPr>
          <w:ilvl w:val="0"/>
          <w:numId w:val="9"/>
        </w:numPr>
        <w:spacing w:line="276" w:lineRule="auto"/>
        <w:jc w:val="both"/>
        <w:rPr>
          <w:rFonts w:ascii="Arial" w:hAnsi="Arial" w:cs="Arial"/>
          <w:sz w:val="20"/>
          <w:szCs w:val="20"/>
        </w:rPr>
      </w:pPr>
      <w:r w:rsidRPr="00AB28FE">
        <w:rPr>
          <w:rFonts w:ascii="Arial" w:hAnsi="Arial" w:cs="Arial"/>
          <w:sz w:val="20"/>
          <w:szCs w:val="20"/>
        </w:rPr>
        <w:t>Obowiązkiem ZTM jest informowanie Operatora</w:t>
      </w:r>
      <w:r w:rsidR="005D42FB">
        <w:rPr>
          <w:rFonts w:ascii="Arial" w:hAnsi="Arial" w:cs="Arial"/>
          <w:sz w:val="20"/>
          <w:szCs w:val="20"/>
        </w:rPr>
        <w:t xml:space="preserve"> </w:t>
      </w:r>
      <w:r w:rsidRPr="00AB28FE">
        <w:rPr>
          <w:rFonts w:ascii="Arial" w:hAnsi="Arial" w:cs="Arial"/>
          <w:sz w:val="20"/>
          <w:szCs w:val="20"/>
        </w:rPr>
        <w:t xml:space="preserve"> o publikacji nowej taryfy biletowej przez wysłanie automatycznej wiadomości na adres e</w:t>
      </w:r>
      <w:r w:rsidR="005D42FB">
        <w:rPr>
          <w:rFonts w:ascii="Arial" w:hAnsi="Arial" w:cs="Arial"/>
          <w:sz w:val="20"/>
          <w:szCs w:val="20"/>
        </w:rPr>
        <w:t>-</w:t>
      </w:r>
      <w:r w:rsidRPr="00AB28FE">
        <w:rPr>
          <w:rFonts w:ascii="Arial" w:hAnsi="Arial" w:cs="Arial"/>
          <w:sz w:val="20"/>
          <w:szCs w:val="20"/>
        </w:rPr>
        <w:t>mail…………………………………</w:t>
      </w:r>
      <w:r>
        <w:rPr>
          <w:rFonts w:ascii="Arial" w:hAnsi="Arial" w:cs="Arial"/>
          <w:sz w:val="20"/>
          <w:szCs w:val="20"/>
        </w:rPr>
        <w:t>……………………</w:t>
      </w:r>
      <w:r w:rsidRPr="00AB28FE">
        <w:rPr>
          <w:rFonts w:ascii="Arial" w:hAnsi="Arial" w:cs="Arial"/>
          <w:sz w:val="20"/>
          <w:szCs w:val="20"/>
        </w:rPr>
        <w:t xml:space="preserve"> </w:t>
      </w:r>
      <w:r>
        <w:rPr>
          <w:rFonts w:ascii="Arial" w:hAnsi="Arial" w:cs="Arial"/>
          <w:sz w:val="20"/>
          <w:szCs w:val="20"/>
        </w:rPr>
        <w:t>.</w:t>
      </w:r>
    </w:p>
    <w:p w14:paraId="4939B7C7" w14:textId="77777777" w:rsidR="00C17905" w:rsidRDefault="00C17905" w:rsidP="00254462">
      <w:pPr>
        <w:pStyle w:val="Tekstpodstawowy"/>
        <w:spacing w:line="276" w:lineRule="auto"/>
        <w:rPr>
          <w:rFonts w:ascii="Arial" w:hAnsi="Arial" w:cs="Arial"/>
          <w:sz w:val="20"/>
          <w:szCs w:val="20"/>
        </w:rPr>
      </w:pPr>
    </w:p>
    <w:p w14:paraId="2B67A580" w14:textId="30202941" w:rsidR="00F12D70" w:rsidRDefault="00F12D70" w:rsidP="00254462">
      <w:pPr>
        <w:pStyle w:val="Nagwek1"/>
        <w:numPr>
          <w:ilvl w:val="0"/>
          <w:numId w:val="32"/>
        </w:numPr>
        <w:spacing w:before="240" w:after="120" w:line="276" w:lineRule="auto"/>
        <w:jc w:val="center"/>
        <w:rPr>
          <w:rFonts w:ascii="Arial" w:hAnsi="Arial" w:cs="Arial"/>
          <w:sz w:val="20"/>
          <w:szCs w:val="20"/>
        </w:rPr>
      </w:pPr>
      <w:r>
        <w:rPr>
          <w:rFonts w:ascii="Arial" w:hAnsi="Arial" w:cs="Arial"/>
          <w:sz w:val="20"/>
          <w:szCs w:val="20"/>
        </w:rPr>
        <w:t>Kontrola biletów</w:t>
      </w:r>
    </w:p>
    <w:p w14:paraId="4244DEE4" w14:textId="10DA1497" w:rsidR="00F12D70" w:rsidRDefault="00F12D70" w:rsidP="00254462">
      <w:pPr>
        <w:numPr>
          <w:ilvl w:val="0"/>
          <w:numId w:val="16"/>
        </w:numPr>
        <w:spacing w:line="276" w:lineRule="auto"/>
        <w:ind w:left="425" w:hanging="425"/>
        <w:jc w:val="both"/>
        <w:rPr>
          <w:rFonts w:ascii="Arial" w:hAnsi="Arial" w:cs="Arial"/>
          <w:sz w:val="20"/>
          <w:szCs w:val="20"/>
        </w:rPr>
      </w:pPr>
      <w:r>
        <w:rPr>
          <w:rFonts w:ascii="Arial" w:hAnsi="Arial" w:cs="Arial"/>
          <w:sz w:val="20"/>
          <w:szCs w:val="20"/>
        </w:rPr>
        <w:t xml:space="preserve">Obowiązkiem Operatora jest zapewnienie ZTM możliwości szybkiej i skutecznej kontroli ważności zakupionego przez użytkownika biletu poprzez odczyt potwierdzenia zakupu biletu generowanego na </w:t>
      </w:r>
      <w:r w:rsidR="008C51A2">
        <w:rPr>
          <w:rFonts w:ascii="Arial" w:hAnsi="Arial" w:cs="Arial"/>
          <w:sz w:val="20"/>
          <w:szCs w:val="20"/>
        </w:rPr>
        <w:t>urządzeniu mobilnym</w:t>
      </w:r>
      <w:r>
        <w:rPr>
          <w:rFonts w:ascii="Arial" w:hAnsi="Arial" w:cs="Arial"/>
          <w:sz w:val="20"/>
          <w:szCs w:val="20"/>
        </w:rPr>
        <w:t xml:space="preserve"> użytkownika</w:t>
      </w:r>
      <w:r w:rsidR="00571039">
        <w:rPr>
          <w:rFonts w:ascii="Arial" w:hAnsi="Arial" w:cs="Arial"/>
          <w:sz w:val="20"/>
          <w:szCs w:val="20"/>
        </w:rPr>
        <w:t>,</w:t>
      </w:r>
      <w:r w:rsidR="00EF3B72">
        <w:rPr>
          <w:rFonts w:ascii="Arial" w:hAnsi="Arial" w:cs="Arial"/>
          <w:sz w:val="20"/>
          <w:szCs w:val="20"/>
        </w:rPr>
        <w:t xml:space="preserve"> w tym również przez generowani</w:t>
      </w:r>
      <w:r w:rsidR="005E394C">
        <w:rPr>
          <w:rFonts w:ascii="Arial" w:hAnsi="Arial" w:cs="Arial"/>
          <w:sz w:val="20"/>
          <w:szCs w:val="20"/>
        </w:rPr>
        <w:t>e</w:t>
      </w:r>
      <w:r w:rsidR="00EF3B72">
        <w:rPr>
          <w:rFonts w:ascii="Arial" w:hAnsi="Arial" w:cs="Arial"/>
          <w:sz w:val="20"/>
          <w:szCs w:val="20"/>
        </w:rPr>
        <w:t xml:space="preserve"> kodu QR</w:t>
      </w:r>
      <w:r>
        <w:rPr>
          <w:rFonts w:ascii="Arial" w:hAnsi="Arial" w:cs="Arial"/>
          <w:sz w:val="20"/>
          <w:szCs w:val="20"/>
        </w:rPr>
        <w:t xml:space="preserve">. </w:t>
      </w:r>
    </w:p>
    <w:p w14:paraId="67279DED" w14:textId="03CA91AF" w:rsidR="00F12D70" w:rsidRDefault="00F12D70" w:rsidP="00254462">
      <w:pPr>
        <w:numPr>
          <w:ilvl w:val="0"/>
          <w:numId w:val="16"/>
        </w:numPr>
        <w:spacing w:line="276" w:lineRule="auto"/>
        <w:ind w:left="425" w:hanging="425"/>
        <w:jc w:val="both"/>
        <w:rPr>
          <w:rFonts w:ascii="Arial" w:hAnsi="Arial" w:cs="Arial"/>
          <w:sz w:val="20"/>
          <w:szCs w:val="20"/>
        </w:rPr>
      </w:pPr>
      <w:r>
        <w:rPr>
          <w:rFonts w:ascii="Arial" w:hAnsi="Arial" w:cs="Arial"/>
          <w:sz w:val="20"/>
          <w:szCs w:val="20"/>
        </w:rPr>
        <w:t>Kontrola biletów</w:t>
      </w:r>
      <w:r w:rsidR="0091354F">
        <w:rPr>
          <w:rFonts w:ascii="Arial" w:hAnsi="Arial" w:cs="Arial"/>
          <w:sz w:val="20"/>
          <w:szCs w:val="20"/>
        </w:rPr>
        <w:t xml:space="preserve"> musi być</w:t>
      </w:r>
      <w:r>
        <w:rPr>
          <w:rFonts w:ascii="Arial" w:hAnsi="Arial" w:cs="Arial"/>
          <w:sz w:val="20"/>
          <w:szCs w:val="20"/>
        </w:rPr>
        <w:t xml:space="preserve"> </w:t>
      </w:r>
      <w:r w:rsidR="007E2C5E">
        <w:rPr>
          <w:rFonts w:ascii="Arial" w:hAnsi="Arial" w:cs="Arial"/>
          <w:sz w:val="20"/>
          <w:szCs w:val="20"/>
        </w:rPr>
        <w:t>możliwa w</w:t>
      </w:r>
      <w:r>
        <w:rPr>
          <w:rFonts w:ascii="Arial" w:hAnsi="Arial" w:cs="Arial"/>
          <w:sz w:val="20"/>
          <w:szCs w:val="20"/>
        </w:rPr>
        <w:t xml:space="preserve"> trybie off-</w:t>
      </w:r>
      <w:proofErr w:type="spellStart"/>
      <w:r>
        <w:rPr>
          <w:rFonts w:ascii="Arial" w:hAnsi="Arial" w:cs="Arial"/>
          <w:sz w:val="20"/>
          <w:szCs w:val="20"/>
        </w:rPr>
        <w:t>line</w:t>
      </w:r>
      <w:proofErr w:type="spellEnd"/>
      <w:r>
        <w:rPr>
          <w:rFonts w:ascii="Arial" w:hAnsi="Arial" w:cs="Arial"/>
          <w:sz w:val="20"/>
          <w:szCs w:val="20"/>
        </w:rPr>
        <w:t xml:space="preserve"> i on-line.</w:t>
      </w:r>
    </w:p>
    <w:p w14:paraId="75E289C6" w14:textId="5C294416" w:rsidR="00F12D70" w:rsidRPr="00F12D70" w:rsidRDefault="00F12D70" w:rsidP="00254462">
      <w:pPr>
        <w:numPr>
          <w:ilvl w:val="0"/>
          <w:numId w:val="16"/>
        </w:numPr>
        <w:spacing w:line="276" w:lineRule="auto"/>
        <w:ind w:left="425" w:hanging="425"/>
        <w:jc w:val="both"/>
        <w:rPr>
          <w:rFonts w:ascii="Arial" w:hAnsi="Arial" w:cs="Arial"/>
          <w:sz w:val="20"/>
          <w:szCs w:val="20"/>
        </w:rPr>
      </w:pPr>
      <w:r w:rsidRPr="00F12D70">
        <w:rPr>
          <w:rFonts w:ascii="Arial" w:hAnsi="Arial" w:cs="Arial"/>
          <w:sz w:val="20"/>
          <w:szCs w:val="20"/>
        </w:rPr>
        <w:t>Operator zobowiązany jest do zapewnienia takiego zachowania aplikacji</w:t>
      </w:r>
      <w:r w:rsidR="00B802D8">
        <w:rPr>
          <w:rFonts w:ascii="Arial" w:hAnsi="Arial" w:cs="Arial"/>
          <w:sz w:val="20"/>
          <w:szCs w:val="20"/>
        </w:rPr>
        <w:t>,</w:t>
      </w:r>
      <w:r w:rsidRPr="00F12D70">
        <w:rPr>
          <w:rFonts w:ascii="Arial" w:hAnsi="Arial" w:cs="Arial"/>
          <w:sz w:val="20"/>
          <w:szCs w:val="20"/>
        </w:rPr>
        <w:t xml:space="preserve"> aby uniemożliwić zakup biletu przez użytkownika systemu w trakcie przeprowadzanej kontroli</w:t>
      </w:r>
      <w:r w:rsidR="0091354F">
        <w:rPr>
          <w:rFonts w:ascii="Arial" w:hAnsi="Arial" w:cs="Arial"/>
          <w:sz w:val="20"/>
          <w:szCs w:val="20"/>
        </w:rPr>
        <w:t xml:space="preserve"> biletu</w:t>
      </w:r>
      <w:r w:rsidR="00C36CA3">
        <w:rPr>
          <w:rFonts w:ascii="Arial" w:hAnsi="Arial" w:cs="Arial"/>
          <w:sz w:val="20"/>
          <w:szCs w:val="20"/>
        </w:rPr>
        <w:t xml:space="preserve"> </w:t>
      </w:r>
      <w:r w:rsidR="009C1F82">
        <w:rPr>
          <w:rFonts w:ascii="Arial" w:hAnsi="Arial" w:cs="Arial"/>
          <w:sz w:val="20"/>
          <w:szCs w:val="20"/>
        </w:rPr>
        <w:t>oraz</w:t>
      </w:r>
      <w:r w:rsidR="00C36CA3">
        <w:rPr>
          <w:rFonts w:ascii="Arial" w:hAnsi="Arial" w:cs="Arial"/>
          <w:sz w:val="20"/>
          <w:szCs w:val="20"/>
        </w:rPr>
        <w:t xml:space="preserve"> obsługę </w:t>
      </w:r>
      <w:r w:rsidR="0043386F">
        <w:rPr>
          <w:rFonts w:ascii="Arial" w:hAnsi="Arial" w:cs="Arial"/>
          <w:sz w:val="20"/>
          <w:szCs w:val="20"/>
        </w:rPr>
        <w:t xml:space="preserve">blokady sprzedaży </w:t>
      </w:r>
      <w:r w:rsidR="007E10C5">
        <w:rPr>
          <w:rFonts w:ascii="Arial" w:hAnsi="Arial" w:cs="Arial"/>
          <w:sz w:val="20"/>
          <w:szCs w:val="20"/>
        </w:rPr>
        <w:t xml:space="preserve">w trakcie kontroli biletów </w:t>
      </w:r>
      <w:r w:rsidR="008750AB">
        <w:rPr>
          <w:rFonts w:ascii="Arial" w:hAnsi="Arial" w:cs="Arial"/>
          <w:sz w:val="20"/>
          <w:szCs w:val="20"/>
        </w:rPr>
        <w:t xml:space="preserve">w momencie wprowadzenia </w:t>
      </w:r>
      <w:r w:rsidR="005D7AE0">
        <w:rPr>
          <w:rFonts w:ascii="Arial" w:hAnsi="Arial" w:cs="Arial"/>
          <w:sz w:val="20"/>
          <w:szCs w:val="20"/>
        </w:rPr>
        <w:t xml:space="preserve">takiej funkcjonalności </w:t>
      </w:r>
      <w:r w:rsidR="008750AB">
        <w:rPr>
          <w:rFonts w:ascii="Arial" w:hAnsi="Arial" w:cs="Arial"/>
          <w:sz w:val="20"/>
          <w:szCs w:val="20"/>
        </w:rPr>
        <w:t xml:space="preserve">przez </w:t>
      </w:r>
      <w:r w:rsidR="005C1C00">
        <w:rPr>
          <w:rFonts w:ascii="Arial" w:hAnsi="Arial" w:cs="Arial"/>
          <w:sz w:val="20"/>
          <w:szCs w:val="20"/>
        </w:rPr>
        <w:t>ZTM</w:t>
      </w:r>
      <w:r w:rsidRPr="00F12D70">
        <w:rPr>
          <w:rFonts w:ascii="Arial" w:hAnsi="Arial" w:cs="Arial"/>
          <w:sz w:val="20"/>
          <w:szCs w:val="20"/>
        </w:rPr>
        <w:t>.</w:t>
      </w:r>
    </w:p>
    <w:p w14:paraId="0ECC7ABA" w14:textId="733AD042" w:rsidR="00F12D70" w:rsidRPr="00012B71" w:rsidRDefault="00F12D70" w:rsidP="00254462">
      <w:pPr>
        <w:numPr>
          <w:ilvl w:val="0"/>
          <w:numId w:val="16"/>
        </w:numPr>
        <w:spacing w:line="276" w:lineRule="auto"/>
        <w:ind w:left="425" w:hanging="425"/>
        <w:jc w:val="both"/>
        <w:rPr>
          <w:rFonts w:ascii="Arial" w:hAnsi="Arial" w:cs="Arial"/>
          <w:sz w:val="20"/>
          <w:szCs w:val="20"/>
        </w:rPr>
      </w:pPr>
      <w:r>
        <w:rPr>
          <w:rFonts w:ascii="Arial" w:hAnsi="Arial" w:cs="Arial"/>
          <w:sz w:val="20"/>
          <w:szCs w:val="20"/>
        </w:rPr>
        <w:t xml:space="preserve">Bilet wydawany przez </w:t>
      </w:r>
      <w:proofErr w:type="spellStart"/>
      <w:r>
        <w:rPr>
          <w:rFonts w:ascii="Arial" w:hAnsi="Arial" w:cs="Arial"/>
          <w:sz w:val="20"/>
          <w:szCs w:val="20"/>
        </w:rPr>
        <w:t>eMagazyn</w:t>
      </w:r>
      <w:proofErr w:type="spellEnd"/>
      <w:r>
        <w:rPr>
          <w:rFonts w:ascii="Arial" w:hAnsi="Arial" w:cs="Arial"/>
          <w:sz w:val="20"/>
          <w:szCs w:val="20"/>
        </w:rPr>
        <w:t xml:space="preserve"> jest dodatkowo identyfikowany ciągiem znaków, będących podstawą do prawidłowo przeprowadzonego procesu kontroli. Zadaniem Operatora jest skonwertowanie tak otrzymanego ciągu kontrolerskiego do postaci graficznego kodu QR lub </w:t>
      </w:r>
      <w:r w:rsidR="00E9273E">
        <w:rPr>
          <w:rFonts w:ascii="Arial" w:hAnsi="Arial" w:cs="Arial"/>
          <w:sz w:val="20"/>
          <w:szCs w:val="20"/>
        </w:rPr>
        <w:t xml:space="preserve">dodatkowo </w:t>
      </w:r>
      <w:proofErr w:type="spellStart"/>
      <w:r>
        <w:rPr>
          <w:rFonts w:ascii="Arial" w:hAnsi="Arial" w:cs="Arial"/>
          <w:sz w:val="20"/>
          <w:szCs w:val="20"/>
        </w:rPr>
        <w:t>tagu</w:t>
      </w:r>
      <w:proofErr w:type="spellEnd"/>
      <w:r>
        <w:rPr>
          <w:rFonts w:ascii="Arial" w:hAnsi="Arial" w:cs="Arial"/>
          <w:sz w:val="20"/>
          <w:szCs w:val="20"/>
        </w:rPr>
        <w:t xml:space="preserve"> NFC. Aplikacja Operatora musi umożliwiać prezentację ciągu kontrolerskiego </w:t>
      </w:r>
      <w:r w:rsidR="004C1DAF">
        <w:rPr>
          <w:rFonts w:ascii="Arial" w:hAnsi="Arial" w:cs="Arial"/>
          <w:sz w:val="20"/>
          <w:szCs w:val="20"/>
        </w:rPr>
        <w:br/>
      </w:r>
      <w:r>
        <w:rPr>
          <w:rFonts w:ascii="Arial" w:hAnsi="Arial" w:cs="Arial"/>
          <w:sz w:val="20"/>
          <w:szCs w:val="20"/>
        </w:rPr>
        <w:t>w postaci kodu QR lub</w:t>
      </w:r>
      <w:r w:rsidR="00E9273E">
        <w:rPr>
          <w:rFonts w:ascii="Arial" w:hAnsi="Arial" w:cs="Arial"/>
          <w:sz w:val="20"/>
          <w:szCs w:val="20"/>
        </w:rPr>
        <w:t xml:space="preserve"> dodatkowo</w:t>
      </w:r>
      <w:r>
        <w:rPr>
          <w:rFonts w:ascii="Arial" w:hAnsi="Arial" w:cs="Arial"/>
          <w:sz w:val="20"/>
          <w:szCs w:val="20"/>
        </w:rPr>
        <w:t xml:space="preserve"> </w:t>
      </w:r>
      <w:proofErr w:type="spellStart"/>
      <w:r>
        <w:rPr>
          <w:rFonts w:ascii="Arial" w:hAnsi="Arial" w:cs="Arial"/>
          <w:sz w:val="20"/>
          <w:szCs w:val="20"/>
        </w:rPr>
        <w:t>tagu</w:t>
      </w:r>
      <w:proofErr w:type="spellEnd"/>
      <w:r>
        <w:rPr>
          <w:rFonts w:ascii="Arial" w:hAnsi="Arial" w:cs="Arial"/>
          <w:sz w:val="20"/>
          <w:szCs w:val="20"/>
        </w:rPr>
        <w:t xml:space="preserve"> NFC.</w:t>
      </w:r>
      <w:r w:rsidR="009F17D4">
        <w:rPr>
          <w:rFonts w:ascii="Arial" w:hAnsi="Arial" w:cs="Arial"/>
          <w:sz w:val="20"/>
          <w:szCs w:val="20"/>
        </w:rPr>
        <w:t xml:space="preserve"> </w:t>
      </w:r>
      <w:bookmarkStart w:id="20" w:name="_Hlk57712430"/>
      <w:r w:rsidR="00012B71">
        <w:rPr>
          <w:rFonts w:ascii="Arial" w:hAnsi="Arial" w:cs="Arial"/>
          <w:sz w:val="20"/>
          <w:szCs w:val="20"/>
        </w:rPr>
        <w:t xml:space="preserve">Struktura kodu musi być generowana zgodnie </w:t>
      </w:r>
      <w:r w:rsidR="00012B71">
        <w:rPr>
          <w:rFonts w:ascii="Arial" w:hAnsi="Arial" w:cs="Arial"/>
          <w:sz w:val="20"/>
          <w:szCs w:val="20"/>
        </w:rPr>
        <w:br/>
        <w:t xml:space="preserve">z wymaganiami systemu </w:t>
      </w:r>
      <w:proofErr w:type="spellStart"/>
      <w:r w:rsidR="00012B71">
        <w:rPr>
          <w:rFonts w:ascii="Arial" w:hAnsi="Arial" w:cs="Arial"/>
          <w:sz w:val="20"/>
          <w:szCs w:val="20"/>
        </w:rPr>
        <w:t>eMagazyn</w:t>
      </w:r>
      <w:proofErr w:type="spellEnd"/>
      <w:r w:rsidR="00571039">
        <w:rPr>
          <w:rFonts w:ascii="Arial" w:hAnsi="Arial" w:cs="Arial"/>
          <w:sz w:val="20"/>
          <w:szCs w:val="20"/>
        </w:rPr>
        <w:t xml:space="preserve">, </w:t>
      </w:r>
      <w:r w:rsidR="007E2C5E">
        <w:rPr>
          <w:rFonts w:ascii="Arial" w:hAnsi="Arial" w:cs="Arial"/>
          <w:sz w:val="20"/>
          <w:szCs w:val="20"/>
        </w:rPr>
        <w:t>a kod</w:t>
      </w:r>
      <w:r w:rsidR="00012B71">
        <w:rPr>
          <w:rFonts w:ascii="Arial" w:hAnsi="Arial" w:cs="Arial"/>
          <w:sz w:val="20"/>
          <w:szCs w:val="20"/>
        </w:rPr>
        <w:t xml:space="preserve"> QR generowany w Modelu 2. Prezentacja QR kodu musi zapewniać wysoki kontr</w:t>
      </w:r>
      <w:r w:rsidR="0060445C">
        <w:rPr>
          <w:rFonts w:ascii="Arial" w:hAnsi="Arial" w:cs="Arial"/>
          <w:sz w:val="20"/>
          <w:szCs w:val="20"/>
        </w:rPr>
        <w:t>a</w:t>
      </w:r>
      <w:r w:rsidR="00012B71">
        <w:rPr>
          <w:rFonts w:ascii="Arial" w:hAnsi="Arial" w:cs="Arial"/>
          <w:sz w:val="20"/>
          <w:szCs w:val="20"/>
        </w:rPr>
        <w:t xml:space="preserve">st obrazu, najlepiej czarne </w:t>
      </w:r>
      <w:proofErr w:type="spellStart"/>
      <w:r w:rsidR="00012B71">
        <w:rPr>
          <w:rFonts w:ascii="Arial" w:hAnsi="Arial" w:cs="Arial"/>
          <w:sz w:val="20"/>
          <w:szCs w:val="20"/>
        </w:rPr>
        <w:t>pixele</w:t>
      </w:r>
      <w:proofErr w:type="spellEnd"/>
      <w:r w:rsidR="00012B71">
        <w:rPr>
          <w:rFonts w:ascii="Arial" w:hAnsi="Arial" w:cs="Arial"/>
          <w:sz w:val="20"/>
          <w:szCs w:val="20"/>
        </w:rPr>
        <w:t xml:space="preserve"> na białym tle. Preferowana rozdzielczość wynosi 512x512 </w:t>
      </w:r>
      <w:proofErr w:type="spellStart"/>
      <w:r w:rsidR="00012B71">
        <w:rPr>
          <w:rFonts w:ascii="Arial" w:hAnsi="Arial" w:cs="Arial"/>
          <w:sz w:val="20"/>
          <w:szCs w:val="20"/>
        </w:rPr>
        <w:t>px</w:t>
      </w:r>
      <w:proofErr w:type="spellEnd"/>
      <w:r w:rsidR="00012B71">
        <w:rPr>
          <w:rFonts w:ascii="Arial" w:hAnsi="Arial" w:cs="Arial"/>
          <w:sz w:val="20"/>
          <w:szCs w:val="20"/>
        </w:rPr>
        <w:t xml:space="preserve"> i jest nie mniejsza niż 256x256 </w:t>
      </w:r>
      <w:proofErr w:type="spellStart"/>
      <w:r w:rsidR="00012B71">
        <w:rPr>
          <w:rFonts w:ascii="Arial" w:hAnsi="Arial" w:cs="Arial"/>
          <w:sz w:val="20"/>
          <w:szCs w:val="20"/>
        </w:rPr>
        <w:t>px</w:t>
      </w:r>
      <w:proofErr w:type="spellEnd"/>
      <w:r w:rsidR="00012B71">
        <w:rPr>
          <w:rFonts w:ascii="Arial" w:hAnsi="Arial" w:cs="Arial"/>
          <w:sz w:val="20"/>
          <w:szCs w:val="20"/>
        </w:rPr>
        <w:t xml:space="preserve">. </w:t>
      </w:r>
      <w:r w:rsidR="009F17D4" w:rsidRPr="00012B71">
        <w:rPr>
          <w:rFonts w:ascii="Arial" w:hAnsi="Arial" w:cs="Arial"/>
          <w:sz w:val="20"/>
          <w:szCs w:val="20"/>
        </w:rPr>
        <w:t xml:space="preserve"> </w:t>
      </w:r>
      <w:bookmarkEnd w:id="20"/>
      <w:r w:rsidRPr="00012B71">
        <w:rPr>
          <w:rFonts w:ascii="Arial" w:hAnsi="Arial" w:cs="Arial"/>
          <w:sz w:val="20"/>
          <w:szCs w:val="20"/>
        </w:rPr>
        <w:t>Operator zobowiązany jest do cyklicznej aktualizacji kodu, w trakcie jego ważności.</w:t>
      </w:r>
    </w:p>
    <w:p w14:paraId="558CE68B" w14:textId="06D085A7" w:rsidR="00F12D70" w:rsidRDefault="00F12D70" w:rsidP="00254462">
      <w:pPr>
        <w:numPr>
          <w:ilvl w:val="0"/>
          <w:numId w:val="16"/>
        </w:numPr>
        <w:spacing w:line="276" w:lineRule="auto"/>
        <w:ind w:left="425" w:hanging="425"/>
        <w:jc w:val="both"/>
        <w:rPr>
          <w:rFonts w:ascii="Arial" w:hAnsi="Arial" w:cs="Arial"/>
          <w:sz w:val="20"/>
          <w:szCs w:val="20"/>
        </w:rPr>
      </w:pPr>
      <w:r>
        <w:rPr>
          <w:rFonts w:ascii="Arial" w:hAnsi="Arial" w:cs="Arial"/>
          <w:sz w:val="20"/>
          <w:szCs w:val="20"/>
        </w:rPr>
        <w:t xml:space="preserve">Operator wśród parametrów biletu weryfikowanego on-line zobowiązany jest </w:t>
      </w:r>
      <w:r w:rsidR="005F529F">
        <w:rPr>
          <w:rFonts w:ascii="Arial" w:hAnsi="Arial" w:cs="Arial"/>
          <w:sz w:val="20"/>
          <w:szCs w:val="20"/>
        </w:rPr>
        <w:t>wyświetlać</w:t>
      </w:r>
      <w:r w:rsidR="00424210">
        <w:rPr>
          <w:rFonts w:ascii="Arial" w:hAnsi="Arial" w:cs="Arial"/>
          <w:sz w:val="20"/>
          <w:szCs w:val="20"/>
        </w:rPr>
        <w:t xml:space="preserve"> </w:t>
      </w:r>
      <w:r>
        <w:rPr>
          <w:rFonts w:ascii="Arial" w:hAnsi="Arial" w:cs="Arial"/>
          <w:sz w:val="20"/>
          <w:szCs w:val="20"/>
        </w:rPr>
        <w:t xml:space="preserve">także znacznik czasu, do którego tymczasowy identyfikator będzie ważny. Po upływie czasu wskazanego przez znacznik, </w:t>
      </w:r>
      <w:r w:rsidR="0091354F">
        <w:rPr>
          <w:rFonts w:ascii="Arial" w:hAnsi="Arial" w:cs="Arial"/>
          <w:sz w:val="20"/>
          <w:szCs w:val="20"/>
        </w:rPr>
        <w:t xml:space="preserve">Operator </w:t>
      </w:r>
      <w:r>
        <w:rPr>
          <w:rFonts w:ascii="Arial" w:hAnsi="Arial" w:cs="Arial"/>
          <w:sz w:val="20"/>
          <w:szCs w:val="20"/>
        </w:rPr>
        <w:t xml:space="preserve">będzie zobowiązany </w:t>
      </w:r>
      <w:r w:rsidR="00FC4551">
        <w:rPr>
          <w:rFonts w:ascii="Arial" w:hAnsi="Arial" w:cs="Arial"/>
          <w:sz w:val="20"/>
          <w:szCs w:val="20"/>
        </w:rPr>
        <w:t>d</w:t>
      </w:r>
      <w:r>
        <w:rPr>
          <w:rFonts w:ascii="Arial" w:hAnsi="Arial" w:cs="Arial"/>
          <w:sz w:val="20"/>
          <w:szCs w:val="20"/>
        </w:rPr>
        <w:t>o ponowne</w:t>
      </w:r>
      <w:r w:rsidR="004A691B">
        <w:rPr>
          <w:rFonts w:ascii="Arial" w:hAnsi="Arial" w:cs="Arial"/>
          <w:sz w:val="20"/>
          <w:szCs w:val="20"/>
        </w:rPr>
        <w:t>go</w:t>
      </w:r>
      <w:r>
        <w:rPr>
          <w:rFonts w:ascii="Arial" w:hAnsi="Arial" w:cs="Arial"/>
          <w:sz w:val="20"/>
          <w:szCs w:val="20"/>
        </w:rPr>
        <w:t xml:space="preserve"> odpytani</w:t>
      </w:r>
      <w:r w:rsidR="00FC4551">
        <w:rPr>
          <w:rFonts w:ascii="Arial" w:hAnsi="Arial" w:cs="Arial"/>
          <w:sz w:val="20"/>
          <w:szCs w:val="20"/>
        </w:rPr>
        <w:t>a</w:t>
      </w:r>
      <w:r>
        <w:rPr>
          <w:rFonts w:ascii="Arial" w:hAnsi="Arial" w:cs="Arial"/>
          <w:sz w:val="20"/>
          <w:szCs w:val="20"/>
        </w:rPr>
        <w:t xml:space="preserve"> </w:t>
      </w:r>
      <w:proofErr w:type="spellStart"/>
      <w:r w:rsidR="0017070E">
        <w:rPr>
          <w:rFonts w:ascii="Arial" w:hAnsi="Arial" w:cs="Arial"/>
          <w:sz w:val="20"/>
          <w:szCs w:val="20"/>
        </w:rPr>
        <w:t>eMagazynu</w:t>
      </w:r>
      <w:proofErr w:type="spellEnd"/>
      <w:r>
        <w:rPr>
          <w:rFonts w:ascii="Arial" w:hAnsi="Arial" w:cs="Arial"/>
          <w:sz w:val="20"/>
          <w:szCs w:val="20"/>
        </w:rPr>
        <w:br/>
        <w:t>o aktualną wartość kodu i zaktualizowanie go w aplikacji.</w:t>
      </w:r>
    </w:p>
    <w:p w14:paraId="19754C73" w14:textId="442CC7DC" w:rsidR="00F12D70" w:rsidRDefault="00F12D70" w:rsidP="00254462">
      <w:pPr>
        <w:numPr>
          <w:ilvl w:val="0"/>
          <w:numId w:val="16"/>
        </w:numPr>
        <w:spacing w:line="276" w:lineRule="auto"/>
        <w:ind w:left="425" w:hanging="425"/>
        <w:jc w:val="both"/>
        <w:rPr>
          <w:rFonts w:ascii="Arial" w:hAnsi="Arial" w:cs="Arial"/>
          <w:sz w:val="20"/>
          <w:szCs w:val="20"/>
        </w:rPr>
      </w:pPr>
      <w:r>
        <w:rPr>
          <w:rFonts w:ascii="Arial" w:hAnsi="Arial" w:cs="Arial"/>
          <w:sz w:val="20"/>
          <w:szCs w:val="20"/>
        </w:rPr>
        <w:t xml:space="preserve">Operator posiada zidentyfikowany w systemie </w:t>
      </w:r>
      <w:proofErr w:type="spellStart"/>
      <w:r>
        <w:rPr>
          <w:rFonts w:ascii="Arial" w:hAnsi="Arial" w:cs="Arial"/>
          <w:sz w:val="20"/>
          <w:szCs w:val="20"/>
        </w:rPr>
        <w:t>eMagazyn</w:t>
      </w:r>
      <w:proofErr w:type="spellEnd"/>
      <w:r>
        <w:rPr>
          <w:rFonts w:ascii="Arial" w:hAnsi="Arial" w:cs="Arial"/>
          <w:sz w:val="20"/>
          <w:szCs w:val="20"/>
        </w:rPr>
        <w:t xml:space="preserve"> adres </w:t>
      </w:r>
      <w:proofErr w:type="spellStart"/>
      <w:r>
        <w:rPr>
          <w:rFonts w:ascii="Arial" w:hAnsi="Arial" w:cs="Arial"/>
          <w:sz w:val="20"/>
          <w:szCs w:val="20"/>
        </w:rPr>
        <w:t>callback</w:t>
      </w:r>
      <w:proofErr w:type="spellEnd"/>
      <w:r>
        <w:rPr>
          <w:rFonts w:ascii="Arial" w:hAnsi="Arial" w:cs="Arial"/>
          <w:sz w:val="20"/>
          <w:szCs w:val="20"/>
        </w:rPr>
        <w:t>, służący do otrzymywania powiadomień o odnotowanej kontroli (w trybie on-line i off-</w:t>
      </w:r>
      <w:proofErr w:type="spellStart"/>
      <w:r>
        <w:rPr>
          <w:rFonts w:ascii="Arial" w:hAnsi="Arial" w:cs="Arial"/>
          <w:sz w:val="20"/>
          <w:szCs w:val="20"/>
        </w:rPr>
        <w:t>line</w:t>
      </w:r>
      <w:proofErr w:type="spellEnd"/>
      <w:r>
        <w:rPr>
          <w:rFonts w:ascii="Arial" w:hAnsi="Arial" w:cs="Arial"/>
          <w:sz w:val="20"/>
          <w:szCs w:val="20"/>
        </w:rPr>
        <w:t xml:space="preserve">). Operator na podstawie otrzymanego </w:t>
      </w:r>
      <w:proofErr w:type="spellStart"/>
      <w:r>
        <w:rPr>
          <w:rFonts w:ascii="Arial" w:hAnsi="Arial" w:cs="Arial"/>
          <w:sz w:val="20"/>
          <w:szCs w:val="20"/>
        </w:rPr>
        <w:t>requestu</w:t>
      </w:r>
      <w:proofErr w:type="spellEnd"/>
      <w:r>
        <w:rPr>
          <w:rFonts w:ascii="Arial" w:hAnsi="Arial" w:cs="Arial"/>
          <w:sz w:val="20"/>
          <w:szCs w:val="20"/>
        </w:rPr>
        <w:t xml:space="preserve"> zobowiązany jest do poinformowania użytkownika o przeprowadzonej kontroli w postaci wiadomości </w:t>
      </w:r>
      <w:proofErr w:type="spellStart"/>
      <w:r>
        <w:rPr>
          <w:rFonts w:ascii="Arial" w:hAnsi="Arial" w:cs="Arial"/>
          <w:sz w:val="20"/>
          <w:szCs w:val="20"/>
        </w:rPr>
        <w:t>push</w:t>
      </w:r>
      <w:proofErr w:type="spellEnd"/>
      <w:r>
        <w:rPr>
          <w:rFonts w:ascii="Arial" w:hAnsi="Arial" w:cs="Arial"/>
          <w:sz w:val="20"/>
          <w:szCs w:val="20"/>
        </w:rPr>
        <w:t xml:space="preserve"> i/lub SMS, chyba że rzeczywisty czas kontroli znacząco odbiega</w:t>
      </w:r>
      <w:r w:rsidR="00C40BF8">
        <w:rPr>
          <w:rFonts w:ascii="Arial" w:hAnsi="Arial" w:cs="Arial"/>
          <w:sz w:val="20"/>
          <w:szCs w:val="20"/>
        </w:rPr>
        <w:t xml:space="preserve"> (powyżej 5 minut)</w:t>
      </w:r>
      <w:r>
        <w:rPr>
          <w:rFonts w:ascii="Arial" w:hAnsi="Arial" w:cs="Arial"/>
          <w:sz w:val="20"/>
          <w:szCs w:val="20"/>
        </w:rPr>
        <w:t xml:space="preserve"> od czasu otrzymania </w:t>
      </w:r>
      <w:bookmarkStart w:id="21" w:name="_Hlk52870357"/>
      <w:proofErr w:type="spellStart"/>
      <w:r>
        <w:rPr>
          <w:rFonts w:ascii="Arial" w:hAnsi="Arial" w:cs="Arial"/>
          <w:sz w:val="20"/>
          <w:szCs w:val="20"/>
        </w:rPr>
        <w:t>requestu</w:t>
      </w:r>
      <w:bookmarkEnd w:id="21"/>
      <w:proofErr w:type="spellEnd"/>
      <w:r>
        <w:rPr>
          <w:rFonts w:ascii="Arial" w:hAnsi="Arial" w:cs="Arial"/>
          <w:sz w:val="20"/>
          <w:szCs w:val="20"/>
        </w:rPr>
        <w:t xml:space="preserve"> (np. na skutek braku dostępu do sieci</w:t>
      </w:r>
      <w:r w:rsidR="0079035F">
        <w:rPr>
          <w:rFonts w:ascii="Arial" w:hAnsi="Arial" w:cs="Arial"/>
          <w:sz w:val="20"/>
          <w:szCs w:val="20"/>
        </w:rPr>
        <w:t xml:space="preserve"> przez urządzenie kontrolerskie</w:t>
      </w:r>
      <w:r>
        <w:rPr>
          <w:rFonts w:ascii="Arial" w:hAnsi="Arial" w:cs="Arial"/>
          <w:sz w:val="20"/>
          <w:szCs w:val="20"/>
        </w:rPr>
        <w:t>), wtedy takie powiadomienie nie musi zostać wysłane do użytkownika.</w:t>
      </w:r>
    </w:p>
    <w:p w14:paraId="286CEDAC" w14:textId="78DF1B97" w:rsidR="00F12D70" w:rsidRDefault="00F12D70" w:rsidP="00254462">
      <w:pPr>
        <w:pStyle w:val="Nagwek1"/>
        <w:numPr>
          <w:ilvl w:val="0"/>
          <w:numId w:val="26"/>
        </w:numPr>
        <w:spacing w:before="240" w:after="120" w:line="276" w:lineRule="auto"/>
        <w:jc w:val="center"/>
        <w:rPr>
          <w:rFonts w:ascii="Arial" w:hAnsi="Arial" w:cs="Arial"/>
          <w:sz w:val="20"/>
          <w:szCs w:val="20"/>
        </w:rPr>
      </w:pPr>
      <w:r>
        <w:rPr>
          <w:rFonts w:ascii="Arial" w:hAnsi="Arial" w:cs="Arial"/>
          <w:sz w:val="20"/>
          <w:szCs w:val="20"/>
        </w:rPr>
        <w:t>Kary umowne</w:t>
      </w:r>
    </w:p>
    <w:p w14:paraId="75E69894" w14:textId="02B80B0E" w:rsidR="00F12D70" w:rsidRDefault="00F12D70" w:rsidP="00254462">
      <w:pPr>
        <w:pStyle w:val="Tekstpodstawowy"/>
        <w:spacing w:line="276" w:lineRule="auto"/>
        <w:ind w:left="425"/>
        <w:rPr>
          <w:rFonts w:ascii="Arial" w:hAnsi="Arial" w:cs="Arial"/>
          <w:sz w:val="20"/>
          <w:szCs w:val="20"/>
        </w:rPr>
      </w:pPr>
    </w:p>
    <w:p w14:paraId="2A784F57" w14:textId="7F1C8212" w:rsidR="00F12D70" w:rsidRDefault="00F12D70" w:rsidP="00254462">
      <w:pPr>
        <w:pStyle w:val="Tekstpodstawowy"/>
        <w:numPr>
          <w:ilvl w:val="0"/>
          <w:numId w:val="10"/>
        </w:numPr>
        <w:spacing w:line="276" w:lineRule="auto"/>
        <w:ind w:left="425" w:hanging="425"/>
        <w:rPr>
          <w:rFonts w:ascii="Arial" w:hAnsi="Arial" w:cs="Arial"/>
          <w:sz w:val="20"/>
          <w:szCs w:val="20"/>
        </w:rPr>
      </w:pPr>
      <w:r>
        <w:rPr>
          <w:rFonts w:ascii="Arial" w:hAnsi="Arial" w:cs="Arial"/>
          <w:sz w:val="20"/>
          <w:szCs w:val="20"/>
        </w:rPr>
        <w:t xml:space="preserve">W przypadku zawieszenia funkcjonowania systemu Operatora na okres dłuższy niż 2 godziny i niepoinformowaniu o tym fakcie ZTM </w:t>
      </w:r>
      <w:r w:rsidR="004D52EF">
        <w:rPr>
          <w:rFonts w:ascii="Arial" w:hAnsi="Arial" w:cs="Arial"/>
          <w:sz w:val="20"/>
          <w:szCs w:val="20"/>
        </w:rPr>
        <w:t xml:space="preserve">zgodnie z paragrafem 5 ust. 13, </w:t>
      </w:r>
      <w:r>
        <w:rPr>
          <w:rFonts w:ascii="Arial" w:hAnsi="Arial" w:cs="Arial"/>
          <w:sz w:val="20"/>
          <w:szCs w:val="20"/>
        </w:rPr>
        <w:t>ZTM może naliczyć karę umowną w wysokości 100 zł za każdą kolejną rozpoczętą godzinę, w której brak będzie możliwości korzystania z systemu Operatora</w:t>
      </w:r>
      <w:r w:rsidR="00493799">
        <w:rPr>
          <w:rFonts w:ascii="Arial" w:hAnsi="Arial" w:cs="Arial"/>
          <w:sz w:val="20"/>
          <w:szCs w:val="20"/>
        </w:rPr>
        <w:t xml:space="preserve"> </w:t>
      </w:r>
    </w:p>
    <w:p w14:paraId="15B136C5" w14:textId="022825E5" w:rsidR="006A6610" w:rsidRDefault="006A6610" w:rsidP="00254462">
      <w:pPr>
        <w:pStyle w:val="Tekstpodstawowy"/>
        <w:numPr>
          <w:ilvl w:val="0"/>
          <w:numId w:val="10"/>
        </w:numPr>
        <w:spacing w:line="276" w:lineRule="auto"/>
        <w:ind w:left="425" w:hanging="425"/>
        <w:rPr>
          <w:rFonts w:ascii="Arial" w:hAnsi="Arial" w:cs="Arial"/>
          <w:sz w:val="20"/>
          <w:szCs w:val="20"/>
        </w:rPr>
      </w:pPr>
      <w:r>
        <w:rPr>
          <w:rFonts w:ascii="Arial" w:hAnsi="Arial" w:cs="Arial"/>
          <w:sz w:val="20"/>
          <w:szCs w:val="20"/>
        </w:rPr>
        <w:t xml:space="preserve">W przypadku stwierdzenia braku w ofercie sprzedaży Operatora któregokolwiek z nominałów biletów, o których mowa w </w:t>
      </w:r>
      <w:bookmarkStart w:id="22" w:name="_Hlk70075627"/>
      <w:r w:rsidR="00477D24" w:rsidRPr="00477D24">
        <w:rPr>
          <w:rFonts w:ascii="Arial" w:hAnsi="Arial" w:cs="Arial"/>
          <w:sz w:val="20"/>
          <w:szCs w:val="20"/>
        </w:rPr>
        <w:t xml:space="preserve">§ </w:t>
      </w:r>
      <w:r w:rsidR="00C17905">
        <w:rPr>
          <w:rFonts w:ascii="Arial" w:hAnsi="Arial" w:cs="Arial"/>
          <w:sz w:val="20"/>
          <w:szCs w:val="20"/>
        </w:rPr>
        <w:t>5 ust.3</w:t>
      </w:r>
      <w:bookmarkEnd w:id="22"/>
      <w:r w:rsidR="00D64D73">
        <w:rPr>
          <w:rFonts w:ascii="Arial" w:hAnsi="Arial" w:cs="Arial"/>
          <w:sz w:val="20"/>
          <w:szCs w:val="20"/>
        </w:rPr>
        <w:t>,</w:t>
      </w:r>
      <w:r w:rsidR="00C17905">
        <w:rPr>
          <w:rFonts w:ascii="Arial" w:hAnsi="Arial" w:cs="Arial"/>
          <w:sz w:val="20"/>
          <w:szCs w:val="20"/>
        </w:rPr>
        <w:t xml:space="preserve"> ZTM przysługuje prawo naliczenia kary umownej w wysokości 100 zł za każdy brakujący nominał.</w:t>
      </w:r>
    </w:p>
    <w:p w14:paraId="648893E5" w14:textId="06D14529" w:rsidR="00F12D70" w:rsidRDefault="00F12D70" w:rsidP="00254462">
      <w:pPr>
        <w:pStyle w:val="Tekstpodstawowy"/>
        <w:numPr>
          <w:ilvl w:val="0"/>
          <w:numId w:val="10"/>
        </w:numPr>
        <w:spacing w:line="276" w:lineRule="auto"/>
        <w:ind w:left="425" w:hanging="425"/>
        <w:rPr>
          <w:rFonts w:ascii="Arial" w:hAnsi="Arial" w:cs="Arial"/>
          <w:sz w:val="20"/>
          <w:szCs w:val="20"/>
        </w:rPr>
      </w:pPr>
      <w:r>
        <w:rPr>
          <w:rFonts w:ascii="Arial" w:hAnsi="Arial" w:cs="Arial"/>
          <w:sz w:val="20"/>
          <w:szCs w:val="20"/>
        </w:rPr>
        <w:t>W przypadku nieprowadzenia zgodnie z zasadami określonymi w niniejszej Umowie raportów sprzedaży biletów lub braków w prowadzonych raportach lub ujmowania nieprawdziwych danych, ZTM może naliczyć karę umowną w wysokości 200 zł za każdy stwierdzony przypadek.</w:t>
      </w:r>
    </w:p>
    <w:p w14:paraId="1B8CAC4B" w14:textId="1846AD92" w:rsidR="002A1923" w:rsidRDefault="002A1923" w:rsidP="00254462">
      <w:pPr>
        <w:pStyle w:val="Tekstpodstawowy"/>
        <w:numPr>
          <w:ilvl w:val="0"/>
          <w:numId w:val="10"/>
        </w:numPr>
        <w:spacing w:line="276" w:lineRule="auto"/>
        <w:ind w:left="425" w:hanging="425"/>
        <w:rPr>
          <w:rFonts w:ascii="Arial" w:hAnsi="Arial" w:cs="Arial"/>
          <w:sz w:val="20"/>
          <w:szCs w:val="20"/>
        </w:rPr>
      </w:pPr>
      <w:r>
        <w:rPr>
          <w:rFonts w:ascii="Arial" w:hAnsi="Arial" w:cs="Arial"/>
          <w:sz w:val="20"/>
          <w:szCs w:val="20"/>
        </w:rPr>
        <w:t xml:space="preserve">W przypadku </w:t>
      </w:r>
      <w:r w:rsidR="00A62990">
        <w:rPr>
          <w:rFonts w:ascii="Arial" w:hAnsi="Arial" w:cs="Arial"/>
          <w:sz w:val="20"/>
          <w:szCs w:val="20"/>
        </w:rPr>
        <w:t xml:space="preserve">prowadzenia </w:t>
      </w:r>
      <w:r w:rsidR="008633C6">
        <w:rPr>
          <w:rFonts w:ascii="Arial" w:hAnsi="Arial" w:cs="Arial"/>
          <w:sz w:val="20"/>
          <w:szCs w:val="20"/>
        </w:rPr>
        <w:t>sprzedaży biletów</w:t>
      </w:r>
      <w:r w:rsidR="00F9006D">
        <w:rPr>
          <w:rFonts w:ascii="Arial" w:hAnsi="Arial" w:cs="Arial"/>
          <w:sz w:val="20"/>
          <w:szCs w:val="20"/>
        </w:rPr>
        <w:t xml:space="preserve"> przez Operatora</w:t>
      </w:r>
      <w:r w:rsidR="008633C6">
        <w:rPr>
          <w:rFonts w:ascii="Arial" w:hAnsi="Arial" w:cs="Arial"/>
          <w:sz w:val="20"/>
          <w:szCs w:val="20"/>
        </w:rPr>
        <w:t xml:space="preserve"> </w:t>
      </w:r>
      <w:r w:rsidR="0035397F">
        <w:rPr>
          <w:rFonts w:ascii="Arial" w:hAnsi="Arial" w:cs="Arial"/>
          <w:sz w:val="20"/>
          <w:szCs w:val="20"/>
        </w:rPr>
        <w:t xml:space="preserve">niezgodnie z zasadami </w:t>
      </w:r>
      <w:r w:rsidR="005613EC">
        <w:rPr>
          <w:rFonts w:ascii="Arial" w:hAnsi="Arial" w:cs="Arial"/>
          <w:sz w:val="20"/>
          <w:szCs w:val="20"/>
        </w:rPr>
        <w:t>określonymi</w:t>
      </w:r>
      <w:r w:rsidR="00383791">
        <w:rPr>
          <w:rFonts w:ascii="Arial" w:hAnsi="Arial" w:cs="Arial"/>
          <w:sz w:val="20"/>
          <w:szCs w:val="20"/>
        </w:rPr>
        <w:t xml:space="preserve"> w niniejszej Umowie w szczególności braku ewidencji sprzedaży biletów w </w:t>
      </w:r>
      <w:proofErr w:type="spellStart"/>
      <w:r w:rsidR="00383791">
        <w:rPr>
          <w:rFonts w:ascii="Arial" w:hAnsi="Arial" w:cs="Arial"/>
          <w:sz w:val="20"/>
          <w:szCs w:val="20"/>
        </w:rPr>
        <w:t>e</w:t>
      </w:r>
      <w:r w:rsidR="00BB4F33">
        <w:rPr>
          <w:rFonts w:ascii="Arial" w:hAnsi="Arial" w:cs="Arial"/>
          <w:sz w:val="20"/>
          <w:szCs w:val="20"/>
        </w:rPr>
        <w:t>M</w:t>
      </w:r>
      <w:r w:rsidR="00383791">
        <w:rPr>
          <w:rFonts w:ascii="Arial" w:hAnsi="Arial" w:cs="Arial"/>
          <w:sz w:val="20"/>
          <w:szCs w:val="20"/>
        </w:rPr>
        <w:t>agazynie</w:t>
      </w:r>
      <w:proofErr w:type="spellEnd"/>
      <w:r w:rsidR="00571039">
        <w:rPr>
          <w:rFonts w:ascii="Arial" w:hAnsi="Arial" w:cs="Arial"/>
          <w:sz w:val="20"/>
          <w:szCs w:val="20"/>
        </w:rPr>
        <w:t>,</w:t>
      </w:r>
      <w:r w:rsidR="006D7F9E">
        <w:rPr>
          <w:rFonts w:ascii="Arial" w:hAnsi="Arial" w:cs="Arial"/>
          <w:sz w:val="20"/>
          <w:szCs w:val="20"/>
        </w:rPr>
        <w:t xml:space="preserve"> </w:t>
      </w:r>
      <w:r w:rsidR="00BB4F33">
        <w:rPr>
          <w:rFonts w:ascii="Arial" w:hAnsi="Arial" w:cs="Arial"/>
          <w:sz w:val="20"/>
          <w:szCs w:val="20"/>
        </w:rPr>
        <w:t xml:space="preserve">ZTM może naliczyć karę umowną w wysokości </w:t>
      </w:r>
      <w:r w:rsidR="009C2869">
        <w:rPr>
          <w:rFonts w:ascii="Arial" w:hAnsi="Arial" w:cs="Arial"/>
          <w:sz w:val="20"/>
          <w:szCs w:val="20"/>
        </w:rPr>
        <w:t xml:space="preserve">1000 </w:t>
      </w:r>
      <w:r w:rsidR="00BB4F33">
        <w:rPr>
          <w:rFonts w:ascii="Arial" w:hAnsi="Arial" w:cs="Arial"/>
          <w:sz w:val="20"/>
          <w:szCs w:val="20"/>
        </w:rPr>
        <w:t>zł za każdy stwierdzony przypadek</w:t>
      </w:r>
      <w:r w:rsidR="009840F4">
        <w:rPr>
          <w:rFonts w:ascii="Arial" w:hAnsi="Arial" w:cs="Arial"/>
          <w:sz w:val="20"/>
          <w:szCs w:val="20"/>
        </w:rPr>
        <w:t>.</w:t>
      </w:r>
    </w:p>
    <w:p w14:paraId="10D051F1" w14:textId="32545FF3" w:rsidR="00CF3155" w:rsidRDefault="00CF3155" w:rsidP="00254462">
      <w:pPr>
        <w:pStyle w:val="Tekstpodstawowy"/>
        <w:numPr>
          <w:ilvl w:val="0"/>
          <w:numId w:val="10"/>
        </w:numPr>
        <w:spacing w:line="276" w:lineRule="auto"/>
        <w:ind w:left="425" w:hanging="425"/>
        <w:rPr>
          <w:rFonts w:ascii="Arial" w:hAnsi="Arial" w:cs="Arial"/>
          <w:sz w:val="20"/>
          <w:szCs w:val="20"/>
        </w:rPr>
      </w:pPr>
      <w:r>
        <w:rPr>
          <w:rFonts w:ascii="Arial" w:hAnsi="Arial" w:cs="Arial"/>
          <w:sz w:val="20"/>
          <w:szCs w:val="20"/>
        </w:rPr>
        <w:lastRenderedPageBreak/>
        <w:t xml:space="preserve">W </w:t>
      </w:r>
      <w:r w:rsidR="007E2C5E">
        <w:rPr>
          <w:rFonts w:ascii="Arial" w:hAnsi="Arial" w:cs="Arial"/>
          <w:sz w:val="20"/>
          <w:szCs w:val="20"/>
        </w:rPr>
        <w:t>przypadku,</w:t>
      </w:r>
      <w:r>
        <w:rPr>
          <w:rFonts w:ascii="Arial" w:hAnsi="Arial" w:cs="Arial"/>
          <w:sz w:val="20"/>
          <w:szCs w:val="20"/>
        </w:rPr>
        <w:t xml:space="preserve"> gdyby jakiekolwiek oświadczenia wskazane w §3 ust. 1 niniejszej Umowy okazały się niezgodne ze stanem faktycznym Operator zapłaci ZTM karę umowną w wysokości </w:t>
      </w:r>
      <w:r w:rsidR="009C2869">
        <w:rPr>
          <w:rFonts w:ascii="Arial" w:hAnsi="Arial" w:cs="Arial"/>
          <w:sz w:val="20"/>
          <w:szCs w:val="20"/>
        </w:rPr>
        <w:t xml:space="preserve">200 zł </w:t>
      </w:r>
      <w:r>
        <w:rPr>
          <w:rFonts w:ascii="Arial" w:hAnsi="Arial" w:cs="Arial"/>
          <w:sz w:val="20"/>
          <w:szCs w:val="20"/>
        </w:rPr>
        <w:t>liczoną za każdy przypadek osobno.</w:t>
      </w:r>
    </w:p>
    <w:p w14:paraId="6FD8C619" w14:textId="79FAEC61" w:rsidR="00F12D70" w:rsidRPr="00360AEA" w:rsidRDefault="00CF3155" w:rsidP="00254462">
      <w:pPr>
        <w:pStyle w:val="Tekstpodstawowy"/>
        <w:numPr>
          <w:ilvl w:val="0"/>
          <w:numId w:val="10"/>
        </w:numPr>
        <w:spacing w:line="276" w:lineRule="auto"/>
        <w:ind w:left="425" w:hanging="425"/>
        <w:rPr>
          <w:rFonts w:ascii="Arial" w:hAnsi="Arial" w:cs="Arial"/>
          <w:sz w:val="20"/>
          <w:szCs w:val="20"/>
        </w:rPr>
      </w:pPr>
      <w:r>
        <w:rPr>
          <w:rFonts w:ascii="Arial" w:hAnsi="Arial" w:cs="Arial"/>
          <w:bCs/>
          <w:sz w:val="20"/>
          <w:szCs w:val="20"/>
        </w:rPr>
        <w:t xml:space="preserve">W przypadku gdy szkoda przewyższa wysokość zastrzeżonych </w:t>
      </w:r>
      <w:r w:rsidR="00F12D70">
        <w:rPr>
          <w:rFonts w:ascii="Arial" w:hAnsi="Arial" w:cs="Arial"/>
          <w:bCs/>
          <w:sz w:val="20"/>
          <w:szCs w:val="20"/>
        </w:rPr>
        <w:t>kar umownych</w:t>
      </w:r>
      <w:r>
        <w:rPr>
          <w:rFonts w:ascii="Arial" w:hAnsi="Arial" w:cs="Arial"/>
          <w:bCs/>
          <w:sz w:val="20"/>
          <w:szCs w:val="20"/>
        </w:rPr>
        <w:t xml:space="preserve"> ZTM jest uprawniony </w:t>
      </w:r>
      <w:r w:rsidR="007E2C5E">
        <w:rPr>
          <w:rFonts w:ascii="Arial" w:hAnsi="Arial" w:cs="Arial"/>
          <w:bCs/>
          <w:sz w:val="20"/>
          <w:szCs w:val="20"/>
        </w:rPr>
        <w:t>do dochodzenia</w:t>
      </w:r>
      <w:r w:rsidR="00F12D70">
        <w:rPr>
          <w:rFonts w:ascii="Arial" w:hAnsi="Arial" w:cs="Arial"/>
          <w:bCs/>
          <w:sz w:val="20"/>
          <w:szCs w:val="20"/>
        </w:rPr>
        <w:t xml:space="preserve"> odszkodowania przewyższającego wysokość kary</w:t>
      </w:r>
      <w:r w:rsidR="005526AF">
        <w:rPr>
          <w:rFonts w:ascii="Arial" w:hAnsi="Arial" w:cs="Arial"/>
          <w:bCs/>
          <w:sz w:val="20"/>
          <w:szCs w:val="20"/>
        </w:rPr>
        <w:t xml:space="preserve"> umownej</w:t>
      </w:r>
      <w:r w:rsidR="00F12D70">
        <w:rPr>
          <w:rFonts w:ascii="Arial" w:hAnsi="Arial" w:cs="Arial"/>
          <w:bCs/>
          <w:sz w:val="20"/>
          <w:szCs w:val="20"/>
        </w:rPr>
        <w:t xml:space="preserve"> na zasadach ogólnych, określonych w Kodeksie Cywilnym.</w:t>
      </w:r>
    </w:p>
    <w:p w14:paraId="062B371A" w14:textId="211CA7A3" w:rsidR="00F427BE" w:rsidRPr="00F427BE" w:rsidRDefault="00360AEA" w:rsidP="00F427BE">
      <w:pPr>
        <w:pStyle w:val="Tekstpodstawowy"/>
        <w:numPr>
          <w:ilvl w:val="0"/>
          <w:numId w:val="10"/>
        </w:numPr>
        <w:spacing w:line="276" w:lineRule="auto"/>
        <w:rPr>
          <w:rFonts w:ascii="Arial" w:hAnsi="Arial" w:cs="Arial"/>
          <w:sz w:val="20"/>
          <w:szCs w:val="20"/>
        </w:rPr>
      </w:pPr>
      <w:r w:rsidRPr="00F9006D">
        <w:rPr>
          <w:rFonts w:ascii="Arial" w:hAnsi="Arial" w:cs="Arial"/>
          <w:bCs/>
          <w:sz w:val="20"/>
          <w:szCs w:val="20"/>
        </w:rPr>
        <w:t xml:space="preserve">W </w:t>
      </w:r>
      <w:r w:rsidR="007E2C5E" w:rsidRPr="00F9006D">
        <w:rPr>
          <w:rFonts w:ascii="Arial" w:hAnsi="Arial" w:cs="Arial"/>
          <w:bCs/>
          <w:sz w:val="20"/>
          <w:szCs w:val="20"/>
        </w:rPr>
        <w:t>przypadku,</w:t>
      </w:r>
      <w:r w:rsidRPr="00F9006D">
        <w:rPr>
          <w:rFonts w:ascii="Arial" w:hAnsi="Arial" w:cs="Arial"/>
          <w:bCs/>
          <w:sz w:val="20"/>
          <w:szCs w:val="20"/>
        </w:rPr>
        <w:t xml:space="preserve"> jeśli z uwagi na działania i/lub zaniechania Operatora jakiekolwiek podmioty trzecie, w tym użytkownicy będą kierowali względem ZTM jakiekolwiek roszczenia, Operator będzie zobowiązany do podjęcia </w:t>
      </w:r>
      <w:r w:rsidRPr="00B12DDA">
        <w:rPr>
          <w:rFonts w:ascii="Arial" w:hAnsi="Arial" w:cs="Arial"/>
          <w:bCs/>
          <w:sz w:val="20"/>
          <w:szCs w:val="20"/>
        </w:rPr>
        <w:t>wszelkich dozwolonych prawem czynności</w:t>
      </w:r>
      <w:r>
        <w:rPr>
          <w:rFonts w:ascii="Arial" w:hAnsi="Arial" w:cs="Arial"/>
          <w:bCs/>
          <w:sz w:val="20"/>
          <w:szCs w:val="20"/>
        </w:rPr>
        <w:t xml:space="preserve"> celem</w:t>
      </w:r>
      <w:r w:rsidRPr="00F9006D">
        <w:rPr>
          <w:rFonts w:ascii="Arial" w:hAnsi="Arial" w:cs="Arial"/>
          <w:bCs/>
          <w:sz w:val="20"/>
          <w:szCs w:val="20"/>
        </w:rPr>
        <w:t xml:space="preserve"> zwolnienia ZTM </w:t>
      </w:r>
      <w:r w:rsidR="00F427BE">
        <w:rPr>
          <w:rFonts w:ascii="Arial" w:hAnsi="Arial" w:cs="Arial"/>
          <w:bCs/>
          <w:sz w:val="20"/>
          <w:szCs w:val="20"/>
        </w:rPr>
        <w:br/>
      </w:r>
      <w:r w:rsidR="00F427BE" w:rsidRPr="00F9006D">
        <w:rPr>
          <w:rFonts w:ascii="Arial" w:hAnsi="Arial" w:cs="Arial"/>
          <w:bCs/>
          <w:sz w:val="20"/>
          <w:szCs w:val="20"/>
        </w:rPr>
        <w:t>z odpowiedzialności względem takich podmiotów, a na żądanie ZTM do wstąpienia do postępowania sądowego toczącego się wobec ZTM oraz podjęcia</w:t>
      </w:r>
      <w:r w:rsidR="00F427BE" w:rsidRPr="00B12DDA">
        <w:rPr>
          <w:rFonts w:ascii="Arial" w:hAnsi="Arial" w:cs="Arial"/>
          <w:bCs/>
          <w:sz w:val="20"/>
          <w:szCs w:val="20"/>
        </w:rPr>
        <w:t xml:space="preserve"> </w:t>
      </w:r>
      <w:r w:rsidR="00F427BE" w:rsidRPr="00F9006D">
        <w:rPr>
          <w:rFonts w:ascii="Arial" w:hAnsi="Arial" w:cs="Arial"/>
          <w:bCs/>
          <w:sz w:val="20"/>
          <w:szCs w:val="20"/>
        </w:rPr>
        <w:t>wszelkich dozwolonych prawem czynności</w:t>
      </w:r>
      <w:r w:rsidR="00F427BE">
        <w:rPr>
          <w:rFonts w:ascii="Arial" w:hAnsi="Arial" w:cs="Arial"/>
          <w:bCs/>
          <w:sz w:val="20"/>
          <w:szCs w:val="20"/>
        </w:rPr>
        <w:t>.</w:t>
      </w:r>
    </w:p>
    <w:p w14:paraId="5C0135DE" w14:textId="2C5795A5" w:rsidR="00F427BE" w:rsidRDefault="00F427BE" w:rsidP="00344B18">
      <w:pPr>
        <w:pStyle w:val="Tekstpodstawowy"/>
        <w:numPr>
          <w:ilvl w:val="0"/>
          <w:numId w:val="10"/>
        </w:numPr>
        <w:spacing w:line="276" w:lineRule="auto"/>
      </w:pPr>
      <w:r w:rsidRPr="004622FA">
        <w:rPr>
          <w:rFonts w:ascii="Arial" w:hAnsi="Arial" w:cs="Arial"/>
          <w:sz w:val="20"/>
        </w:rPr>
        <w:t>W przypadku wypowiedzenia niniejszej Umowy w trybie natychmiastowym zgodnie z §11 ust. 3 niniejszej Umowy Operator zapłaci ZTM karę umowną w wysokości 10 000 zł</w:t>
      </w:r>
      <w:r>
        <w:rPr>
          <w:rFonts w:ascii="Arial" w:hAnsi="Arial" w:cs="Arial"/>
          <w:sz w:val="20"/>
        </w:rPr>
        <w:t>.</w:t>
      </w:r>
    </w:p>
    <w:p w14:paraId="474A1A37" w14:textId="1BD91B14" w:rsidR="00B53B44" w:rsidRPr="00B53B44" w:rsidRDefault="00B53B44" w:rsidP="00254462">
      <w:pPr>
        <w:pStyle w:val="Tekstpodstawowy"/>
        <w:numPr>
          <w:ilvl w:val="0"/>
          <w:numId w:val="27"/>
        </w:numPr>
        <w:spacing w:before="240" w:after="120" w:line="276" w:lineRule="auto"/>
        <w:jc w:val="center"/>
        <w:rPr>
          <w:rFonts w:ascii="Arial" w:hAnsi="Arial" w:cs="Arial"/>
          <w:b/>
          <w:sz w:val="20"/>
          <w:szCs w:val="20"/>
        </w:rPr>
      </w:pPr>
      <w:r w:rsidRPr="00B53B44">
        <w:rPr>
          <w:rFonts w:ascii="Arial" w:hAnsi="Arial" w:cs="Arial"/>
          <w:b/>
          <w:sz w:val="20"/>
          <w:szCs w:val="20"/>
        </w:rPr>
        <w:t>Reklamacje</w:t>
      </w:r>
    </w:p>
    <w:p w14:paraId="1CCED6CD" w14:textId="20311857" w:rsidR="00B53B44" w:rsidRDefault="00F12D70" w:rsidP="00254462">
      <w:pPr>
        <w:pStyle w:val="Tekstpodstawowy"/>
        <w:numPr>
          <w:ilvl w:val="0"/>
          <w:numId w:val="20"/>
        </w:numPr>
        <w:spacing w:line="276" w:lineRule="auto"/>
        <w:ind w:left="425" w:hanging="425"/>
        <w:rPr>
          <w:rFonts w:ascii="Arial" w:hAnsi="Arial" w:cs="Arial"/>
          <w:sz w:val="20"/>
          <w:szCs w:val="20"/>
        </w:rPr>
      </w:pPr>
      <w:bookmarkStart w:id="23" w:name="_Hlk58929794"/>
      <w:r w:rsidRPr="000777C9">
        <w:rPr>
          <w:rFonts w:ascii="Arial" w:hAnsi="Arial" w:cs="Arial"/>
          <w:sz w:val="20"/>
          <w:szCs w:val="20"/>
        </w:rPr>
        <w:t>Reklamacje dotyczące działania aplikacji</w:t>
      </w:r>
      <w:r w:rsidR="00FB715A">
        <w:rPr>
          <w:rFonts w:ascii="Arial" w:hAnsi="Arial" w:cs="Arial"/>
          <w:sz w:val="20"/>
          <w:szCs w:val="20"/>
        </w:rPr>
        <w:t xml:space="preserve"> oraz systemu Operatora</w:t>
      </w:r>
      <w:r w:rsidRPr="000777C9">
        <w:rPr>
          <w:rFonts w:ascii="Arial" w:hAnsi="Arial" w:cs="Arial"/>
          <w:sz w:val="20"/>
          <w:szCs w:val="20"/>
        </w:rPr>
        <w:t xml:space="preserve"> </w:t>
      </w:r>
      <w:r w:rsidR="00571039">
        <w:rPr>
          <w:rFonts w:ascii="Arial" w:hAnsi="Arial" w:cs="Arial"/>
          <w:sz w:val="20"/>
          <w:szCs w:val="20"/>
        </w:rPr>
        <w:t xml:space="preserve">a </w:t>
      </w:r>
      <w:r w:rsidR="000777C9">
        <w:rPr>
          <w:rFonts w:ascii="Arial" w:hAnsi="Arial" w:cs="Arial"/>
          <w:sz w:val="20"/>
          <w:szCs w:val="20"/>
        </w:rPr>
        <w:t xml:space="preserve">w szczególności procesu zakupu biletu </w:t>
      </w:r>
      <w:r w:rsidRPr="000777C9">
        <w:rPr>
          <w:rFonts w:ascii="Arial" w:hAnsi="Arial" w:cs="Arial"/>
          <w:sz w:val="20"/>
          <w:szCs w:val="20"/>
        </w:rPr>
        <w:t>rozpatrywane są przez Operatora zgodnie z przyjętą procedurą zgłoszeń za pomocą indywidualnego identyfikatora reklamacyjnego Użytkownika</w:t>
      </w:r>
      <w:r w:rsidR="000777C9">
        <w:rPr>
          <w:rFonts w:ascii="Arial" w:hAnsi="Arial" w:cs="Arial"/>
          <w:sz w:val="20"/>
          <w:szCs w:val="20"/>
        </w:rPr>
        <w:t xml:space="preserve"> na portalu </w:t>
      </w:r>
      <w:r w:rsidR="00826BDD">
        <w:rPr>
          <w:rFonts w:ascii="Arial" w:hAnsi="Arial" w:cs="Arial"/>
          <w:sz w:val="20"/>
          <w:szCs w:val="20"/>
        </w:rPr>
        <w:t>użytkownika</w:t>
      </w:r>
      <w:r w:rsidRPr="000777C9">
        <w:rPr>
          <w:rFonts w:ascii="Arial" w:hAnsi="Arial" w:cs="Arial"/>
          <w:sz w:val="20"/>
          <w:szCs w:val="20"/>
        </w:rPr>
        <w:t xml:space="preserve">. </w:t>
      </w:r>
    </w:p>
    <w:p w14:paraId="37F3B98C" w14:textId="3C4B7BA4" w:rsidR="00B53B44" w:rsidRDefault="00F12D70" w:rsidP="00254462">
      <w:pPr>
        <w:pStyle w:val="Tekstpodstawowy"/>
        <w:numPr>
          <w:ilvl w:val="0"/>
          <w:numId w:val="20"/>
        </w:numPr>
        <w:spacing w:line="276" w:lineRule="auto"/>
        <w:ind w:left="425" w:hanging="425"/>
        <w:rPr>
          <w:rFonts w:ascii="Arial" w:hAnsi="Arial" w:cs="Arial"/>
          <w:sz w:val="20"/>
          <w:szCs w:val="20"/>
        </w:rPr>
      </w:pPr>
      <w:r w:rsidRPr="00B53B44">
        <w:rPr>
          <w:rFonts w:ascii="Arial" w:hAnsi="Arial" w:cs="Arial"/>
          <w:sz w:val="20"/>
          <w:szCs w:val="20"/>
        </w:rPr>
        <w:t xml:space="preserve">Reklamacje dotyczące komunikacji </w:t>
      </w:r>
      <w:r w:rsidR="00BF6F86">
        <w:rPr>
          <w:rFonts w:ascii="Arial" w:hAnsi="Arial" w:cs="Arial"/>
          <w:sz w:val="20"/>
          <w:szCs w:val="20"/>
        </w:rPr>
        <w:t>zbiorowej</w:t>
      </w:r>
      <w:r w:rsidR="00BF6F86" w:rsidRPr="00B53B44">
        <w:rPr>
          <w:rFonts w:ascii="Arial" w:hAnsi="Arial" w:cs="Arial"/>
          <w:sz w:val="20"/>
          <w:szCs w:val="20"/>
        </w:rPr>
        <w:t xml:space="preserve"> </w:t>
      </w:r>
      <w:r w:rsidRPr="00B53B44">
        <w:rPr>
          <w:rFonts w:ascii="Arial" w:hAnsi="Arial" w:cs="Arial"/>
          <w:sz w:val="20"/>
          <w:szCs w:val="20"/>
        </w:rPr>
        <w:t xml:space="preserve">organizowanej przez ZTM </w:t>
      </w:r>
      <w:r w:rsidR="000777C9" w:rsidRPr="00B53B44">
        <w:rPr>
          <w:rFonts w:ascii="Arial" w:hAnsi="Arial" w:cs="Arial"/>
          <w:sz w:val="20"/>
          <w:szCs w:val="20"/>
        </w:rPr>
        <w:t xml:space="preserve">a </w:t>
      </w:r>
      <w:r w:rsidRPr="00B53B44">
        <w:rPr>
          <w:rFonts w:ascii="Arial" w:hAnsi="Arial" w:cs="Arial"/>
          <w:sz w:val="20"/>
          <w:szCs w:val="20"/>
        </w:rPr>
        <w:t xml:space="preserve">w szczególności </w:t>
      </w:r>
      <w:r w:rsidR="000777C9" w:rsidRPr="00B53B44">
        <w:rPr>
          <w:rFonts w:ascii="Arial" w:hAnsi="Arial" w:cs="Arial"/>
          <w:sz w:val="20"/>
          <w:szCs w:val="20"/>
        </w:rPr>
        <w:t xml:space="preserve">reklamacje </w:t>
      </w:r>
      <w:r w:rsidR="00E82819">
        <w:rPr>
          <w:rFonts w:ascii="Arial" w:hAnsi="Arial" w:cs="Arial"/>
          <w:sz w:val="20"/>
          <w:szCs w:val="20"/>
        </w:rPr>
        <w:t>w zakresie</w:t>
      </w:r>
      <w:r w:rsidR="000777C9" w:rsidRPr="00B53B44">
        <w:rPr>
          <w:rFonts w:ascii="Arial" w:hAnsi="Arial" w:cs="Arial"/>
          <w:sz w:val="20"/>
          <w:szCs w:val="20"/>
        </w:rPr>
        <w:t xml:space="preserve"> niewykorzystania zakupionego przez pasażera biletu za względu na </w:t>
      </w:r>
      <w:r w:rsidRPr="00B53B44">
        <w:rPr>
          <w:rFonts w:ascii="Arial" w:hAnsi="Arial" w:cs="Arial"/>
          <w:sz w:val="20"/>
          <w:szCs w:val="20"/>
        </w:rPr>
        <w:t>opóźnie</w:t>
      </w:r>
      <w:r w:rsidR="000777C9" w:rsidRPr="00B53B44">
        <w:rPr>
          <w:rFonts w:ascii="Arial" w:hAnsi="Arial" w:cs="Arial"/>
          <w:sz w:val="20"/>
          <w:szCs w:val="20"/>
        </w:rPr>
        <w:t>nia</w:t>
      </w:r>
      <w:r w:rsidRPr="00B53B44">
        <w:rPr>
          <w:rFonts w:ascii="Arial" w:hAnsi="Arial" w:cs="Arial"/>
          <w:sz w:val="20"/>
          <w:szCs w:val="20"/>
        </w:rPr>
        <w:t xml:space="preserve"> i odwoła</w:t>
      </w:r>
      <w:r w:rsidR="000777C9" w:rsidRPr="00B53B44">
        <w:rPr>
          <w:rFonts w:ascii="Arial" w:hAnsi="Arial" w:cs="Arial"/>
          <w:sz w:val="20"/>
          <w:szCs w:val="20"/>
        </w:rPr>
        <w:t xml:space="preserve">nia </w:t>
      </w:r>
      <w:r w:rsidRPr="00B53B44">
        <w:rPr>
          <w:rFonts w:ascii="Arial" w:hAnsi="Arial" w:cs="Arial"/>
          <w:sz w:val="20"/>
          <w:szCs w:val="20"/>
        </w:rPr>
        <w:t>kursów oraz nałożonych opłat dodatkowych</w:t>
      </w:r>
      <w:r w:rsidR="000777C9" w:rsidRPr="00B53B44">
        <w:rPr>
          <w:rFonts w:ascii="Arial" w:hAnsi="Arial" w:cs="Arial"/>
          <w:sz w:val="20"/>
          <w:szCs w:val="20"/>
        </w:rPr>
        <w:t>,</w:t>
      </w:r>
      <w:r w:rsidRPr="00B53B44">
        <w:rPr>
          <w:rFonts w:ascii="Arial" w:hAnsi="Arial" w:cs="Arial"/>
          <w:sz w:val="20"/>
          <w:szCs w:val="20"/>
        </w:rPr>
        <w:t xml:space="preserve"> rozpatrywane są przez ZTM.</w:t>
      </w:r>
    </w:p>
    <w:p w14:paraId="093386B4" w14:textId="7B8D56FF" w:rsidR="00B53B44" w:rsidRDefault="000777C9" w:rsidP="00254462">
      <w:pPr>
        <w:pStyle w:val="Tekstpodstawowy"/>
        <w:numPr>
          <w:ilvl w:val="0"/>
          <w:numId w:val="20"/>
        </w:numPr>
        <w:spacing w:line="276" w:lineRule="auto"/>
        <w:ind w:left="425" w:hanging="425"/>
        <w:rPr>
          <w:rFonts w:ascii="Arial" w:hAnsi="Arial" w:cs="Arial"/>
          <w:sz w:val="20"/>
          <w:szCs w:val="20"/>
        </w:rPr>
      </w:pPr>
      <w:r w:rsidRPr="00B53B44">
        <w:rPr>
          <w:rFonts w:ascii="Arial" w:hAnsi="Arial" w:cs="Arial"/>
          <w:sz w:val="20"/>
        </w:rPr>
        <w:t>Obowiązkiem</w:t>
      </w:r>
      <w:r w:rsidR="00A03751">
        <w:rPr>
          <w:rFonts w:ascii="Arial" w:hAnsi="Arial" w:cs="Arial"/>
          <w:sz w:val="20"/>
        </w:rPr>
        <w:t xml:space="preserve"> Operatora jest współpraca z</w:t>
      </w:r>
      <w:r w:rsidRPr="00B53B44">
        <w:rPr>
          <w:rFonts w:ascii="Arial" w:hAnsi="Arial" w:cs="Arial"/>
          <w:sz w:val="20"/>
        </w:rPr>
        <w:t xml:space="preserve"> ZTM </w:t>
      </w:r>
      <w:r w:rsidR="00A03751">
        <w:rPr>
          <w:rFonts w:ascii="Arial" w:hAnsi="Arial" w:cs="Arial"/>
          <w:sz w:val="20"/>
        </w:rPr>
        <w:t>przy</w:t>
      </w:r>
      <w:r w:rsidR="0029345D">
        <w:rPr>
          <w:rFonts w:ascii="Arial" w:hAnsi="Arial" w:cs="Arial"/>
          <w:sz w:val="20"/>
        </w:rPr>
        <w:t xml:space="preserve"> </w:t>
      </w:r>
      <w:r w:rsidR="00E82819">
        <w:rPr>
          <w:rFonts w:ascii="Arial" w:hAnsi="Arial" w:cs="Arial"/>
          <w:sz w:val="20"/>
        </w:rPr>
        <w:t>rozpatrywani</w:t>
      </w:r>
      <w:r w:rsidR="0029345D">
        <w:rPr>
          <w:rFonts w:ascii="Arial" w:hAnsi="Arial" w:cs="Arial"/>
          <w:sz w:val="20"/>
        </w:rPr>
        <w:t>u</w:t>
      </w:r>
      <w:r w:rsidRPr="00B53B44">
        <w:rPr>
          <w:rFonts w:ascii="Arial" w:hAnsi="Arial" w:cs="Arial"/>
          <w:sz w:val="20"/>
        </w:rPr>
        <w:t xml:space="preserve"> </w:t>
      </w:r>
      <w:r w:rsidR="00584668">
        <w:rPr>
          <w:rFonts w:ascii="Arial" w:hAnsi="Arial" w:cs="Arial"/>
          <w:sz w:val="20"/>
        </w:rPr>
        <w:t xml:space="preserve">skarg, reklamacji, </w:t>
      </w:r>
      <w:proofErr w:type="spellStart"/>
      <w:r w:rsidR="00584668">
        <w:rPr>
          <w:rFonts w:ascii="Arial" w:hAnsi="Arial" w:cs="Arial"/>
          <w:sz w:val="20"/>
        </w:rPr>
        <w:t>odwołań</w:t>
      </w:r>
      <w:proofErr w:type="spellEnd"/>
      <w:r w:rsidR="00584668">
        <w:rPr>
          <w:rFonts w:ascii="Arial" w:hAnsi="Arial" w:cs="Arial"/>
          <w:sz w:val="20"/>
        </w:rPr>
        <w:t xml:space="preserve"> dotyczących komunikacji zbiorowej organizowanej przez ZTM, w tym w zakresie nałożonych opłat dodatkowych, jeśli w ocenie ZTM jest to niezbędne do weryfikacji zasadności</w:t>
      </w:r>
      <w:r w:rsidR="00571039">
        <w:rPr>
          <w:rFonts w:ascii="Arial" w:hAnsi="Arial" w:cs="Arial"/>
          <w:sz w:val="20"/>
        </w:rPr>
        <w:t xml:space="preserve"> </w:t>
      </w:r>
      <w:r w:rsidR="00584668">
        <w:rPr>
          <w:rFonts w:ascii="Arial" w:hAnsi="Arial" w:cs="Arial"/>
          <w:sz w:val="20"/>
        </w:rPr>
        <w:t xml:space="preserve">złożonej skargi, reklamacji lub </w:t>
      </w:r>
      <w:r w:rsidRPr="00B53B44">
        <w:rPr>
          <w:rFonts w:ascii="Arial" w:hAnsi="Arial" w:cs="Arial"/>
          <w:sz w:val="20"/>
        </w:rPr>
        <w:t>o</w:t>
      </w:r>
      <w:r w:rsidR="00584668">
        <w:rPr>
          <w:rFonts w:ascii="Arial" w:hAnsi="Arial" w:cs="Arial"/>
          <w:sz w:val="20"/>
        </w:rPr>
        <w:t>dwołania.</w:t>
      </w:r>
    </w:p>
    <w:p w14:paraId="46BBA5A1" w14:textId="0819B0C0" w:rsidR="000777C9" w:rsidRPr="00B53B44" w:rsidRDefault="000777C9" w:rsidP="00254462">
      <w:pPr>
        <w:pStyle w:val="Tekstpodstawowy"/>
        <w:numPr>
          <w:ilvl w:val="0"/>
          <w:numId w:val="20"/>
        </w:numPr>
        <w:spacing w:line="276" w:lineRule="auto"/>
        <w:ind w:left="425" w:hanging="425"/>
        <w:rPr>
          <w:rFonts w:ascii="Arial" w:hAnsi="Arial" w:cs="Arial"/>
          <w:sz w:val="20"/>
          <w:szCs w:val="20"/>
        </w:rPr>
      </w:pPr>
      <w:r w:rsidRPr="00B53B44">
        <w:rPr>
          <w:rFonts w:ascii="Arial" w:hAnsi="Arial" w:cs="Arial"/>
          <w:sz w:val="20"/>
        </w:rPr>
        <w:t xml:space="preserve">ZTM nie </w:t>
      </w:r>
      <w:r w:rsidR="002B4448">
        <w:rPr>
          <w:rFonts w:ascii="Arial" w:hAnsi="Arial" w:cs="Arial"/>
          <w:sz w:val="20"/>
        </w:rPr>
        <w:t>rozpatruje</w:t>
      </w:r>
      <w:r w:rsidR="002B4448" w:rsidRPr="00B53B44">
        <w:rPr>
          <w:rFonts w:ascii="Arial" w:hAnsi="Arial" w:cs="Arial"/>
          <w:sz w:val="20"/>
        </w:rPr>
        <w:t xml:space="preserve"> </w:t>
      </w:r>
      <w:r w:rsidRPr="00B53B44">
        <w:rPr>
          <w:rFonts w:ascii="Arial" w:hAnsi="Arial" w:cs="Arial"/>
          <w:sz w:val="20"/>
        </w:rPr>
        <w:t>oraz nie przekazuje Operatorowi reklamacji, skarg oraz zgłoszeń dotyczących funkcjonowania systemu Operatora,</w:t>
      </w:r>
      <w:r w:rsidR="00F9006D">
        <w:rPr>
          <w:rFonts w:ascii="Arial" w:hAnsi="Arial" w:cs="Arial"/>
          <w:sz w:val="20"/>
        </w:rPr>
        <w:t xml:space="preserve"> w tym</w:t>
      </w:r>
      <w:r w:rsidRPr="00B53B44">
        <w:rPr>
          <w:rFonts w:ascii="Arial" w:hAnsi="Arial" w:cs="Arial"/>
          <w:sz w:val="20"/>
        </w:rPr>
        <w:t xml:space="preserve"> działania aplikacji</w:t>
      </w:r>
      <w:r w:rsidR="00F9006D">
        <w:rPr>
          <w:rFonts w:ascii="Arial" w:hAnsi="Arial" w:cs="Arial"/>
          <w:sz w:val="20"/>
        </w:rPr>
        <w:t xml:space="preserve"> mobilnej,</w:t>
      </w:r>
      <w:r w:rsidRPr="00B53B44">
        <w:rPr>
          <w:rFonts w:ascii="Arial" w:hAnsi="Arial" w:cs="Arial"/>
          <w:sz w:val="20"/>
        </w:rPr>
        <w:t xml:space="preserve"> otrzymanych bezpośrednio od użytkowników,</w:t>
      </w:r>
      <w:r w:rsidR="00D64D73">
        <w:rPr>
          <w:rFonts w:ascii="Arial" w:hAnsi="Arial" w:cs="Arial"/>
          <w:sz w:val="20"/>
        </w:rPr>
        <w:t xml:space="preserve"> </w:t>
      </w:r>
      <w:r w:rsidRPr="00B53B44">
        <w:rPr>
          <w:rFonts w:ascii="Arial" w:hAnsi="Arial" w:cs="Arial"/>
          <w:sz w:val="20"/>
        </w:rPr>
        <w:t xml:space="preserve">jak również za pośrednictwem </w:t>
      </w:r>
      <w:r w:rsidR="005E3FC2">
        <w:rPr>
          <w:rFonts w:ascii="Arial" w:hAnsi="Arial" w:cs="Arial"/>
          <w:sz w:val="20"/>
        </w:rPr>
        <w:t>Operatora</w:t>
      </w:r>
      <w:r w:rsidRPr="00B53B44">
        <w:rPr>
          <w:rFonts w:ascii="Arial" w:hAnsi="Arial" w:cs="Arial"/>
          <w:sz w:val="20"/>
        </w:rPr>
        <w:t>.</w:t>
      </w:r>
    </w:p>
    <w:p w14:paraId="706BB42E" w14:textId="45ABF744" w:rsidR="000777C9" w:rsidRPr="000777C9" w:rsidRDefault="009163F7" w:rsidP="00254462">
      <w:pPr>
        <w:pStyle w:val="Tekstpodstawowy"/>
        <w:numPr>
          <w:ilvl w:val="0"/>
          <w:numId w:val="20"/>
        </w:numPr>
        <w:spacing w:line="276" w:lineRule="auto"/>
        <w:ind w:left="425" w:hanging="425"/>
        <w:rPr>
          <w:rFonts w:ascii="Arial" w:hAnsi="Arial" w:cs="Arial"/>
          <w:sz w:val="20"/>
          <w:szCs w:val="20"/>
        </w:rPr>
      </w:pPr>
      <w:r w:rsidRPr="00642221">
        <w:rPr>
          <w:rFonts w:ascii="Arial" w:hAnsi="Arial" w:cs="Arial"/>
          <w:sz w:val="20"/>
          <w:szCs w:val="20"/>
        </w:rPr>
        <w:t>Operator nie</w:t>
      </w:r>
      <w:r w:rsidR="00581146">
        <w:rPr>
          <w:rFonts w:ascii="Arial" w:hAnsi="Arial" w:cs="Arial"/>
          <w:sz w:val="20"/>
          <w:szCs w:val="20"/>
        </w:rPr>
        <w:t xml:space="preserve"> </w:t>
      </w:r>
      <w:r w:rsidR="00581146" w:rsidRPr="00581146">
        <w:rPr>
          <w:rFonts w:ascii="Arial" w:hAnsi="Arial" w:cs="Arial"/>
          <w:sz w:val="20"/>
          <w:szCs w:val="20"/>
        </w:rPr>
        <w:t>rozpatruje oraz nie przekazuje</w:t>
      </w:r>
      <w:r w:rsidR="00581146">
        <w:rPr>
          <w:rFonts w:ascii="Arial" w:hAnsi="Arial" w:cs="Arial"/>
          <w:sz w:val="20"/>
          <w:szCs w:val="20"/>
        </w:rPr>
        <w:t xml:space="preserve"> </w:t>
      </w:r>
      <w:r w:rsidRPr="00642221">
        <w:rPr>
          <w:rFonts w:ascii="Arial" w:hAnsi="Arial" w:cs="Arial"/>
          <w:sz w:val="20"/>
          <w:szCs w:val="20"/>
        </w:rPr>
        <w:t xml:space="preserve">reklamacji dotyczących </w:t>
      </w:r>
      <w:r>
        <w:rPr>
          <w:rFonts w:ascii="Arial" w:hAnsi="Arial" w:cs="Arial"/>
          <w:sz w:val="20"/>
          <w:szCs w:val="20"/>
        </w:rPr>
        <w:t xml:space="preserve">komunikacji </w:t>
      </w:r>
      <w:r w:rsidR="00E82819">
        <w:rPr>
          <w:rFonts w:ascii="Arial" w:hAnsi="Arial" w:cs="Arial"/>
          <w:sz w:val="20"/>
          <w:szCs w:val="20"/>
        </w:rPr>
        <w:t>zbiorowej</w:t>
      </w:r>
      <w:r w:rsidRPr="006015A3">
        <w:rPr>
          <w:rFonts w:ascii="Arial" w:hAnsi="Arial" w:cs="Arial"/>
          <w:sz w:val="20"/>
          <w:szCs w:val="20"/>
        </w:rPr>
        <w:t xml:space="preserve"> organizowanej przez </w:t>
      </w:r>
      <w:r>
        <w:rPr>
          <w:rFonts w:ascii="Arial" w:hAnsi="Arial" w:cs="Arial"/>
          <w:sz w:val="20"/>
          <w:szCs w:val="20"/>
        </w:rPr>
        <w:t>ZTM.</w:t>
      </w:r>
    </w:p>
    <w:bookmarkEnd w:id="23"/>
    <w:p w14:paraId="3C4D6637" w14:textId="156FCCB9" w:rsidR="00F12D70" w:rsidRDefault="00F12D70" w:rsidP="00254462">
      <w:pPr>
        <w:pStyle w:val="Tekstpodstawowy"/>
        <w:numPr>
          <w:ilvl w:val="0"/>
          <w:numId w:val="33"/>
        </w:numPr>
        <w:spacing w:before="240" w:after="120" w:line="276" w:lineRule="auto"/>
        <w:jc w:val="center"/>
        <w:rPr>
          <w:rFonts w:ascii="Arial" w:hAnsi="Arial" w:cs="Arial"/>
          <w:b/>
          <w:bCs/>
          <w:sz w:val="20"/>
          <w:szCs w:val="20"/>
        </w:rPr>
      </w:pPr>
      <w:r>
        <w:rPr>
          <w:rFonts w:ascii="Arial" w:hAnsi="Arial" w:cs="Arial"/>
          <w:b/>
          <w:bCs/>
          <w:sz w:val="20"/>
          <w:szCs w:val="20"/>
        </w:rPr>
        <w:t>Przetwarzanie danych osobowych</w:t>
      </w:r>
    </w:p>
    <w:p w14:paraId="65A75B3C" w14:textId="39E77685" w:rsidR="005E3FC2" w:rsidRPr="005E3FC2" w:rsidRDefault="005E3FC2" w:rsidP="00254462">
      <w:pPr>
        <w:pStyle w:val="Tekstpodstawowy"/>
        <w:numPr>
          <w:ilvl w:val="0"/>
          <w:numId w:val="11"/>
        </w:numPr>
        <w:spacing w:line="276" w:lineRule="auto"/>
        <w:ind w:left="425" w:hanging="425"/>
        <w:rPr>
          <w:rFonts w:ascii="Arial" w:hAnsi="Arial" w:cs="Arial"/>
          <w:sz w:val="20"/>
          <w:szCs w:val="20"/>
        </w:rPr>
      </w:pPr>
      <w:bookmarkStart w:id="24" w:name="_Hlk58930349"/>
      <w:r w:rsidRPr="005E3FC2">
        <w:rPr>
          <w:rFonts w:ascii="Arial" w:hAnsi="Arial" w:cs="Arial"/>
          <w:sz w:val="20"/>
          <w:szCs w:val="20"/>
        </w:rPr>
        <w:t>Dane osobowe osób trzecich, tzn. przedstawicieli Stron umowy oraz dane kontaktowe osób wyznaczonych do realizacji umowy są udostępniane pomiędzy Stronami, które pełnią rolę odrębnych Administratorów w rozumieniu art. 4 pkt. 7 RODO</w:t>
      </w:r>
      <w:r>
        <w:rPr>
          <w:rFonts w:ascii="Arial" w:hAnsi="Arial" w:cs="Arial"/>
          <w:sz w:val="20"/>
          <w:szCs w:val="20"/>
        </w:rPr>
        <w:t xml:space="preserve"> </w:t>
      </w:r>
      <w:r w:rsidRPr="005E3FC2">
        <w:rPr>
          <w:rFonts w:ascii="Arial" w:hAnsi="Arial" w:cs="Arial"/>
          <w:sz w:val="20"/>
          <w:szCs w:val="20"/>
          <w:vertAlign w:val="superscript"/>
        </w:rPr>
        <w:footnoteReference w:id="2"/>
      </w:r>
      <w:r w:rsidRPr="005E3FC2">
        <w:rPr>
          <w:rFonts w:ascii="Arial" w:hAnsi="Arial" w:cs="Arial"/>
          <w:sz w:val="20"/>
          <w:szCs w:val="20"/>
        </w:rPr>
        <w:t>. Podstawą udostępnienia danych pomiędzy Stronami jest art. 6 ust. 1 lit. f RODO.</w:t>
      </w:r>
    </w:p>
    <w:p w14:paraId="606400C9" w14:textId="25AFFDFA" w:rsidR="005E3FC2" w:rsidRPr="005E3FC2" w:rsidRDefault="00D33CE3" w:rsidP="00254462">
      <w:pPr>
        <w:pStyle w:val="Tekstpodstawowy"/>
        <w:numPr>
          <w:ilvl w:val="0"/>
          <w:numId w:val="11"/>
        </w:numPr>
        <w:spacing w:line="276" w:lineRule="auto"/>
        <w:ind w:left="425" w:hanging="425"/>
        <w:rPr>
          <w:rFonts w:ascii="Arial" w:hAnsi="Arial" w:cs="Arial"/>
          <w:sz w:val="20"/>
          <w:szCs w:val="20"/>
        </w:rPr>
      </w:pPr>
      <w:r>
        <w:rPr>
          <w:rFonts w:ascii="Arial" w:hAnsi="Arial" w:cs="Arial"/>
          <w:sz w:val="20"/>
          <w:szCs w:val="20"/>
        </w:rPr>
        <w:t>Operator</w:t>
      </w:r>
      <w:r w:rsidR="005E3FC2" w:rsidRPr="005E3FC2">
        <w:rPr>
          <w:rFonts w:ascii="Arial" w:hAnsi="Arial" w:cs="Arial"/>
          <w:sz w:val="20"/>
          <w:szCs w:val="20"/>
        </w:rPr>
        <w:t xml:space="preserve"> zobowiązuje się do realizowania obowiązku informacyjnego wynikającego z art. 14 RODO w imieniu </w:t>
      </w:r>
      <w:r>
        <w:rPr>
          <w:rFonts w:ascii="Arial" w:hAnsi="Arial" w:cs="Arial"/>
          <w:sz w:val="20"/>
          <w:szCs w:val="20"/>
        </w:rPr>
        <w:t>Zarządu Transportu Metropolitalnego</w:t>
      </w:r>
      <w:r w:rsidR="005E3FC2" w:rsidRPr="005E3FC2">
        <w:rPr>
          <w:rFonts w:ascii="Arial" w:hAnsi="Arial" w:cs="Arial"/>
          <w:sz w:val="20"/>
          <w:szCs w:val="20"/>
        </w:rPr>
        <w:t xml:space="preserve"> wobec osób wymienionych w ust.1</w:t>
      </w:r>
    </w:p>
    <w:p w14:paraId="777EFFC0" w14:textId="38BF7D5F" w:rsidR="005E3FC2" w:rsidRPr="005E3FC2" w:rsidRDefault="005E3FC2" w:rsidP="00254462">
      <w:pPr>
        <w:pStyle w:val="Tekstpodstawowy"/>
        <w:numPr>
          <w:ilvl w:val="0"/>
          <w:numId w:val="11"/>
        </w:numPr>
        <w:spacing w:line="276" w:lineRule="auto"/>
        <w:ind w:left="425" w:hanging="425"/>
        <w:rPr>
          <w:rFonts w:ascii="Arial" w:hAnsi="Arial" w:cs="Arial"/>
          <w:sz w:val="20"/>
          <w:szCs w:val="20"/>
        </w:rPr>
      </w:pPr>
      <w:r w:rsidRPr="005E3FC2">
        <w:rPr>
          <w:rFonts w:ascii="Arial" w:hAnsi="Arial" w:cs="Arial"/>
          <w:sz w:val="20"/>
          <w:szCs w:val="20"/>
        </w:rPr>
        <w:t xml:space="preserve">Wzór klauzuli informacyjnej z art. 14 RODO stanowi Załącznik nr </w:t>
      </w:r>
      <w:r w:rsidR="008C27BC">
        <w:rPr>
          <w:rFonts w:ascii="Arial" w:hAnsi="Arial" w:cs="Arial"/>
          <w:sz w:val="20"/>
          <w:szCs w:val="20"/>
        </w:rPr>
        <w:t>5</w:t>
      </w:r>
      <w:r w:rsidRPr="005E3FC2">
        <w:rPr>
          <w:rFonts w:ascii="Arial" w:hAnsi="Arial" w:cs="Arial"/>
          <w:sz w:val="20"/>
          <w:szCs w:val="20"/>
        </w:rPr>
        <w:t xml:space="preserve"> do niniejszej umowy.</w:t>
      </w:r>
    </w:p>
    <w:p w14:paraId="5E2655B2" w14:textId="292AF921" w:rsidR="005E3FC2" w:rsidRPr="005E3FC2" w:rsidRDefault="005E3FC2" w:rsidP="00254462">
      <w:pPr>
        <w:pStyle w:val="Tekstpodstawowy"/>
        <w:numPr>
          <w:ilvl w:val="0"/>
          <w:numId w:val="11"/>
        </w:numPr>
        <w:spacing w:line="276" w:lineRule="auto"/>
        <w:ind w:left="425" w:hanging="425"/>
        <w:rPr>
          <w:rFonts w:ascii="Arial" w:hAnsi="Arial" w:cs="Arial"/>
          <w:sz w:val="20"/>
          <w:szCs w:val="20"/>
        </w:rPr>
      </w:pPr>
      <w:r w:rsidRPr="005E3FC2">
        <w:rPr>
          <w:rFonts w:ascii="Arial" w:hAnsi="Arial" w:cs="Arial"/>
          <w:sz w:val="20"/>
          <w:szCs w:val="20"/>
        </w:rPr>
        <w:t xml:space="preserve">Przetwarzanie danych osobowych użytkowników określono w umowie powierzenia przetwarzania danych osobowych stanowiącej Załącznik nr </w:t>
      </w:r>
      <w:r w:rsidR="008C27BC">
        <w:rPr>
          <w:rFonts w:ascii="Arial" w:hAnsi="Arial" w:cs="Arial"/>
          <w:sz w:val="20"/>
          <w:szCs w:val="20"/>
        </w:rPr>
        <w:t>6</w:t>
      </w:r>
      <w:r w:rsidRPr="005E3FC2">
        <w:rPr>
          <w:rFonts w:ascii="Arial" w:hAnsi="Arial" w:cs="Arial"/>
          <w:sz w:val="20"/>
          <w:szCs w:val="20"/>
        </w:rPr>
        <w:t xml:space="preserve"> do niniejszej umowy.</w:t>
      </w:r>
    </w:p>
    <w:bookmarkEnd w:id="24"/>
    <w:p w14:paraId="783C3BCD" w14:textId="22AA8604" w:rsidR="00F12D70" w:rsidRDefault="00F12D70" w:rsidP="00254462">
      <w:pPr>
        <w:pStyle w:val="Nagwek1"/>
        <w:numPr>
          <w:ilvl w:val="0"/>
          <w:numId w:val="33"/>
        </w:numPr>
        <w:spacing w:before="240" w:after="120" w:line="276" w:lineRule="auto"/>
        <w:jc w:val="center"/>
        <w:rPr>
          <w:rFonts w:ascii="Arial" w:hAnsi="Arial" w:cs="Arial"/>
          <w:sz w:val="20"/>
          <w:szCs w:val="20"/>
        </w:rPr>
      </w:pPr>
      <w:r>
        <w:rPr>
          <w:rFonts w:ascii="Arial" w:hAnsi="Arial" w:cs="Arial"/>
          <w:sz w:val="20"/>
          <w:szCs w:val="20"/>
        </w:rPr>
        <w:t>Czas trwania Umowy</w:t>
      </w:r>
    </w:p>
    <w:p w14:paraId="39CF2A99" w14:textId="2F08B1CE" w:rsidR="00F12D70" w:rsidRDefault="00F12D70" w:rsidP="007F1224">
      <w:pPr>
        <w:pStyle w:val="Tekstpodstawowy"/>
        <w:numPr>
          <w:ilvl w:val="0"/>
          <w:numId w:val="12"/>
        </w:numPr>
        <w:spacing w:line="276" w:lineRule="auto"/>
        <w:rPr>
          <w:rFonts w:ascii="Arial" w:hAnsi="Arial" w:cs="Arial"/>
          <w:sz w:val="20"/>
          <w:szCs w:val="20"/>
        </w:rPr>
      </w:pPr>
      <w:r>
        <w:rPr>
          <w:rFonts w:ascii="Arial" w:hAnsi="Arial" w:cs="Arial"/>
          <w:sz w:val="20"/>
          <w:szCs w:val="20"/>
        </w:rPr>
        <w:t xml:space="preserve">Niniejsza Umowa </w:t>
      </w:r>
      <w:r w:rsidRPr="00C240D5">
        <w:rPr>
          <w:rFonts w:ascii="Arial" w:hAnsi="Arial" w:cs="Arial"/>
          <w:sz w:val="20"/>
          <w:szCs w:val="20"/>
        </w:rPr>
        <w:t xml:space="preserve">zostaje zawarta na </w:t>
      </w:r>
      <w:r w:rsidRPr="007F1224">
        <w:rPr>
          <w:rFonts w:ascii="Arial" w:hAnsi="Arial" w:cs="Arial"/>
          <w:sz w:val="20"/>
          <w:szCs w:val="20"/>
        </w:rPr>
        <w:t>czas</w:t>
      </w:r>
      <w:r w:rsidR="00584668" w:rsidRPr="007F1224">
        <w:rPr>
          <w:rFonts w:ascii="Arial" w:hAnsi="Arial" w:cs="Arial"/>
          <w:sz w:val="20"/>
          <w:szCs w:val="20"/>
        </w:rPr>
        <w:t xml:space="preserve"> </w:t>
      </w:r>
      <w:r w:rsidR="00344B18" w:rsidRPr="00344B18">
        <w:rPr>
          <w:rFonts w:ascii="Arial" w:hAnsi="Arial" w:cs="Arial"/>
          <w:sz w:val="20"/>
          <w:szCs w:val="20"/>
        </w:rPr>
        <w:t>określony 24 miesięcy licząc od dnia zawarcia umowy, nie dłużej niż do dnia 30.06.2023 r.</w:t>
      </w:r>
      <w:r w:rsidR="00344B18" w:rsidDel="00344B18">
        <w:rPr>
          <w:rFonts w:ascii="Arial" w:hAnsi="Arial" w:cs="Arial"/>
          <w:sz w:val="20"/>
          <w:szCs w:val="20"/>
        </w:rPr>
        <w:t xml:space="preserve"> </w:t>
      </w:r>
    </w:p>
    <w:p w14:paraId="5BA204A0" w14:textId="7E1B3512" w:rsidR="00F12D70" w:rsidRDefault="00F12D70" w:rsidP="00254462">
      <w:pPr>
        <w:pStyle w:val="Tekstpodstawowy"/>
        <w:numPr>
          <w:ilvl w:val="0"/>
          <w:numId w:val="12"/>
        </w:numPr>
        <w:spacing w:line="276" w:lineRule="auto"/>
        <w:ind w:left="426" w:hanging="426"/>
        <w:rPr>
          <w:rFonts w:ascii="Arial" w:hAnsi="Arial" w:cs="Arial"/>
          <w:sz w:val="20"/>
          <w:szCs w:val="20"/>
        </w:rPr>
      </w:pPr>
      <w:r>
        <w:rPr>
          <w:rFonts w:ascii="Arial" w:hAnsi="Arial" w:cs="Arial"/>
          <w:sz w:val="20"/>
          <w:szCs w:val="20"/>
        </w:rPr>
        <w:t>Stronom przysługuje prawo rozwiązania umowy z zachowaniem miesięcznego okresu wypowiedzenia</w:t>
      </w:r>
      <w:r w:rsidR="00B36928">
        <w:rPr>
          <w:rFonts w:ascii="Arial" w:hAnsi="Arial" w:cs="Arial"/>
          <w:sz w:val="20"/>
          <w:szCs w:val="20"/>
        </w:rPr>
        <w:t xml:space="preserve"> bez wskazania przyczyn</w:t>
      </w:r>
      <w:r>
        <w:rPr>
          <w:rFonts w:ascii="Arial" w:hAnsi="Arial" w:cs="Arial"/>
          <w:sz w:val="20"/>
          <w:szCs w:val="20"/>
        </w:rPr>
        <w:t>.</w:t>
      </w:r>
      <w:r w:rsidR="00BC2679">
        <w:rPr>
          <w:rFonts w:ascii="Arial" w:hAnsi="Arial" w:cs="Arial"/>
          <w:sz w:val="20"/>
          <w:szCs w:val="20"/>
        </w:rPr>
        <w:t xml:space="preserve"> W przypadku wypowiedzenia umowy w tym trybie przez </w:t>
      </w:r>
      <w:r w:rsidR="00BC2679">
        <w:rPr>
          <w:rFonts w:ascii="Arial" w:hAnsi="Arial" w:cs="Arial"/>
          <w:sz w:val="20"/>
          <w:szCs w:val="20"/>
        </w:rPr>
        <w:lastRenderedPageBreak/>
        <w:t xml:space="preserve">którąkolwiek ze Stron </w:t>
      </w:r>
      <w:r w:rsidR="002F6AB6">
        <w:rPr>
          <w:rFonts w:ascii="Arial" w:hAnsi="Arial" w:cs="Arial"/>
          <w:sz w:val="20"/>
          <w:szCs w:val="20"/>
        </w:rPr>
        <w:t>żadna ze Stron nie może żądać od drugiej Strony jakiegokolwiek odszkodowania.</w:t>
      </w:r>
    </w:p>
    <w:p w14:paraId="71984E2E" w14:textId="77777777" w:rsidR="00F12D70" w:rsidRDefault="00F12D70" w:rsidP="00254462">
      <w:pPr>
        <w:pStyle w:val="Tekstpodstawowy"/>
        <w:numPr>
          <w:ilvl w:val="0"/>
          <w:numId w:val="12"/>
        </w:numPr>
        <w:spacing w:line="276" w:lineRule="auto"/>
        <w:ind w:left="426" w:hanging="426"/>
        <w:rPr>
          <w:rFonts w:ascii="Arial" w:hAnsi="Arial" w:cs="Arial"/>
          <w:sz w:val="20"/>
          <w:szCs w:val="20"/>
        </w:rPr>
      </w:pPr>
      <w:r>
        <w:rPr>
          <w:rFonts w:ascii="Arial" w:hAnsi="Arial" w:cs="Arial"/>
          <w:sz w:val="20"/>
          <w:szCs w:val="20"/>
        </w:rPr>
        <w:t>ZTM przysługuje prawo rozwiązania Umowy w trybie natychmiastowym w przypadku:</w:t>
      </w:r>
    </w:p>
    <w:p w14:paraId="7AFC35AA" w14:textId="4694AFFE"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co najmniej trzykrotnego zawieszenia działania systemu w ciągu miesiąca</w:t>
      </w:r>
      <w:r w:rsidR="004A2093">
        <w:rPr>
          <w:rFonts w:ascii="Arial" w:hAnsi="Arial" w:cs="Arial"/>
          <w:sz w:val="20"/>
          <w:szCs w:val="20"/>
        </w:rPr>
        <w:t xml:space="preserve"> kalendarzowego</w:t>
      </w:r>
      <w:r>
        <w:rPr>
          <w:rFonts w:ascii="Arial" w:hAnsi="Arial" w:cs="Arial"/>
          <w:sz w:val="20"/>
          <w:szCs w:val="20"/>
        </w:rPr>
        <w:t xml:space="preserve">, każdorazowo na czas co najmniej 6 </w:t>
      </w:r>
      <w:r w:rsidR="00C67590">
        <w:rPr>
          <w:rFonts w:ascii="Arial" w:hAnsi="Arial" w:cs="Arial"/>
          <w:sz w:val="20"/>
          <w:szCs w:val="20"/>
        </w:rPr>
        <w:t xml:space="preserve">kolejnych </w:t>
      </w:r>
      <w:r>
        <w:rPr>
          <w:rFonts w:ascii="Arial" w:hAnsi="Arial" w:cs="Arial"/>
          <w:sz w:val="20"/>
          <w:szCs w:val="20"/>
        </w:rPr>
        <w:t>godzin, z przyczyn leżących po stronie Operatora</w:t>
      </w:r>
      <w:r w:rsidR="004A2093">
        <w:rPr>
          <w:rFonts w:ascii="Arial" w:hAnsi="Arial" w:cs="Arial"/>
          <w:sz w:val="20"/>
          <w:szCs w:val="20"/>
        </w:rPr>
        <w:t xml:space="preserve"> bądź osób za których działania i zaniechania ponosi on odpowiedzialność</w:t>
      </w:r>
      <w:r>
        <w:rPr>
          <w:rFonts w:ascii="Arial" w:hAnsi="Arial" w:cs="Arial"/>
          <w:sz w:val="20"/>
          <w:szCs w:val="20"/>
        </w:rPr>
        <w:t>,</w:t>
      </w:r>
    </w:p>
    <w:p w14:paraId="38A3BDCF" w14:textId="4D0035DC"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stwierdzenia generowania przez Operatora</w:t>
      </w:r>
      <w:r w:rsidR="004A2093">
        <w:rPr>
          <w:rFonts w:ascii="Arial" w:hAnsi="Arial" w:cs="Arial"/>
          <w:sz w:val="20"/>
          <w:szCs w:val="20"/>
        </w:rPr>
        <w:t xml:space="preserve"> bądź osoby, za których działania i zaniechania ponosi on odpowiedzialność</w:t>
      </w:r>
      <w:r>
        <w:rPr>
          <w:rFonts w:ascii="Arial" w:hAnsi="Arial" w:cs="Arial"/>
          <w:sz w:val="20"/>
          <w:szCs w:val="20"/>
        </w:rPr>
        <w:t xml:space="preserve"> biletów nieewidencjonowanych w systemie</w:t>
      </w:r>
      <w:r w:rsidR="003F58BB">
        <w:rPr>
          <w:rFonts w:ascii="Arial" w:hAnsi="Arial" w:cs="Arial"/>
          <w:sz w:val="20"/>
          <w:szCs w:val="20"/>
        </w:rPr>
        <w:t xml:space="preserve"> </w:t>
      </w:r>
      <w:proofErr w:type="spellStart"/>
      <w:r w:rsidR="003F58BB">
        <w:rPr>
          <w:rFonts w:ascii="Arial" w:hAnsi="Arial" w:cs="Arial"/>
          <w:sz w:val="20"/>
          <w:szCs w:val="20"/>
        </w:rPr>
        <w:t>eMagazyn</w:t>
      </w:r>
      <w:proofErr w:type="spellEnd"/>
      <w:r>
        <w:rPr>
          <w:rFonts w:ascii="Arial" w:hAnsi="Arial" w:cs="Arial"/>
          <w:sz w:val="20"/>
          <w:szCs w:val="20"/>
        </w:rPr>
        <w:t>,</w:t>
      </w:r>
    </w:p>
    <w:p w14:paraId="7CB57C32" w14:textId="0E18D2CE"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 xml:space="preserve">niesporządzenia przez Operatora raportów, o których mowa w </w:t>
      </w:r>
      <w:r>
        <w:rPr>
          <w:rFonts w:ascii="Arial" w:hAnsi="Arial" w:cs="Arial"/>
          <w:sz w:val="20"/>
          <w:szCs w:val="20"/>
        </w:rPr>
        <w:fldChar w:fldCharType="begin"/>
      </w:r>
      <w:r>
        <w:rPr>
          <w:rFonts w:ascii="Arial" w:hAnsi="Arial" w:cs="Arial"/>
          <w:sz w:val="20"/>
          <w:szCs w:val="20"/>
        </w:rPr>
        <w:instrText xml:space="preserve"> REF _Ref450743409 \r \h  \* MERGEFORMAT </w:instrText>
      </w:r>
      <w:r>
        <w:rPr>
          <w:rFonts w:ascii="Arial" w:hAnsi="Arial" w:cs="Arial"/>
          <w:sz w:val="20"/>
          <w:szCs w:val="20"/>
        </w:rPr>
      </w:r>
      <w:r>
        <w:rPr>
          <w:rFonts w:ascii="Arial" w:hAnsi="Arial" w:cs="Arial"/>
          <w:sz w:val="20"/>
          <w:szCs w:val="20"/>
        </w:rPr>
        <w:fldChar w:fldCharType="separate"/>
      </w:r>
      <w:bookmarkStart w:id="25" w:name="_Hlk65583582"/>
      <w:r w:rsidR="005C797A">
        <w:rPr>
          <w:rFonts w:ascii="Arial" w:hAnsi="Arial" w:cs="Arial"/>
          <w:sz w:val="20"/>
          <w:szCs w:val="20"/>
        </w:rPr>
        <w:t>§ 5</w:t>
      </w:r>
      <w:bookmarkEnd w:id="25"/>
      <w:r>
        <w:rPr>
          <w:rFonts w:ascii="Arial" w:hAnsi="Arial" w:cs="Arial"/>
          <w:sz w:val="20"/>
          <w:szCs w:val="20"/>
        </w:rPr>
        <w:fldChar w:fldCharType="end"/>
      </w:r>
      <w:r>
        <w:rPr>
          <w:rFonts w:ascii="Arial" w:hAnsi="Arial" w:cs="Arial"/>
          <w:sz w:val="20"/>
          <w:szCs w:val="20"/>
        </w:rPr>
        <w:t xml:space="preserve"> ust. </w:t>
      </w:r>
      <w:r w:rsidR="00D64D73">
        <w:rPr>
          <w:rFonts w:ascii="Arial" w:hAnsi="Arial" w:cs="Arial"/>
          <w:sz w:val="20"/>
          <w:szCs w:val="20"/>
        </w:rPr>
        <w:t>6</w:t>
      </w:r>
      <w:r>
        <w:rPr>
          <w:rFonts w:ascii="Arial" w:hAnsi="Arial" w:cs="Arial"/>
          <w:sz w:val="20"/>
          <w:szCs w:val="20"/>
        </w:rPr>
        <w:t xml:space="preserve"> Umowy w ustalonych</w:t>
      </w:r>
      <w:r w:rsidR="004A2093">
        <w:rPr>
          <w:rFonts w:ascii="Arial" w:hAnsi="Arial" w:cs="Arial"/>
          <w:sz w:val="20"/>
          <w:szCs w:val="20"/>
        </w:rPr>
        <w:t xml:space="preserve"> tam</w:t>
      </w:r>
      <w:r>
        <w:rPr>
          <w:rFonts w:ascii="Arial" w:hAnsi="Arial" w:cs="Arial"/>
          <w:sz w:val="20"/>
          <w:szCs w:val="20"/>
        </w:rPr>
        <w:t xml:space="preserve"> terminach,</w:t>
      </w:r>
    </w:p>
    <w:p w14:paraId="596A8DBD" w14:textId="3E25FC43"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 xml:space="preserve">niepoinformowania ZTM o zmianach w oświadczeniach, zgodnie z </w:t>
      </w:r>
      <w:r>
        <w:rPr>
          <w:rFonts w:ascii="Arial" w:hAnsi="Arial" w:cs="Arial"/>
          <w:sz w:val="20"/>
          <w:szCs w:val="20"/>
        </w:rPr>
        <w:fldChar w:fldCharType="begin"/>
      </w:r>
      <w:r>
        <w:rPr>
          <w:rFonts w:ascii="Arial" w:hAnsi="Arial" w:cs="Arial"/>
          <w:sz w:val="20"/>
          <w:szCs w:val="20"/>
        </w:rPr>
        <w:instrText xml:space="preserve"> REF _Ref450745113 \r \h  \* MERGEFORMAT </w:instrText>
      </w:r>
      <w:r>
        <w:rPr>
          <w:rFonts w:ascii="Arial" w:hAnsi="Arial" w:cs="Arial"/>
          <w:sz w:val="20"/>
          <w:szCs w:val="20"/>
        </w:rPr>
      </w:r>
      <w:r>
        <w:rPr>
          <w:rFonts w:ascii="Arial" w:hAnsi="Arial" w:cs="Arial"/>
          <w:sz w:val="20"/>
          <w:szCs w:val="20"/>
        </w:rPr>
        <w:fldChar w:fldCharType="separate"/>
      </w:r>
      <w:r w:rsidR="005C797A">
        <w:rPr>
          <w:rFonts w:ascii="Arial" w:hAnsi="Arial" w:cs="Arial"/>
          <w:sz w:val="20"/>
          <w:szCs w:val="20"/>
        </w:rPr>
        <w:t>§ 3</w:t>
      </w:r>
      <w:r>
        <w:rPr>
          <w:rFonts w:ascii="Arial" w:hAnsi="Arial" w:cs="Arial"/>
          <w:sz w:val="20"/>
          <w:szCs w:val="20"/>
        </w:rPr>
        <w:fldChar w:fldCharType="end"/>
      </w:r>
      <w:r>
        <w:rPr>
          <w:rFonts w:ascii="Arial" w:hAnsi="Arial" w:cs="Arial"/>
          <w:sz w:val="20"/>
          <w:szCs w:val="20"/>
        </w:rPr>
        <w:t xml:space="preserve"> ust. </w:t>
      </w:r>
      <w:r>
        <w:rPr>
          <w:rFonts w:ascii="Arial" w:hAnsi="Arial" w:cs="Arial"/>
          <w:sz w:val="20"/>
          <w:szCs w:val="20"/>
        </w:rPr>
        <w:fldChar w:fldCharType="begin"/>
      </w:r>
      <w:r>
        <w:rPr>
          <w:rFonts w:ascii="Arial" w:hAnsi="Arial" w:cs="Arial"/>
          <w:sz w:val="20"/>
          <w:szCs w:val="20"/>
        </w:rPr>
        <w:instrText xml:space="preserve"> REF _Ref450745206 \r \h  \* MERGEFORMAT </w:instrText>
      </w:r>
      <w:r>
        <w:rPr>
          <w:rFonts w:ascii="Arial" w:hAnsi="Arial" w:cs="Arial"/>
          <w:sz w:val="20"/>
          <w:szCs w:val="20"/>
        </w:rPr>
      </w:r>
      <w:r>
        <w:rPr>
          <w:rFonts w:ascii="Arial" w:hAnsi="Arial" w:cs="Arial"/>
          <w:sz w:val="20"/>
          <w:szCs w:val="20"/>
        </w:rPr>
        <w:fldChar w:fldCharType="separate"/>
      </w:r>
      <w:r w:rsidR="005C797A">
        <w:rPr>
          <w:rFonts w:ascii="Arial" w:hAnsi="Arial" w:cs="Arial"/>
          <w:sz w:val="20"/>
          <w:szCs w:val="20"/>
        </w:rPr>
        <w:t>2</w:t>
      </w:r>
      <w:r>
        <w:rPr>
          <w:rFonts w:ascii="Arial" w:hAnsi="Arial" w:cs="Arial"/>
          <w:sz w:val="20"/>
          <w:szCs w:val="20"/>
        </w:rPr>
        <w:fldChar w:fldCharType="end"/>
      </w:r>
      <w:r>
        <w:rPr>
          <w:rFonts w:ascii="Arial" w:hAnsi="Arial" w:cs="Arial"/>
          <w:sz w:val="20"/>
          <w:szCs w:val="20"/>
        </w:rPr>
        <w:t> Umowy,</w:t>
      </w:r>
    </w:p>
    <w:p w14:paraId="67CC6400" w14:textId="303B877E"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 xml:space="preserve">utraty statusu </w:t>
      </w:r>
      <w:r>
        <w:rPr>
          <w:rFonts w:ascii="Arial" w:hAnsi="Arial" w:cs="Arial"/>
          <w:bCs/>
          <w:sz w:val="20"/>
          <w:szCs w:val="20"/>
        </w:rPr>
        <w:t>agenta rozliczeniowego</w:t>
      </w:r>
      <w:r>
        <w:rPr>
          <w:rFonts w:ascii="Arial" w:hAnsi="Arial" w:cs="Arial"/>
          <w:sz w:val="20"/>
          <w:szCs w:val="20"/>
        </w:rPr>
        <w:t xml:space="preserve"> bądź wygaśnięcia umowy pomiędzy Operatorem a agentem rozliczeniowym, zgodnie z </w:t>
      </w:r>
      <w:bookmarkStart w:id="26" w:name="_Hlk62737097"/>
      <w:r>
        <w:rPr>
          <w:rFonts w:ascii="Arial" w:hAnsi="Arial" w:cs="Arial"/>
          <w:sz w:val="20"/>
          <w:szCs w:val="20"/>
        </w:rPr>
        <w:fldChar w:fldCharType="begin"/>
      </w:r>
      <w:r>
        <w:rPr>
          <w:rFonts w:ascii="Arial" w:hAnsi="Arial" w:cs="Arial"/>
          <w:sz w:val="20"/>
          <w:szCs w:val="20"/>
        </w:rPr>
        <w:instrText xml:space="preserve"> REF _Ref450745113 \r \h  \* MERGEFORMAT </w:instrText>
      </w:r>
      <w:r>
        <w:rPr>
          <w:rFonts w:ascii="Arial" w:hAnsi="Arial" w:cs="Arial"/>
          <w:sz w:val="20"/>
          <w:szCs w:val="20"/>
        </w:rPr>
      </w:r>
      <w:r>
        <w:rPr>
          <w:rFonts w:ascii="Arial" w:hAnsi="Arial" w:cs="Arial"/>
          <w:sz w:val="20"/>
          <w:szCs w:val="20"/>
        </w:rPr>
        <w:fldChar w:fldCharType="separate"/>
      </w:r>
      <w:r w:rsidR="005C797A">
        <w:rPr>
          <w:rFonts w:ascii="Arial" w:hAnsi="Arial" w:cs="Arial"/>
          <w:sz w:val="20"/>
          <w:szCs w:val="20"/>
        </w:rPr>
        <w:t>§ 3</w:t>
      </w:r>
      <w:r>
        <w:rPr>
          <w:rFonts w:ascii="Arial" w:hAnsi="Arial" w:cs="Arial"/>
          <w:sz w:val="20"/>
          <w:szCs w:val="20"/>
        </w:rPr>
        <w:fldChar w:fldCharType="end"/>
      </w:r>
      <w:r>
        <w:rPr>
          <w:rFonts w:ascii="Arial" w:hAnsi="Arial" w:cs="Arial"/>
          <w:sz w:val="20"/>
          <w:szCs w:val="20"/>
        </w:rPr>
        <w:t xml:space="preserve"> ust. 1</w:t>
      </w:r>
      <w:bookmarkEnd w:id="26"/>
      <w:r>
        <w:rPr>
          <w:rFonts w:ascii="Arial" w:hAnsi="Arial" w:cs="Arial"/>
          <w:sz w:val="20"/>
          <w:szCs w:val="20"/>
        </w:rPr>
        <w:t xml:space="preserve"> lit. g Umowy,</w:t>
      </w:r>
    </w:p>
    <w:p w14:paraId="272533C3" w14:textId="5F3C0FC7" w:rsidR="00F12D70" w:rsidRDefault="00F12D70"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wprowadzenia w Regulaminie użytkownika systemu Operatora, stanowiącym Załącznik nr 3 do niniejszej Umowy, zmian naruszających postanowienia</w:t>
      </w:r>
      <w:r w:rsidR="004A2093">
        <w:rPr>
          <w:rFonts w:ascii="Arial" w:hAnsi="Arial" w:cs="Arial"/>
          <w:sz w:val="20"/>
          <w:szCs w:val="20"/>
        </w:rPr>
        <w:t xml:space="preserve"> niniejszej</w:t>
      </w:r>
      <w:r>
        <w:rPr>
          <w:rFonts w:ascii="Arial" w:hAnsi="Arial" w:cs="Arial"/>
          <w:sz w:val="20"/>
          <w:szCs w:val="20"/>
        </w:rPr>
        <w:t xml:space="preserve"> Umowy.</w:t>
      </w:r>
    </w:p>
    <w:p w14:paraId="1E363C0F" w14:textId="4D0A20BC" w:rsidR="004A2093" w:rsidRDefault="006C41E5" w:rsidP="00254462">
      <w:pPr>
        <w:pStyle w:val="Tekstpodstawowy"/>
        <w:numPr>
          <w:ilvl w:val="1"/>
          <w:numId w:val="12"/>
        </w:numPr>
        <w:tabs>
          <w:tab w:val="left" w:pos="851"/>
        </w:tabs>
        <w:spacing w:line="276" w:lineRule="auto"/>
        <w:ind w:left="851" w:hanging="425"/>
        <w:rPr>
          <w:rFonts w:ascii="Arial" w:hAnsi="Arial" w:cs="Arial"/>
          <w:sz w:val="20"/>
          <w:szCs w:val="20"/>
        </w:rPr>
      </w:pPr>
      <w:r>
        <w:rPr>
          <w:rFonts w:ascii="Arial" w:hAnsi="Arial" w:cs="Arial"/>
          <w:sz w:val="20"/>
          <w:szCs w:val="20"/>
        </w:rPr>
        <w:t>w</w:t>
      </w:r>
      <w:r w:rsidR="004A2093">
        <w:rPr>
          <w:rFonts w:ascii="Arial" w:hAnsi="Arial" w:cs="Arial"/>
          <w:sz w:val="20"/>
          <w:szCs w:val="20"/>
        </w:rPr>
        <w:t xml:space="preserve"> innych przypadkach naruszenia postanowień niniejszej Umowy – w takim przypadku ZTM wyznacza Operatorowi termin na </w:t>
      </w:r>
      <w:r w:rsidR="004B45FD">
        <w:rPr>
          <w:rFonts w:ascii="Arial" w:hAnsi="Arial" w:cs="Arial"/>
          <w:sz w:val="20"/>
          <w:szCs w:val="20"/>
        </w:rPr>
        <w:t>zaprzestanie naruszeń i/lub usunięcie ich skutków, a po bezskutecznym jego upływie jest uprawniony do rozwiązania niniejszej Umowy w trybie natychmiastowym.</w:t>
      </w:r>
    </w:p>
    <w:p w14:paraId="593F788F" w14:textId="77777777" w:rsidR="00F12D70" w:rsidRDefault="00F12D70" w:rsidP="00254462">
      <w:pPr>
        <w:pStyle w:val="Tekstpodstawowy"/>
        <w:numPr>
          <w:ilvl w:val="0"/>
          <w:numId w:val="12"/>
        </w:numPr>
        <w:spacing w:line="276" w:lineRule="auto"/>
        <w:ind w:left="426" w:hanging="426"/>
        <w:rPr>
          <w:rFonts w:ascii="Arial" w:hAnsi="Arial" w:cs="Arial"/>
          <w:sz w:val="20"/>
          <w:szCs w:val="20"/>
        </w:rPr>
      </w:pPr>
      <w:r>
        <w:rPr>
          <w:rFonts w:ascii="Arial" w:hAnsi="Arial" w:cs="Arial"/>
          <w:sz w:val="20"/>
          <w:szCs w:val="20"/>
        </w:rPr>
        <w:t>W przypadku rozwiązania Umowy, Strony zobowiązują się do dokonania wzajemnych rozliczeń w terminie 15 dni od dnia zakończenia jej obowiązywania.</w:t>
      </w:r>
    </w:p>
    <w:p w14:paraId="7300F30B" w14:textId="6035A726" w:rsidR="00F12D70" w:rsidRDefault="00F12D70" w:rsidP="00254462">
      <w:pPr>
        <w:pStyle w:val="Nagwek1"/>
        <w:numPr>
          <w:ilvl w:val="0"/>
          <w:numId w:val="33"/>
        </w:numPr>
        <w:spacing w:before="240" w:after="120" w:line="276" w:lineRule="auto"/>
        <w:jc w:val="center"/>
        <w:rPr>
          <w:rFonts w:ascii="Arial" w:hAnsi="Arial" w:cs="Arial"/>
          <w:sz w:val="20"/>
          <w:szCs w:val="20"/>
        </w:rPr>
      </w:pPr>
      <w:bookmarkStart w:id="27" w:name="_Ref456772013"/>
      <w:r>
        <w:rPr>
          <w:rFonts w:ascii="Arial" w:hAnsi="Arial" w:cs="Arial"/>
          <w:sz w:val="20"/>
          <w:szCs w:val="20"/>
        </w:rPr>
        <w:t>Istotne zmiany Umowy</w:t>
      </w:r>
      <w:bookmarkEnd w:id="27"/>
    </w:p>
    <w:p w14:paraId="0678D8D2" w14:textId="7E766427" w:rsidR="00F12D70" w:rsidRDefault="00F12D70" w:rsidP="00254462">
      <w:pPr>
        <w:pStyle w:val="Tekstpodstawowy"/>
        <w:numPr>
          <w:ilvl w:val="0"/>
          <w:numId w:val="13"/>
        </w:numPr>
        <w:spacing w:line="276" w:lineRule="auto"/>
        <w:ind w:left="425" w:hanging="425"/>
        <w:rPr>
          <w:rFonts w:ascii="Arial" w:hAnsi="Arial" w:cs="Arial"/>
          <w:sz w:val="20"/>
          <w:szCs w:val="20"/>
        </w:rPr>
      </w:pPr>
      <w:bookmarkStart w:id="28" w:name="_Ref456773081"/>
      <w:r>
        <w:rPr>
          <w:rFonts w:ascii="Arial" w:hAnsi="Arial" w:cs="Arial"/>
          <w:sz w:val="20"/>
          <w:szCs w:val="20"/>
        </w:rPr>
        <w:t xml:space="preserve">ZTM zastrzega sobie w drodze aneksu do Umowy prawo do rozszerzenia lub zmniejszenia oferty biletów sprzedawanych za pośrednictwem systemu Operatora o wybrane bilety </w:t>
      </w:r>
      <w:r w:rsidR="0052135F">
        <w:rPr>
          <w:rFonts w:ascii="Arial" w:hAnsi="Arial" w:cs="Arial"/>
          <w:sz w:val="20"/>
          <w:szCs w:val="20"/>
        </w:rPr>
        <w:t xml:space="preserve">jednorazowe/ </w:t>
      </w:r>
      <w:r>
        <w:rPr>
          <w:rFonts w:ascii="Arial" w:hAnsi="Arial" w:cs="Arial"/>
          <w:sz w:val="20"/>
          <w:szCs w:val="20"/>
        </w:rPr>
        <w:t>krótkookresowe, średniookresowe</w:t>
      </w:r>
      <w:r w:rsidR="00E82819">
        <w:rPr>
          <w:rFonts w:ascii="Arial" w:hAnsi="Arial" w:cs="Arial"/>
          <w:sz w:val="20"/>
          <w:szCs w:val="20"/>
        </w:rPr>
        <w:t>,</w:t>
      </w:r>
      <w:r w:rsidR="003F4FBD">
        <w:rPr>
          <w:rFonts w:ascii="Arial" w:hAnsi="Arial" w:cs="Arial"/>
          <w:sz w:val="20"/>
          <w:szCs w:val="20"/>
        </w:rPr>
        <w:t xml:space="preserve"> </w:t>
      </w:r>
      <w:r>
        <w:rPr>
          <w:rFonts w:ascii="Arial" w:hAnsi="Arial" w:cs="Arial"/>
          <w:sz w:val="20"/>
          <w:szCs w:val="20"/>
        </w:rPr>
        <w:t xml:space="preserve">długookresowe ZTM lub wspólnego biletu </w:t>
      </w:r>
      <w:r w:rsidR="00BF6F86">
        <w:rPr>
          <w:rFonts w:ascii="Arial" w:hAnsi="Arial" w:cs="Arial"/>
          <w:sz w:val="20"/>
          <w:szCs w:val="20"/>
        </w:rPr>
        <w:t>z innym organizatorem</w:t>
      </w:r>
      <w:r w:rsidR="00E00B95">
        <w:rPr>
          <w:rFonts w:ascii="Arial" w:hAnsi="Arial" w:cs="Arial"/>
          <w:sz w:val="20"/>
          <w:szCs w:val="20"/>
        </w:rPr>
        <w:t xml:space="preserve"> </w:t>
      </w:r>
      <w:r w:rsidR="009163F7">
        <w:rPr>
          <w:rFonts w:ascii="Arial" w:hAnsi="Arial" w:cs="Arial"/>
          <w:sz w:val="20"/>
          <w:szCs w:val="20"/>
        </w:rPr>
        <w:t xml:space="preserve">oraz </w:t>
      </w:r>
      <w:r w:rsidR="00BC1A55">
        <w:rPr>
          <w:rFonts w:ascii="Arial" w:hAnsi="Arial" w:cs="Arial"/>
          <w:sz w:val="20"/>
          <w:szCs w:val="20"/>
        </w:rPr>
        <w:t xml:space="preserve">wprowadzenia </w:t>
      </w:r>
      <w:r w:rsidR="009163F7">
        <w:rPr>
          <w:rFonts w:ascii="Arial" w:hAnsi="Arial" w:cs="Arial"/>
          <w:sz w:val="20"/>
          <w:szCs w:val="20"/>
        </w:rPr>
        <w:t>możliwoś</w:t>
      </w:r>
      <w:r w:rsidR="00BC1A55">
        <w:rPr>
          <w:rFonts w:ascii="Arial" w:hAnsi="Arial" w:cs="Arial"/>
          <w:sz w:val="20"/>
          <w:szCs w:val="20"/>
        </w:rPr>
        <w:t>ci</w:t>
      </w:r>
      <w:r w:rsidR="009163F7">
        <w:rPr>
          <w:rFonts w:ascii="Arial" w:hAnsi="Arial" w:cs="Arial"/>
          <w:sz w:val="20"/>
          <w:szCs w:val="20"/>
        </w:rPr>
        <w:t xml:space="preserve"> zwrotu biletów przez użytkowników</w:t>
      </w:r>
      <w:r w:rsidR="00F71BD7">
        <w:rPr>
          <w:rFonts w:ascii="Arial" w:hAnsi="Arial" w:cs="Arial"/>
          <w:sz w:val="20"/>
          <w:szCs w:val="20"/>
        </w:rPr>
        <w:t xml:space="preserve"> w aplikacji Operatora</w:t>
      </w:r>
      <w:r>
        <w:rPr>
          <w:rFonts w:ascii="Arial" w:hAnsi="Arial" w:cs="Arial"/>
          <w:sz w:val="20"/>
          <w:szCs w:val="20"/>
        </w:rPr>
        <w:t xml:space="preserve">. </w:t>
      </w:r>
      <w:r w:rsidR="009163F7">
        <w:rPr>
          <w:rFonts w:ascii="Arial" w:hAnsi="Arial" w:cs="Arial"/>
          <w:sz w:val="20"/>
          <w:szCs w:val="20"/>
        </w:rPr>
        <w:t xml:space="preserve">W przypadku </w:t>
      </w:r>
      <w:r>
        <w:rPr>
          <w:rFonts w:ascii="Arial" w:hAnsi="Arial" w:cs="Arial"/>
          <w:sz w:val="20"/>
          <w:szCs w:val="20"/>
        </w:rPr>
        <w:t>sprzedaży tych biletów stosuje się te same</w:t>
      </w:r>
      <w:r w:rsidR="00B53B44">
        <w:rPr>
          <w:rFonts w:ascii="Arial" w:hAnsi="Arial" w:cs="Arial"/>
          <w:sz w:val="20"/>
          <w:szCs w:val="20"/>
        </w:rPr>
        <w:t xml:space="preserve"> </w:t>
      </w:r>
      <w:r>
        <w:rPr>
          <w:rFonts w:ascii="Arial" w:hAnsi="Arial" w:cs="Arial"/>
          <w:sz w:val="20"/>
          <w:szCs w:val="20"/>
        </w:rPr>
        <w:t>warunki rozliczania co określone w niniejszej Umowie.</w:t>
      </w:r>
      <w:bookmarkEnd w:id="28"/>
    </w:p>
    <w:p w14:paraId="2AA0F45B" w14:textId="5E2097CB" w:rsidR="00BF6F86" w:rsidRDefault="00767492" w:rsidP="00254462">
      <w:pPr>
        <w:pStyle w:val="Tekstpodstawowy"/>
        <w:numPr>
          <w:ilvl w:val="0"/>
          <w:numId w:val="13"/>
        </w:numPr>
        <w:spacing w:line="276" w:lineRule="auto"/>
        <w:ind w:left="425" w:hanging="425"/>
        <w:rPr>
          <w:rFonts w:ascii="Arial" w:hAnsi="Arial" w:cs="Arial"/>
          <w:sz w:val="20"/>
          <w:szCs w:val="20"/>
        </w:rPr>
      </w:pPr>
      <w:r w:rsidRPr="00767492">
        <w:rPr>
          <w:rFonts w:ascii="Arial" w:hAnsi="Arial" w:cs="Arial"/>
          <w:sz w:val="20"/>
          <w:szCs w:val="20"/>
        </w:rPr>
        <w:t xml:space="preserve">ZTM zastrzega sobie prawo do jednostronnego wprowadzenia zmian w funkcjonowaniu systemu </w:t>
      </w:r>
      <w:proofErr w:type="spellStart"/>
      <w:r w:rsidRPr="00767492">
        <w:rPr>
          <w:rFonts w:ascii="Arial" w:hAnsi="Arial" w:cs="Arial"/>
          <w:sz w:val="20"/>
          <w:szCs w:val="20"/>
        </w:rPr>
        <w:t>eMagazyn</w:t>
      </w:r>
      <w:proofErr w:type="spellEnd"/>
      <w:r w:rsidRPr="00767492">
        <w:rPr>
          <w:rFonts w:ascii="Arial" w:hAnsi="Arial" w:cs="Arial"/>
          <w:sz w:val="20"/>
          <w:szCs w:val="20"/>
        </w:rPr>
        <w:t xml:space="preserve"> oraz w dokumentacji</w:t>
      </w:r>
      <w:r>
        <w:rPr>
          <w:rFonts w:ascii="Arial" w:hAnsi="Arial" w:cs="Arial"/>
          <w:sz w:val="20"/>
          <w:szCs w:val="20"/>
        </w:rPr>
        <w:t xml:space="preserve"> dotyczącej systemu </w:t>
      </w:r>
      <w:proofErr w:type="spellStart"/>
      <w:r>
        <w:rPr>
          <w:rFonts w:ascii="Arial" w:hAnsi="Arial" w:cs="Arial"/>
          <w:sz w:val="20"/>
          <w:szCs w:val="20"/>
        </w:rPr>
        <w:t>eMagazyn</w:t>
      </w:r>
      <w:proofErr w:type="spellEnd"/>
      <w:r w:rsidRPr="00767492">
        <w:rPr>
          <w:rFonts w:ascii="Arial" w:hAnsi="Arial" w:cs="Arial"/>
          <w:sz w:val="20"/>
          <w:szCs w:val="20"/>
        </w:rPr>
        <w:t xml:space="preserve"> w </w:t>
      </w:r>
      <w:r w:rsidR="007E2C5E" w:rsidRPr="00767492">
        <w:rPr>
          <w:rFonts w:ascii="Arial" w:hAnsi="Arial" w:cs="Arial"/>
          <w:sz w:val="20"/>
          <w:szCs w:val="20"/>
        </w:rPr>
        <w:t>przypadku,</w:t>
      </w:r>
      <w:r w:rsidRPr="00767492">
        <w:rPr>
          <w:rFonts w:ascii="Arial" w:hAnsi="Arial" w:cs="Arial"/>
          <w:sz w:val="20"/>
          <w:szCs w:val="20"/>
        </w:rPr>
        <w:t xml:space="preserve"> gdy zmiany są niezbędne do prawidłowego funkcjonowania lub rozwoju systemu </w:t>
      </w:r>
      <w:proofErr w:type="spellStart"/>
      <w:r w:rsidRPr="00767492">
        <w:rPr>
          <w:rFonts w:ascii="Arial" w:hAnsi="Arial" w:cs="Arial"/>
          <w:sz w:val="20"/>
          <w:szCs w:val="20"/>
        </w:rPr>
        <w:t>eMagazyn</w:t>
      </w:r>
      <w:proofErr w:type="spellEnd"/>
      <w:r w:rsidRPr="00767492">
        <w:rPr>
          <w:rFonts w:ascii="Arial" w:hAnsi="Arial" w:cs="Arial"/>
          <w:sz w:val="20"/>
          <w:szCs w:val="20"/>
        </w:rPr>
        <w:t xml:space="preserve">. W takim przypadku ZTM pisemnie informuje Operatora o w/w zmianach, a Operator będzie miał 3 miesiące na dostosowanie swojego systemu do takich zmian licząc od dnia otrzymania takiego powiadomienia. </w:t>
      </w:r>
      <w:r w:rsidR="00EE4570">
        <w:rPr>
          <w:rFonts w:ascii="Arial" w:hAnsi="Arial" w:cs="Arial"/>
          <w:sz w:val="20"/>
          <w:szCs w:val="20"/>
        </w:rPr>
        <w:t xml:space="preserve">W sytuacji gdy wprowadzone w </w:t>
      </w:r>
      <w:r w:rsidR="007F1224">
        <w:rPr>
          <w:rFonts w:ascii="Arial" w:hAnsi="Arial" w:cs="Arial"/>
          <w:sz w:val="20"/>
          <w:szCs w:val="20"/>
        </w:rPr>
        <w:t xml:space="preserve">systemie </w:t>
      </w:r>
      <w:proofErr w:type="spellStart"/>
      <w:r w:rsidR="00EE4570">
        <w:rPr>
          <w:rFonts w:ascii="Arial" w:hAnsi="Arial" w:cs="Arial"/>
          <w:sz w:val="20"/>
          <w:szCs w:val="20"/>
        </w:rPr>
        <w:t>eMagazyn</w:t>
      </w:r>
      <w:proofErr w:type="spellEnd"/>
      <w:r w:rsidR="00EE4570">
        <w:rPr>
          <w:rFonts w:ascii="Arial" w:hAnsi="Arial" w:cs="Arial"/>
          <w:sz w:val="20"/>
          <w:szCs w:val="20"/>
        </w:rPr>
        <w:t xml:space="preserve"> zmiany będą wymagać znaczącej modyfikacji </w:t>
      </w:r>
      <w:r w:rsidR="00614EC0">
        <w:rPr>
          <w:rFonts w:ascii="Arial" w:hAnsi="Arial" w:cs="Arial"/>
          <w:sz w:val="20"/>
          <w:szCs w:val="20"/>
        </w:rPr>
        <w:t>dotyczącej</w:t>
      </w:r>
      <w:r w:rsidR="002147EA">
        <w:rPr>
          <w:rFonts w:ascii="Arial" w:hAnsi="Arial" w:cs="Arial"/>
          <w:sz w:val="20"/>
          <w:szCs w:val="20"/>
        </w:rPr>
        <w:t xml:space="preserve"> Operatora możliwa jest konieczność </w:t>
      </w:r>
      <w:r w:rsidR="00EE4570">
        <w:rPr>
          <w:rFonts w:ascii="Arial" w:hAnsi="Arial" w:cs="Arial"/>
          <w:sz w:val="20"/>
          <w:szCs w:val="20"/>
        </w:rPr>
        <w:t>aktualizacji posiadanego certyfikatu</w:t>
      </w:r>
      <w:r w:rsidR="007F1224">
        <w:rPr>
          <w:rFonts w:ascii="Arial" w:hAnsi="Arial" w:cs="Arial"/>
          <w:sz w:val="20"/>
          <w:szCs w:val="20"/>
        </w:rPr>
        <w:t>,</w:t>
      </w:r>
      <w:r w:rsidR="002147EA">
        <w:rPr>
          <w:rFonts w:ascii="Arial" w:hAnsi="Arial" w:cs="Arial"/>
          <w:sz w:val="20"/>
          <w:szCs w:val="20"/>
        </w:rPr>
        <w:t xml:space="preserve"> o czym każdorazowo decyduje Integrator.</w:t>
      </w:r>
      <w:r w:rsidR="005048F1">
        <w:rPr>
          <w:rFonts w:ascii="Arial" w:hAnsi="Arial" w:cs="Arial"/>
          <w:sz w:val="20"/>
          <w:szCs w:val="20"/>
        </w:rPr>
        <w:t xml:space="preserve"> W takim przypadku Operator będzie zobowiązany do aktualizacji posiadanego certyfikatu, a w przypadku nieuzyskania aktualizacji certyfikatu w terminie wyznaczonym przez ZTM, ZTM będzie miał prawo do wypowiedzenia niniejszej Umowy w trybie wskazanym w §11 ust. 3 lit. g) niniejszej Umowy.</w:t>
      </w:r>
    </w:p>
    <w:p w14:paraId="60F80670" w14:textId="0C5B34C8" w:rsidR="00767492" w:rsidRPr="00767492" w:rsidRDefault="008E54FE" w:rsidP="00254462">
      <w:pPr>
        <w:pStyle w:val="Tekstpodstawowy"/>
        <w:numPr>
          <w:ilvl w:val="0"/>
          <w:numId w:val="13"/>
        </w:numPr>
        <w:spacing w:line="276" w:lineRule="auto"/>
        <w:ind w:left="425" w:hanging="425"/>
        <w:rPr>
          <w:rFonts w:ascii="Arial" w:hAnsi="Arial" w:cs="Arial"/>
          <w:sz w:val="20"/>
        </w:rPr>
      </w:pPr>
      <w:r>
        <w:rPr>
          <w:rFonts w:ascii="Arial" w:hAnsi="Arial" w:cs="Arial"/>
          <w:sz w:val="20"/>
          <w:szCs w:val="20"/>
        </w:rPr>
        <w:t>ZTM zastrzega sobie pr</w:t>
      </w:r>
      <w:r w:rsidR="008074F0">
        <w:rPr>
          <w:rFonts w:ascii="Arial" w:hAnsi="Arial" w:cs="Arial"/>
          <w:sz w:val="20"/>
          <w:szCs w:val="20"/>
        </w:rPr>
        <w:t>a</w:t>
      </w:r>
      <w:r>
        <w:rPr>
          <w:rFonts w:ascii="Arial" w:hAnsi="Arial" w:cs="Arial"/>
          <w:sz w:val="20"/>
          <w:szCs w:val="20"/>
        </w:rPr>
        <w:t>wo do jednostronnego wprowadzenia</w:t>
      </w:r>
      <w:r w:rsidR="008074F0">
        <w:rPr>
          <w:rFonts w:ascii="Arial" w:hAnsi="Arial" w:cs="Arial"/>
          <w:sz w:val="20"/>
          <w:szCs w:val="20"/>
        </w:rPr>
        <w:t xml:space="preserve"> zmiany wysokości upustu, o któ</w:t>
      </w:r>
      <w:r w:rsidR="005048F1">
        <w:rPr>
          <w:rFonts w:ascii="Arial" w:hAnsi="Arial" w:cs="Arial"/>
          <w:sz w:val="20"/>
          <w:szCs w:val="20"/>
        </w:rPr>
        <w:t>r</w:t>
      </w:r>
      <w:r>
        <w:rPr>
          <w:rFonts w:ascii="Arial" w:hAnsi="Arial" w:cs="Arial"/>
          <w:sz w:val="20"/>
          <w:szCs w:val="20"/>
        </w:rPr>
        <w:t>ym mowa</w:t>
      </w:r>
      <w:r w:rsidR="008074F0">
        <w:rPr>
          <w:rFonts w:ascii="Arial" w:hAnsi="Arial" w:cs="Arial"/>
          <w:sz w:val="20"/>
          <w:szCs w:val="20"/>
        </w:rPr>
        <w:t xml:space="preserve"> </w:t>
      </w:r>
      <w:r>
        <w:rPr>
          <w:rFonts w:ascii="Arial" w:hAnsi="Arial" w:cs="Arial"/>
          <w:sz w:val="20"/>
          <w:szCs w:val="20"/>
        </w:rPr>
        <w:t>w</w:t>
      </w:r>
      <w:r w:rsidR="008074F0">
        <w:rPr>
          <w:rFonts w:ascii="Arial" w:hAnsi="Arial" w:cs="Arial"/>
          <w:sz w:val="20"/>
          <w:szCs w:val="20"/>
        </w:rPr>
        <w:t xml:space="preserve"> </w:t>
      </w:r>
      <w:r w:rsidR="008074F0" w:rsidRPr="00767492">
        <w:rPr>
          <w:rFonts w:ascii="Arial" w:hAnsi="Arial" w:cs="Arial"/>
          <w:sz w:val="20"/>
          <w:lang w:val="x-none"/>
        </w:rPr>
        <w:t>którym mowa w § 2 ust. 4 niniejszej Umowy</w:t>
      </w:r>
      <w:r w:rsidR="008074F0" w:rsidRPr="00767492">
        <w:rPr>
          <w:rFonts w:ascii="Arial" w:hAnsi="Arial" w:cs="Arial"/>
          <w:sz w:val="20"/>
        </w:rPr>
        <w:t xml:space="preserve">, w tym jego obniżenia. </w:t>
      </w:r>
      <w:r w:rsidR="008074F0" w:rsidRPr="00767492">
        <w:rPr>
          <w:rFonts w:ascii="Arial" w:hAnsi="Arial" w:cs="Arial"/>
          <w:sz w:val="20"/>
          <w:lang w:val="x-none"/>
        </w:rPr>
        <w:t>W takim przypadku ZTM pisemnie informuje Operatora o w</w:t>
      </w:r>
      <w:r w:rsidR="008074F0" w:rsidRPr="00767492">
        <w:rPr>
          <w:rFonts w:ascii="Arial" w:hAnsi="Arial" w:cs="Arial"/>
          <w:sz w:val="20"/>
        </w:rPr>
        <w:t>ysokości nowego upustu i dacie jego wejścia w życie, nie krótszym ni</w:t>
      </w:r>
      <w:r w:rsidR="008074F0">
        <w:rPr>
          <w:rFonts w:ascii="Arial" w:hAnsi="Arial" w:cs="Arial"/>
          <w:sz w:val="20"/>
        </w:rPr>
        <w:t xml:space="preserve">ż 14 dni </w:t>
      </w:r>
      <w:r w:rsidR="008074F0" w:rsidRPr="00767492">
        <w:rPr>
          <w:rFonts w:ascii="Arial" w:hAnsi="Arial" w:cs="Arial"/>
          <w:sz w:val="20"/>
        </w:rPr>
        <w:t>licząc od dnia otrzymania przez Operatora w/w powiadomienia</w:t>
      </w:r>
      <w:r w:rsidR="008074F0">
        <w:rPr>
          <w:rFonts w:ascii="Arial" w:hAnsi="Arial" w:cs="Arial"/>
          <w:sz w:val="20"/>
        </w:rPr>
        <w:t>.</w:t>
      </w:r>
      <w:r>
        <w:rPr>
          <w:rFonts w:ascii="Arial" w:hAnsi="Arial" w:cs="Arial"/>
          <w:sz w:val="20"/>
          <w:szCs w:val="20"/>
        </w:rPr>
        <w:t xml:space="preserve"> </w:t>
      </w:r>
      <w:r w:rsidR="00B55EDC">
        <w:rPr>
          <w:rFonts w:ascii="Arial" w:hAnsi="Arial" w:cs="Arial"/>
          <w:color w:val="000000"/>
          <w:sz w:val="20"/>
          <w:szCs w:val="20"/>
        </w:rPr>
        <w:t xml:space="preserve"> </w:t>
      </w:r>
    </w:p>
    <w:p w14:paraId="30FE3555" w14:textId="740C0868" w:rsidR="00BF6F86" w:rsidRDefault="00767492" w:rsidP="00254462">
      <w:pPr>
        <w:pStyle w:val="Tekstpodstawowy"/>
        <w:numPr>
          <w:ilvl w:val="0"/>
          <w:numId w:val="13"/>
        </w:numPr>
        <w:spacing w:line="276" w:lineRule="auto"/>
        <w:ind w:left="425" w:hanging="425"/>
        <w:rPr>
          <w:rFonts w:ascii="Arial" w:hAnsi="Arial" w:cs="Arial"/>
          <w:sz w:val="20"/>
          <w:szCs w:val="20"/>
        </w:rPr>
      </w:pPr>
      <w:r w:rsidRPr="00767492">
        <w:rPr>
          <w:rFonts w:ascii="Arial" w:hAnsi="Arial" w:cs="Arial"/>
          <w:sz w:val="20"/>
          <w:szCs w:val="20"/>
        </w:rPr>
        <w:t>W przypadk</w:t>
      </w:r>
      <w:r w:rsidR="003F4FBD">
        <w:rPr>
          <w:rFonts w:ascii="Arial" w:hAnsi="Arial" w:cs="Arial"/>
          <w:sz w:val="20"/>
          <w:szCs w:val="20"/>
        </w:rPr>
        <w:t>u</w:t>
      </w:r>
      <w:r w:rsidRPr="00767492">
        <w:rPr>
          <w:rFonts w:ascii="Arial" w:hAnsi="Arial" w:cs="Arial"/>
          <w:sz w:val="20"/>
          <w:szCs w:val="20"/>
        </w:rPr>
        <w:t>, o który</w:t>
      </w:r>
      <w:r w:rsidR="003F4FBD">
        <w:rPr>
          <w:rFonts w:ascii="Arial" w:hAnsi="Arial" w:cs="Arial"/>
          <w:sz w:val="20"/>
          <w:szCs w:val="20"/>
        </w:rPr>
        <w:t>m</w:t>
      </w:r>
      <w:r w:rsidRPr="00767492">
        <w:rPr>
          <w:rFonts w:ascii="Arial" w:hAnsi="Arial" w:cs="Arial"/>
          <w:sz w:val="20"/>
          <w:szCs w:val="20"/>
        </w:rPr>
        <w:t xml:space="preserve"> mowa w ust. 2</w:t>
      </w:r>
      <w:r w:rsidR="008074F0">
        <w:rPr>
          <w:rFonts w:ascii="Arial" w:hAnsi="Arial" w:cs="Arial"/>
          <w:sz w:val="20"/>
          <w:szCs w:val="20"/>
        </w:rPr>
        <w:t xml:space="preserve"> i ust. 3</w:t>
      </w:r>
      <w:r w:rsidRPr="00767492">
        <w:rPr>
          <w:rFonts w:ascii="Arial" w:hAnsi="Arial" w:cs="Arial"/>
          <w:sz w:val="20"/>
          <w:szCs w:val="20"/>
        </w:rPr>
        <w:t xml:space="preserve"> niniejszego paragrafu niniejsza Umowa ulega zmianie na skutek jednostronnego oświadczenia ZTM w dacie wynikającej z tego oświadczenia i nie jest wymagane zawarcie aneksu do niniejszej Umowy. W przypadku gdy Operator nie godzi się na wprowadzenie w/w zmian do umowy może w terminie 14 dni od daty otrzymania w/w powiadomienia wypowiedzieć niniejszą umowę z zachowaniem 14-dniowego okresu wypowiedzenia. Postanowienie §11 ust. </w:t>
      </w:r>
      <w:r w:rsidR="00264589">
        <w:rPr>
          <w:rFonts w:ascii="Arial" w:hAnsi="Arial" w:cs="Arial"/>
          <w:sz w:val="20"/>
          <w:szCs w:val="20"/>
        </w:rPr>
        <w:t>2</w:t>
      </w:r>
      <w:r w:rsidR="00264589" w:rsidRPr="00767492">
        <w:rPr>
          <w:rFonts w:ascii="Arial" w:hAnsi="Arial" w:cs="Arial"/>
          <w:sz w:val="20"/>
          <w:szCs w:val="20"/>
        </w:rPr>
        <w:t xml:space="preserve"> </w:t>
      </w:r>
      <w:r w:rsidRPr="00767492">
        <w:rPr>
          <w:rFonts w:ascii="Arial" w:hAnsi="Arial" w:cs="Arial"/>
          <w:sz w:val="20"/>
          <w:szCs w:val="20"/>
        </w:rPr>
        <w:t>zdanie drugie stosuje się.</w:t>
      </w:r>
    </w:p>
    <w:p w14:paraId="3DB39F1B" w14:textId="78CBC963" w:rsidR="00A5363C" w:rsidRPr="00631D27" w:rsidRDefault="00A5363C" w:rsidP="00254462">
      <w:pPr>
        <w:pStyle w:val="Tekstpodstawowy"/>
        <w:numPr>
          <w:ilvl w:val="0"/>
          <w:numId w:val="13"/>
        </w:numPr>
        <w:spacing w:line="276" w:lineRule="auto"/>
        <w:ind w:left="425" w:hanging="425"/>
        <w:rPr>
          <w:rFonts w:ascii="Arial" w:hAnsi="Arial" w:cs="Arial"/>
          <w:sz w:val="20"/>
          <w:szCs w:val="20"/>
        </w:rPr>
      </w:pPr>
      <w:r>
        <w:rPr>
          <w:rFonts w:ascii="Arial" w:hAnsi="Arial" w:cs="Arial"/>
          <w:sz w:val="20"/>
          <w:szCs w:val="20"/>
        </w:rPr>
        <w:t>Postanowienia niniejszego paragrafu nie ograniczają prawa Stron do dokonania zmian i uzupełnień niniejszej Umowy zgodnie z obowiązującymi przepisami prawa.</w:t>
      </w:r>
    </w:p>
    <w:p w14:paraId="7F24CE86" w14:textId="498AB9DA" w:rsidR="00F12D70" w:rsidRDefault="00F12D70" w:rsidP="00254462">
      <w:pPr>
        <w:pStyle w:val="Nagwek1"/>
        <w:numPr>
          <w:ilvl w:val="4"/>
          <w:numId w:val="33"/>
        </w:numPr>
        <w:spacing w:before="240" w:after="120" w:line="276" w:lineRule="auto"/>
        <w:rPr>
          <w:rFonts w:ascii="Arial" w:hAnsi="Arial" w:cs="Arial"/>
          <w:sz w:val="20"/>
          <w:szCs w:val="20"/>
        </w:rPr>
      </w:pPr>
      <w:r>
        <w:rPr>
          <w:rFonts w:ascii="Arial" w:hAnsi="Arial" w:cs="Arial"/>
          <w:sz w:val="20"/>
          <w:szCs w:val="20"/>
        </w:rPr>
        <w:lastRenderedPageBreak/>
        <w:t>Rozstrzyganie spraw spornych</w:t>
      </w:r>
    </w:p>
    <w:p w14:paraId="4213E856" w14:textId="77777777" w:rsidR="00F12D70" w:rsidRDefault="00F12D70" w:rsidP="00254462">
      <w:pPr>
        <w:pStyle w:val="Tekstpodstawowy"/>
        <w:numPr>
          <w:ilvl w:val="0"/>
          <w:numId w:val="14"/>
        </w:numPr>
        <w:spacing w:line="276" w:lineRule="auto"/>
        <w:ind w:left="426" w:hanging="426"/>
        <w:rPr>
          <w:rFonts w:ascii="Arial" w:hAnsi="Arial" w:cs="Arial"/>
          <w:sz w:val="20"/>
          <w:szCs w:val="20"/>
        </w:rPr>
      </w:pPr>
      <w:r>
        <w:rPr>
          <w:rFonts w:ascii="Arial" w:hAnsi="Arial" w:cs="Arial"/>
          <w:sz w:val="20"/>
          <w:szCs w:val="20"/>
        </w:rPr>
        <w:t>Strony zobowiązują się do podjęcia wszelkich działań, mających na celu polubowne rozwiązanie ewentualnych sporów wynikających z realizacji niniejszej Umowy.</w:t>
      </w:r>
    </w:p>
    <w:p w14:paraId="10C4F640" w14:textId="25F49827" w:rsidR="00F12D70" w:rsidRDefault="00F12D70" w:rsidP="00254462">
      <w:pPr>
        <w:pStyle w:val="Tekstpodstawowy"/>
        <w:numPr>
          <w:ilvl w:val="0"/>
          <w:numId w:val="14"/>
        </w:numPr>
        <w:spacing w:line="276" w:lineRule="auto"/>
        <w:ind w:left="426" w:hanging="426"/>
        <w:rPr>
          <w:rFonts w:ascii="Arial" w:hAnsi="Arial" w:cs="Arial"/>
          <w:sz w:val="20"/>
          <w:szCs w:val="20"/>
        </w:rPr>
      </w:pPr>
      <w:r>
        <w:rPr>
          <w:rFonts w:ascii="Arial" w:hAnsi="Arial" w:cs="Arial"/>
          <w:sz w:val="20"/>
          <w:szCs w:val="20"/>
        </w:rPr>
        <w:t>Spory wynikłe na tle realizacji Umowy</w:t>
      </w:r>
      <w:r w:rsidR="00642D71">
        <w:rPr>
          <w:rFonts w:ascii="Arial" w:hAnsi="Arial" w:cs="Arial"/>
          <w:sz w:val="20"/>
          <w:szCs w:val="20"/>
        </w:rPr>
        <w:t xml:space="preserve"> </w:t>
      </w:r>
      <w:r>
        <w:rPr>
          <w:rFonts w:ascii="Arial" w:hAnsi="Arial" w:cs="Arial"/>
          <w:sz w:val="20"/>
          <w:szCs w:val="20"/>
        </w:rPr>
        <w:t>będą rozstrzygane przez sąd właściwy dla siedziby ZTM.</w:t>
      </w:r>
    </w:p>
    <w:p w14:paraId="6F27A1E8" w14:textId="59652237" w:rsidR="00F12D70" w:rsidRDefault="00F12D70" w:rsidP="00254462">
      <w:pPr>
        <w:pStyle w:val="Nagwek1"/>
        <w:numPr>
          <w:ilvl w:val="0"/>
          <w:numId w:val="34"/>
        </w:numPr>
        <w:spacing w:before="240" w:after="120" w:line="276" w:lineRule="auto"/>
        <w:jc w:val="center"/>
        <w:rPr>
          <w:rFonts w:ascii="Arial" w:hAnsi="Arial" w:cs="Arial"/>
          <w:sz w:val="20"/>
          <w:szCs w:val="20"/>
        </w:rPr>
      </w:pPr>
      <w:r>
        <w:rPr>
          <w:rFonts w:ascii="Arial" w:hAnsi="Arial" w:cs="Arial"/>
          <w:sz w:val="20"/>
          <w:szCs w:val="20"/>
        </w:rPr>
        <w:t>Postanowienia końcowe</w:t>
      </w:r>
    </w:p>
    <w:p w14:paraId="5E7B2502" w14:textId="244B17D4"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 xml:space="preserve">Osobą upoważnioną przez ZTM do bieżących kontaktów z Operatorem jest osoba wskazana przez </w:t>
      </w:r>
      <w:r w:rsidR="00360AEA">
        <w:rPr>
          <w:rFonts w:ascii="Arial" w:hAnsi="Arial" w:cs="Arial"/>
          <w:sz w:val="20"/>
          <w:szCs w:val="20"/>
        </w:rPr>
        <w:t>ZTM</w:t>
      </w:r>
      <w:r>
        <w:rPr>
          <w:rFonts w:ascii="Arial" w:hAnsi="Arial" w:cs="Arial"/>
          <w:sz w:val="20"/>
          <w:szCs w:val="20"/>
        </w:rPr>
        <w:t xml:space="preserve">, a osobą upoważnioną przez Operatora do bieżących kontaktów z ZTM jest </w:t>
      </w:r>
      <w:r w:rsidR="008173C1">
        <w:rPr>
          <w:rFonts w:ascii="Arial" w:hAnsi="Arial" w:cs="Arial"/>
          <w:sz w:val="20"/>
          <w:szCs w:val="20"/>
        </w:rPr>
        <w:t>osoba wskazana w formularzu zgłoszeniowym.</w:t>
      </w:r>
      <w:r w:rsidR="004B45FD">
        <w:rPr>
          <w:rFonts w:ascii="Arial" w:hAnsi="Arial" w:cs="Arial"/>
          <w:sz w:val="20"/>
          <w:szCs w:val="20"/>
        </w:rPr>
        <w:t xml:space="preserve"> </w:t>
      </w:r>
    </w:p>
    <w:p w14:paraId="3547B4F0" w14:textId="77AF7587"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ZTM nie ponosi odpowiedzialności za szkody powstałe wskutek użycia aplikacji</w:t>
      </w:r>
      <w:r w:rsidR="004B45FD">
        <w:rPr>
          <w:rFonts w:ascii="Arial" w:hAnsi="Arial" w:cs="Arial"/>
          <w:sz w:val="20"/>
          <w:szCs w:val="20"/>
        </w:rPr>
        <w:t xml:space="preserve"> mobilnej</w:t>
      </w:r>
      <w:r>
        <w:rPr>
          <w:rFonts w:ascii="Arial" w:hAnsi="Arial" w:cs="Arial"/>
          <w:sz w:val="20"/>
          <w:szCs w:val="20"/>
        </w:rPr>
        <w:t xml:space="preserve"> Operatora, jak również wskutek korzystania z systemu Operatora za pomocą </w:t>
      </w:r>
      <w:r w:rsidR="00642D71">
        <w:rPr>
          <w:rFonts w:ascii="Arial" w:hAnsi="Arial" w:cs="Arial"/>
          <w:sz w:val="20"/>
          <w:szCs w:val="20"/>
        </w:rPr>
        <w:t>urządzeń mobilnych.</w:t>
      </w:r>
    </w:p>
    <w:p w14:paraId="1AF534A8" w14:textId="1760D548"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 xml:space="preserve">Zmiany Umowy </w:t>
      </w:r>
      <w:r w:rsidR="00D300F3">
        <w:rPr>
          <w:rFonts w:ascii="Arial" w:hAnsi="Arial" w:cs="Arial"/>
          <w:sz w:val="20"/>
          <w:szCs w:val="20"/>
        </w:rPr>
        <w:t xml:space="preserve">oraz Załączników </w:t>
      </w:r>
      <w:r>
        <w:rPr>
          <w:rFonts w:ascii="Arial" w:hAnsi="Arial" w:cs="Arial"/>
          <w:sz w:val="20"/>
          <w:szCs w:val="20"/>
        </w:rPr>
        <w:t xml:space="preserve">wymagają dla swej ważności formy pisemnej pod rygorem nieważności. Formy pisemnej wymagają również pod rygorem nieważności: oświadczenie </w:t>
      </w:r>
      <w:r w:rsidR="006C41E5">
        <w:rPr>
          <w:rFonts w:ascii="Arial" w:hAnsi="Arial" w:cs="Arial"/>
          <w:sz w:val="20"/>
          <w:szCs w:val="20"/>
        </w:rPr>
        <w:br/>
      </w:r>
      <w:r>
        <w:rPr>
          <w:rFonts w:ascii="Arial" w:hAnsi="Arial" w:cs="Arial"/>
          <w:sz w:val="20"/>
          <w:szCs w:val="20"/>
        </w:rPr>
        <w:t>o wypowiedzeniu niniejszej Umowy oraz rozwiązanie niniejszej Umowy.</w:t>
      </w:r>
      <w:r>
        <w:t xml:space="preserve"> </w:t>
      </w:r>
      <w:r>
        <w:rPr>
          <w:rFonts w:ascii="Arial" w:hAnsi="Arial" w:cs="Arial"/>
          <w:sz w:val="20"/>
          <w:szCs w:val="20"/>
        </w:rPr>
        <w:t xml:space="preserve">Zmiany umowy, wymagającej sporządzenia aneksu do umowy, nie stanowią w szczególności:  </w:t>
      </w:r>
    </w:p>
    <w:p w14:paraId="4BF1BFDC" w14:textId="77777777" w:rsidR="00F12D70" w:rsidRDefault="00F12D70" w:rsidP="00254462">
      <w:pPr>
        <w:pStyle w:val="Tekstpodstawowy"/>
        <w:numPr>
          <w:ilvl w:val="1"/>
          <w:numId w:val="15"/>
        </w:numPr>
        <w:tabs>
          <w:tab w:val="left" w:pos="851"/>
        </w:tabs>
        <w:spacing w:line="276" w:lineRule="auto"/>
        <w:ind w:left="851" w:hanging="425"/>
        <w:rPr>
          <w:rFonts w:ascii="Arial" w:hAnsi="Arial" w:cs="Arial"/>
          <w:sz w:val="20"/>
          <w:szCs w:val="20"/>
        </w:rPr>
      </w:pPr>
      <w:r>
        <w:rPr>
          <w:rFonts w:ascii="Arial" w:hAnsi="Arial" w:cs="Arial"/>
          <w:sz w:val="20"/>
          <w:szCs w:val="20"/>
        </w:rPr>
        <w:t>zmiana wskazanych w umowie osób wyznaczonych do reprezentacji i wykonywania umowy,</w:t>
      </w:r>
    </w:p>
    <w:p w14:paraId="145A48EB" w14:textId="77777777" w:rsidR="00F12D70" w:rsidRDefault="00F12D70" w:rsidP="00254462">
      <w:pPr>
        <w:pStyle w:val="Tekstpodstawowy"/>
        <w:numPr>
          <w:ilvl w:val="1"/>
          <w:numId w:val="15"/>
        </w:numPr>
        <w:tabs>
          <w:tab w:val="left" w:pos="851"/>
        </w:tabs>
        <w:spacing w:line="276" w:lineRule="auto"/>
        <w:ind w:left="851" w:hanging="425"/>
        <w:rPr>
          <w:rFonts w:ascii="Arial" w:hAnsi="Arial" w:cs="Arial"/>
          <w:sz w:val="20"/>
          <w:szCs w:val="20"/>
        </w:rPr>
      </w:pPr>
      <w:r>
        <w:rPr>
          <w:rFonts w:ascii="Arial" w:hAnsi="Arial" w:cs="Arial"/>
          <w:sz w:val="20"/>
          <w:szCs w:val="20"/>
        </w:rPr>
        <w:t xml:space="preserve">zmiana danych teleadresowych Stron, </w:t>
      </w:r>
    </w:p>
    <w:p w14:paraId="66AC2BB9" w14:textId="77777777" w:rsidR="00F12D70" w:rsidRDefault="00F12D70" w:rsidP="00254462">
      <w:pPr>
        <w:pStyle w:val="Tekstpodstawowy"/>
        <w:numPr>
          <w:ilvl w:val="1"/>
          <w:numId w:val="15"/>
        </w:numPr>
        <w:tabs>
          <w:tab w:val="left" w:pos="851"/>
        </w:tabs>
        <w:spacing w:line="276" w:lineRule="auto"/>
        <w:ind w:left="851" w:hanging="425"/>
        <w:rPr>
          <w:rFonts w:ascii="Arial" w:hAnsi="Arial" w:cs="Arial"/>
          <w:sz w:val="20"/>
          <w:szCs w:val="20"/>
        </w:rPr>
      </w:pPr>
      <w:r>
        <w:rPr>
          <w:rFonts w:ascii="Arial" w:hAnsi="Arial" w:cs="Arial"/>
          <w:sz w:val="20"/>
          <w:szCs w:val="20"/>
        </w:rPr>
        <w:t xml:space="preserve">zmiana danych kontaktowych ustalonych przez Strony, </w:t>
      </w:r>
    </w:p>
    <w:p w14:paraId="36962E01" w14:textId="77777777" w:rsidR="00642D71" w:rsidRDefault="00F12D70" w:rsidP="00254462">
      <w:pPr>
        <w:pStyle w:val="Tekstpodstawowy"/>
        <w:numPr>
          <w:ilvl w:val="1"/>
          <w:numId w:val="15"/>
        </w:numPr>
        <w:tabs>
          <w:tab w:val="left" w:pos="851"/>
        </w:tabs>
        <w:spacing w:line="276" w:lineRule="auto"/>
        <w:ind w:left="851" w:hanging="425"/>
        <w:rPr>
          <w:rFonts w:ascii="Arial" w:hAnsi="Arial" w:cs="Arial"/>
          <w:sz w:val="20"/>
          <w:szCs w:val="20"/>
        </w:rPr>
      </w:pPr>
      <w:r>
        <w:rPr>
          <w:rFonts w:ascii="Arial" w:hAnsi="Arial" w:cs="Arial"/>
          <w:sz w:val="20"/>
          <w:szCs w:val="20"/>
        </w:rPr>
        <w:t>zmiana danych rejestrowych Stron</w:t>
      </w:r>
    </w:p>
    <w:p w14:paraId="4D11E1F4" w14:textId="77777777"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W przypadkach określonych w ust. 3 lit. a-d powyżej, dla skuteczności zmiany wystarczające jest niezwłoczne poinformowanie drugiej Strony na piśmie o zaistniałej zmianie. Zmiana staje się skuteczna z chwilą, w której druga Strona mogła zapoznać się z takim powiadomieniem.</w:t>
      </w:r>
    </w:p>
    <w:p w14:paraId="4216253B" w14:textId="4C9C057E"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 xml:space="preserve">W sprawach nieuregulowanych niniejszą Umową zastosowanie mają przepisy prawa polskiego, </w:t>
      </w:r>
      <w:r w:rsidR="00970721">
        <w:rPr>
          <w:rFonts w:ascii="Arial" w:hAnsi="Arial" w:cs="Arial"/>
          <w:sz w:val="20"/>
          <w:szCs w:val="20"/>
        </w:rPr>
        <w:br/>
      </w:r>
      <w:r>
        <w:rPr>
          <w:rFonts w:ascii="Arial" w:hAnsi="Arial" w:cs="Arial"/>
          <w:sz w:val="20"/>
          <w:szCs w:val="20"/>
        </w:rPr>
        <w:t>w szczególności Kodeksu cywilnego.</w:t>
      </w:r>
    </w:p>
    <w:p w14:paraId="669F2F3C" w14:textId="77777777" w:rsidR="00F12D70" w:rsidRDefault="00F12D70" w:rsidP="00254462">
      <w:pPr>
        <w:pStyle w:val="Tekstpodstawowy"/>
        <w:numPr>
          <w:ilvl w:val="0"/>
          <w:numId w:val="15"/>
        </w:numPr>
        <w:spacing w:line="276" w:lineRule="auto"/>
        <w:ind w:left="426" w:hanging="426"/>
        <w:rPr>
          <w:rFonts w:ascii="Arial" w:hAnsi="Arial" w:cs="Arial"/>
          <w:sz w:val="20"/>
          <w:szCs w:val="20"/>
        </w:rPr>
      </w:pPr>
      <w:r>
        <w:rPr>
          <w:rFonts w:ascii="Arial" w:hAnsi="Arial" w:cs="Arial"/>
          <w:sz w:val="20"/>
          <w:szCs w:val="20"/>
        </w:rPr>
        <w:t>Umowa została sporządzona w dwóch jednobrzmiących egzemplarzach – po jednym dla każdej ze Stron.</w:t>
      </w:r>
    </w:p>
    <w:p w14:paraId="03E3F2BB" w14:textId="33389821" w:rsidR="00F12D70" w:rsidRDefault="00F12D70" w:rsidP="00254462">
      <w:pPr>
        <w:pStyle w:val="Nagwek1"/>
        <w:numPr>
          <w:ilvl w:val="0"/>
          <w:numId w:val="34"/>
        </w:numPr>
        <w:spacing w:before="240" w:after="120" w:line="276" w:lineRule="auto"/>
        <w:ind w:left="113" w:firstLine="0"/>
        <w:jc w:val="center"/>
        <w:rPr>
          <w:rFonts w:ascii="Arial" w:hAnsi="Arial" w:cs="Arial"/>
          <w:sz w:val="20"/>
          <w:szCs w:val="20"/>
        </w:rPr>
      </w:pPr>
      <w:r>
        <w:rPr>
          <w:rFonts w:ascii="Arial" w:hAnsi="Arial" w:cs="Arial"/>
          <w:sz w:val="20"/>
          <w:szCs w:val="20"/>
        </w:rPr>
        <w:t>Załączniki do Umowy</w:t>
      </w:r>
    </w:p>
    <w:p w14:paraId="5AE3B2EB" w14:textId="77777777" w:rsidR="00F12D70" w:rsidRDefault="00F12D70" w:rsidP="00D664B2">
      <w:pPr>
        <w:pStyle w:val="Tekstpodstawowy"/>
        <w:spacing w:line="276" w:lineRule="auto"/>
        <w:rPr>
          <w:rFonts w:ascii="Arial" w:hAnsi="Arial" w:cs="Arial"/>
          <w:sz w:val="20"/>
          <w:szCs w:val="20"/>
        </w:rPr>
      </w:pPr>
      <w:r>
        <w:rPr>
          <w:rFonts w:ascii="Arial" w:hAnsi="Arial" w:cs="Arial"/>
          <w:sz w:val="20"/>
          <w:szCs w:val="20"/>
        </w:rPr>
        <w:t>Integralną częścią niniejszej Umowy są załączniki:</w:t>
      </w:r>
    </w:p>
    <w:p w14:paraId="6C53CA0B" w14:textId="5FA3FDF7" w:rsidR="00F12D70" w:rsidRDefault="00F12D70" w:rsidP="00254462">
      <w:pPr>
        <w:pStyle w:val="Tekstpodstawowy"/>
        <w:numPr>
          <w:ilvl w:val="1"/>
          <w:numId w:val="19"/>
        </w:numPr>
        <w:tabs>
          <w:tab w:val="left" w:pos="851"/>
        </w:tabs>
        <w:spacing w:line="276" w:lineRule="auto"/>
        <w:ind w:left="851" w:hanging="425"/>
        <w:rPr>
          <w:rFonts w:ascii="Arial" w:hAnsi="Arial" w:cs="Arial"/>
          <w:sz w:val="20"/>
          <w:szCs w:val="20"/>
        </w:rPr>
      </w:pPr>
      <w:r>
        <w:rPr>
          <w:rFonts w:ascii="Arial" w:hAnsi="Arial" w:cs="Arial"/>
          <w:sz w:val="20"/>
          <w:szCs w:val="20"/>
        </w:rPr>
        <w:t>Załącznik nr 1. Wykaz biletów sprzedawanych za pomocą systemu Operatora</w:t>
      </w:r>
      <w:r w:rsidR="008045F1">
        <w:rPr>
          <w:rFonts w:ascii="Arial" w:hAnsi="Arial" w:cs="Arial"/>
          <w:sz w:val="20"/>
          <w:szCs w:val="20"/>
        </w:rPr>
        <w:t>,</w:t>
      </w:r>
    </w:p>
    <w:p w14:paraId="657AFEAE" w14:textId="508735FA" w:rsidR="00F12D70" w:rsidRDefault="00F12D70" w:rsidP="00254462">
      <w:pPr>
        <w:pStyle w:val="Tekstpodstawowy"/>
        <w:numPr>
          <w:ilvl w:val="1"/>
          <w:numId w:val="19"/>
        </w:numPr>
        <w:tabs>
          <w:tab w:val="left" w:pos="851"/>
        </w:tabs>
        <w:spacing w:line="276" w:lineRule="auto"/>
        <w:ind w:left="851" w:hanging="425"/>
        <w:rPr>
          <w:rFonts w:ascii="Arial" w:hAnsi="Arial" w:cs="Arial"/>
          <w:sz w:val="20"/>
          <w:szCs w:val="20"/>
        </w:rPr>
      </w:pPr>
      <w:r>
        <w:rPr>
          <w:rFonts w:ascii="Arial" w:hAnsi="Arial" w:cs="Arial"/>
          <w:sz w:val="20"/>
          <w:szCs w:val="20"/>
        </w:rPr>
        <w:t xml:space="preserve">Załącznik nr 2. Dystrybucja biletów w systemie </w:t>
      </w:r>
      <w:proofErr w:type="spellStart"/>
      <w:r>
        <w:rPr>
          <w:rFonts w:ascii="Arial" w:hAnsi="Arial" w:cs="Arial"/>
          <w:sz w:val="20"/>
          <w:szCs w:val="20"/>
        </w:rPr>
        <w:t>eMagazyn</w:t>
      </w:r>
      <w:proofErr w:type="spellEnd"/>
      <w:r w:rsidR="008045F1">
        <w:rPr>
          <w:rFonts w:ascii="Arial" w:hAnsi="Arial" w:cs="Arial"/>
          <w:sz w:val="20"/>
          <w:szCs w:val="20"/>
        </w:rPr>
        <w:t>,</w:t>
      </w:r>
    </w:p>
    <w:p w14:paraId="3A894EA0" w14:textId="0C012D49" w:rsidR="00F12D70" w:rsidRDefault="00F12D70" w:rsidP="00254462">
      <w:pPr>
        <w:pStyle w:val="Tekstpodstawowy"/>
        <w:numPr>
          <w:ilvl w:val="1"/>
          <w:numId w:val="19"/>
        </w:numPr>
        <w:tabs>
          <w:tab w:val="left" w:pos="851"/>
        </w:tabs>
        <w:spacing w:line="276" w:lineRule="auto"/>
        <w:ind w:left="851" w:hanging="425"/>
        <w:rPr>
          <w:rFonts w:ascii="Arial" w:hAnsi="Arial" w:cs="Arial"/>
          <w:sz w:val="20"/>
          <w:szCs w:val="20"/>
        </w:rPr>
      </w:pPr>
      <w:r>
        <w:rPr>
          <w:rFonts w:ascii="Arial" w:hAnsi="Arial" w:cs="Arial"/>
          <w:sz w:val="20"/>
          <w:szCs w:val="20"/>
        </w:rPr>
        <w:t>Załącznik nr 3. Regulamin systemu Operatora</w:t>
      </w:r>
      <w:r w:rsidR="008045F1">
        <w:rPr>
          <w:rFonts w:ascii="Arial" w:hAnsi="Arial" w:cs="Arial"/>
          <w:sz w:val="20"/>
          <w:szCs w:val="20"/>
        </w:rPr>
        <w:t>,</w:t>
      </w:r>
    </w:p>
    <w:p w14:paraId="409A1BCE" w14:textId="53379346" w:rsidR="00F12D70" w:rsidRPr="008C27BC" w:rsidRDefault="00F12D70" w:rsidP="00254462">
      <w:pPr>
        <w:pStyle w:val="Tekstpodstawowy"/>
        <w:numPr>
          <w:ilvl w:val="1"/>
          <w:numId w:val="19"/>
        </w:numPr>
        <w:tabs>
          <w:tab w:val="left" w:pos="851"/>
        </w:tabs>
        <w:spacing w:line="276" w:lineRule="auto"/>
        <w:ind w:left="851" w:hanging="425"/>
        <w:rPr>
          <w:rFonts w:ascii="Arial" w:hAnsi="Arial" w:cs="Arial"/>
          <w:sz w:val="20"/>
          <w:szCs w:val="20"/>
        </w:rPr>
      </w:pPr>
      <w:r>
        <w:rPr>
          <w:rFonts w:ascii="Arial" w:hAnsi="Arial" w:cs="Arial"/>
          <w:sz w:val="20"/>
          <w:szCs w:val="20"/>
        </w:rPr>
        <w:t xml:space="preserve">Załącznik nr 4. </w:t>
      </w:r>
      <w:bookmarkStart w:id="29" w:name="_Hlk57123056"/>
      <w:r>
        <w:rPr>
          <w:rFonts w:ascii="Arial" w:hAnsi="Arial" w:cs="Arial"/>
          <w:sz w:val="20"/>
          <w:szCs w:val="20"/>
        </w:rPr>
        <w:t xml:space="preserve">Instrukcja zakupu i kontroli biletu w systemie </w:t>
      </w:r>
      <w:bookmarkEnd w:id="29"/>
      <w:r>
        <w:rPr>
          <w:rFonts w:ascii="Arial" w:hAnsi="Arial" w:cs="Arial"/>
          <w:sz w:val="20"/>
          <w:szCs w:val="20"/>
        </w:rPr>
        <w:t>Operatora</w:t>
      </w:r>
      <w:r w:rsidR="008045F1">
        <w:rPr>
          <w:rFonts w:ascii="Arial" w:hAnsi="Arial" w:cs="Arial"/>
          <w:sz w:val="20"/>
          <w:szCs w:val="20"/>
        </w:rPr>
        <w:t>,</w:t>
      </w:r>
      <w:r>
        <w:rPr>
          <w:rFonts w:ascii="Arial" w:hAnsi="Arial" w:cs="Arial"/>
          <w:i/>
          <w:sz w:val="20"/>
          <w:szCs w:val="20"/>
        </w:rPr>
        <w:t xml:space="preserve"> </w:t>
      </w:r>
    </w:p>
    <w:p w14:paraId="65163C31" w14:textId="1619C338" w:rsidR="008C27BC" w:rsidRDefault="008C27BC" w:rsidP="00254462">
      <w:pPr>
        <w:pStyle w:val="Tekstpodstawowy"/>
        <w:numPr>
          <w:ilvl w:val="1"/>
          <w:numId w:val="19"/>
        </w:numPr>
        <w:tabs>
          <w:tab w:val="left" w:pos="851"/>
        </w:tabs>
        <w:spacing w:line="276" w:lineRule="auto"/>
        <w:ind w:left="851" w:hanging="425"/>
        <w:rPr>
          <w:rFonts w:ascii="Arial" w:hAnsi="Arial" w:cs="Arial"/>
          <w:sz w:val="20"/>
          <w:szCs w:val="20"/>
        </w:rPr>
      </w:pPr>
      <w:bookmarkStart w:id="30" w:name="_Hlk58930505"/>
      <w:r>
        <w:rPr>
          <w:rFonts w:ascii="Arial" w:hAnsi="Arial" w:cs="Arial"/>
          <w:sz w:val="20"/>
          <w:szCs w:val="20"/>
        </w:rPr>
        <w:t xml:space="preserve">Załącznik nr 5. </w:t>
      </w:r>
      <w:r w:rsidRPr="005E3FC2">
        <w:rPr>
          <w:rFonts w:ascii="Arial" w:hAnsi="Arial" w:cs="Arial"/>
          <w:sz w:val="20"/>
          <w:szCs w:val="20"/>
        </w:rPr>
        <w:t>Wzór klauzuli informacyjnej z art. 14 RODO</w:t>
      </w:r>
      <w:r w:rsidR="008045F1">
        <w:rPr>
          <w:rFonts w:ascii="Arial" w:hAnsi="Arial" w:cs="Arial"/>
          <w:sz w:val="20"/>
          <w:szCs w:val="20"/>
        </w:rPr>
        <w:t>,</w:t>
      </w:r>
    </w:p>
    <w:p w14:paraId="4EB79275" w14:textId="337DDC54" w:rsidR="008C27BC" w:rsidRDefault="008C27BC" w:rsidP="00254462">
      <w:pPr>
        <w:pStyle w:val="Tekstpodstawowy"/>
        <w:numPr>
          <w:ilvl w:val="1"/>
          <w:numId w:val="19"/>
        </w:numPr>
        <w:tabs>
          <w:tab w:val="left" w:pos="851"/>
        </w:tabs>
        <w:spacing w:line="276" w:lineRule="auto"/>
        <w:ind w:left="851" w:hanging="425"/>
        <w:rPr>
          <w:rFonts w:ascii="Arial" w:hAnsi="Arial" w:cs="Arial"/>
          <w:sz w:val="20"/>
          <w:szCs w:val="20"/>
        </w:rPr>
      </w:pPr>
      <w:r>
        <w:rPr>
          <w:rFonts w:ascii="Arial" w:hAnsi="Arial" w:cs="Arial"/>
          <w:sz w:val="20"/>
          <w:szCs w:val="20"/>
        </w:rPr>
        <w:t>Załącznik nr 6. U</w:t>
      </w:r>
      <w:r w:rsidRPr="005E3FC2">
        <w:rPr>
          <w:rFonts w:ascii="Arial" w:hAnsi="Arial" w:cs="Arial"/>
          <w:sz w:val="20"/>
          <w:szCs w:val="20"/>
        </w:rPr>
        <w:t>mow</w:t>
      </w:r>
      <w:r>
        <w:rPr>
          <w:rFonts w:ascii="Arial" w:hAnsi="Arial" w:cs="Arial"/>
          <w:sz w:val="20"/>
          <w:szCs w:val="20"/>
        </w:rPr>
        <w:t>a</w:t>
      </w:r>
      <w:r w:rsidRPr="005E3FC2">
        <w:rPr>
          <w:rFonts w:ascii="Arial" w:hAnsi="Arial" w:cs="Arial"/>
          <w:sz w:val="20"/>
          <w:szCs w:val="20"/>
        </w:rPr>
        <w:t xml:space="preserve"> powierzenia przetwarzania danych osobowych</w:t>
      </w:r>
      <w:bookmarkEnd w:id="30"/>
      <w:r w:rsidR="00F42237">
        <w:rPr>
          <w:rFonts w:ascii="Arial" w:hAnsi="Arial" w:cs="Arial"/>
          <w:sz w:val="20"/>
          <w:szCs w:val="20"/>
        </w:rPr>
        <w:t>.</w:t>
      </w:r>
    </w:p>
    <w:p w14:paraId="5036EAE0" w14:textId="66424C4A" w:rsidR="00E00B95" w:rsidRDefault="00D300F3" w:rsidP="00254462">
      <w:pPr>
        <w:pStyle w:val="Tekstpodstawowy"/>
        <w:tabs>
          <w:tab w:val="left" w:pos="851"/>
        </w:tabs>
        <w:spacing w:line="276" w:lineRule="auto"/>
        <w:ind w:left="851"/>
        <w:rPr>
          <w:rFonts w:ascii="Arial" w:hAnsi="Arial" w:cs="Arial"/>
          <w:sz w:val="20"/>
          <w:szCs w:val="20"/>
        </w:rPr>
      </w:pPr>
      <w:r>
        <w:rPr>
          <w:rFonts w:ascii="Arial" w:hAnsi="Arial" w:cs="Arial"/>
          <w:sz w:val="20"/>
          <w:szCs w:val="20"/>
        </w:rPr>
        <w:t xml:space="preserve"> </w:t>
      </w:r>
    </w:p>
    <w:tbl>
      <w:tblPr>
        <w:tblpPr w:leftFromText="141" w:rightFromText="141" w:vertAnchor="text" w:horzAnchor="margin" w:tblpY="1776"/>
        <w:tblW w:w="8970" w:type="dxa"/>
        <w:tblLayout w:type="fixed"/>
        <w:tblLook w:val="04A0" w:firstRow="1" w:lastRow="0" w:firstColumn="1" w:lastColumn="0" w:noHBand="0" w:noVBand="1"/>
      </w:tblPr>
      <w:tblGrid>
        <w:gridCol w:w="3937"/>
        <w:gridCol w:w="236"/>
        <w:gridCol w:w="4797"/>
      </w:tblGrid>
      <w:tr w:rsidR="00F12D70" w14:paraId="13617F87" w14:textId="77777777" w:rsidTr="00F12D70">
        <w:trPr>
          <w:trHeight w:val="1755"/>
        </w:trPr>
        <w:tc>
          <w:tcPr>
            <w:tcW w:w="3936" w:type="dxa"/>
          </w:tcPr>
          <w:p w14:paraId="732972D8" w14:textId="77777777" w:rsidR="00F12D70" w:rsidRDefault="00F12D70" w:rsidP="00254462">
            <w:pPr>
              <w:pStyle w:val="Tekstpodstawowy"/>
              <w:spacing w:line="276" w:lineRule="auto"/>
              <w:ind w:right="384"/>
              <w:jc w:val="center"/>
              <w:rPr>
                <w:rFonts w:ascii="Arial" w:hAnsi="Arial" w:cs="Arial"/>
                <w:b/>
                <w:sz w:val="20"/>
                <w:szCs w:val="20"/>
              </w:rPr>
            </w:pPr>
            <w:r>
              <w:rPr>
                <w:rFonts w:ascii="Arial" w:hAnsi="Arial" w:cs="Arial"/>
                <w:b/>
                <w:sz w:val="20"/>
                <w:szCs w:val="20"/>
              </w:rPr>
              <w:t>Operator</w:t>
            </w:r>
          </w:p>
          <w:p w14:paraId="1827AD7A" w14:textId="77777777" w:rsidR="00F12D70" w:rsidRDefault="00F12D70" w:rsidP="00254462">
            <w:pPr>
              <w:pStyle w:val="Tekstpodstawowy"/>
              <w:spacing w:line="276" w:lineRule="auto"/>
              <w:jc w:val="center"/>
              <w:rPr>
                <w:rFonts w:ascii="Arial" w:hAnsi="Arial" w:cs="Arial"/>
                <w:b/>
                <w:sz w:val="20"/>
                <w:szCs w:val="20"/>
              </w:rPr>
            </w:pPr>
          </w:p>
          <w:p w14:paraId="4536CF1A" w14:textId="77777777" w:rsidR="00F12D70" w:rsidRDefault="00F12D70" w:rsidP="00254462">
            <w:pPr>
              <w:pStyle w:val="Tekstpodstawowy"/>
              <w:spacing w:line="276" w:lineRule="auto"/>
              <w:jc w:val="center"/>
              <w:rPr>
                <w:rFonts w:ascii="Arial" w:hAnsi="Arial" w:cs="Arial"/>
                <w:b/>
                <w:sz w:val="20"/>
                <w:szCs w:val="20"/>
              </w:rPr>
            </w:pPr>
          </w:p>
          <w:p w14:paraId="62B3F19C" w14:textId="77777777" w:rsidR="00F12D70" w:rsidRDefault="00F12D70" w:rsidP="00254462">
            <w:pPr>
              <w:pStyle w:val="Tekstpodstawowy"/>
              <w:spacing w:line="276" w:lineRule="auto"/>
              <w:jc w:val="center"/>
              <w:rPr>
                <w:rFonts w:ascii="Arial" w:hAnsi="Arial" w:cs="Arial"/>
                <w:b/>
                <w:sz w:val="20"/>
                <w:szCs w:val="20"/>
              </w:rPr>
            </w:pPr>
          </w:p>
          <w:p w14:paraId="2C48CD5B" w14:textId="77777777" w:rsidR="00F12D70" w:rsidRDefault="00F12D70" w:rsidP="00254462">
            <w:pPr>
              <w:pStyle w:val="Tekstpodstawowy"/>
              <w:spacing w:line="276" w:lineRule="auto"/>
              <w:jc w:val="center"/>
              <w:rPr>
                <w:rFonts w:ascii="Arial" w:hAnsi="Arial" w:cs="Arial"/>
                <w:b/>
                <w:sz w:val="20"/>
                <w:szCs w:val="20"/>
              </w:rPr>
            </w:pPr>
            <w:r>
              <w:rPr>
                <w:rFonts w:ascii="Arial" w:hAnsi="Arial" w:cs="Arial"/>
                <w:sz w:val="20"/>
                <w:szCs w:val="20"/>
              </w:rPr>
              <w:t xml:space="preserve">                                    </w:t>
            </w:r>
          </w:p>
        </w:tc>
        <w:tc>
          <w:tcPr>
            <w:tcW w:w="236" w:type="dxa"/>
          </w:tcPr>
          <w:p w14:paraId="7FFAF42C" w14:textId="77777777" w:rsidR="00F12D70" w:rsidRDefault="00F12D70" w:rsidP="00254462">
            <w:pPr>
              <w:pStyle w:val="Tekstpodstawowy"/>
              <w:spacing w:line="276" w:lineRule="auto"/>
              <w:jc w:val="center"/>
              <w:rPr>
                <w:rFonts w:ascii="Arial" w:hAnsi="Arial" w:cs="Arial"/>
                <w:sz w:val="20"/>
                <w:szCs w:val="20"/>
              </w:rPr>
            </w:pPr>
          </w:p>
        </w:tc>
        <w:tc>
          <w:tcPr>
            <w:tcW w:w="4795" w:type="dxa"/>
          </w:tcPr>
          <w:p w14:paraId="59762D33" w14:textId="77777777" w:rsidR="00F12D70" w:rsidRDefault="00F12D70" w:rsidP="00254462">
            <w:pPr>
              <w:pStyle w:val="Tekstpodstawowy"/>
              <w:spacing w:line="276" w:lineRule="auto"/>
              <w:jc w:val="center"/>
              <w:rPr>
                <w:rFonts w:ascii="Arial" w:hAnsi="Arial" w:cs="Arial"/>
                <w:b/>
                <w:sz w:val="20"/>
                <w:szCs w:val="20"/>
              </w:rPr>
            </w:pPr>
            <w:r>
              <w:rPr>
                <w:rFonts w:ascii="Arial" w:hAnsi="Arial" w:cs="Arial"/>
                <w:b/>
                <w:sz w:val="20"/>
                <w:szCs w:val="20"/>
              </w:rPr>
              <w:t>ZTM</w:t>
            </w:r>
          </w:p>
          <w:p w14:paraId="25B0E90D" w14:textId="77777777" w:rsidR="00F12D70" w:rsidRDefault="00F12D70" w:rsidP="00254462">
            <w:pPr>
              <w:pStyle w:val="Tekstpodstawowy"/>
              <w:spacing w:line="276" w:lineRule="auto"/>
              <w:rPr>
                <w:rFonts w:ascii="Arial" w:hAnsi="Arial" w:cs="Arial"/>
                <w:b/>
                <w:sz w:val="20"/>
                <w:szCs w:val="20"/>
              </w:rPr>
            </w:pPr>
          </w:p>
          <w:p w14:paraId="0EE9644D" w14:textId="77777777" w:rsidR="00F12D70" w:rsidRDefault="00F12D70" w:rsidP="00254462">
            <w:pPr>
              <w:pStyle w:val="Tekstpodstawowy"/>
              <w:spacing w:line="276" w:lineRule="auto"/>
              <w:rPr>
                <w:rFonts w:ascii="Arial" w:hAnsi="Arial" w:cs="Arial"/>
                <w:b/>
                <w:sz w:val="20"/>
                <w:szCs w:val="20"/>
              </w:rPr>
            </w:pPr>
          </w:p>
          <w:p w14:paraId="2AB9A9E0" w14:textId="77777777" w:rsidR="00F12D70" w:rsidRDefault="00F12D70" w:rsidP="00254462">
            <w:pPr>
              <w:pStyle w:val="Tekstpodstawowy"/>
              <w:spacing w:line="276" w:lineRule="auto"/>
              <w:rPr>
                <w:rFonts w:ascii="Arial" w:hAnsi="Arial" w:cs="Arial"/>
                <w:b/>
                <w:sz w:val="20"/>
                <w:szCs w:val="20"/>
              </w:rPr>
            </w:pPr>
          </w:p>
          <w:p w14:paraId="2FB6D04A" w14:textId="77777777" w:rsidR="00F12D70" w:rsidRDefault="00F12D70" w:rsidP="00254462">
            <w:pPr>
              <w:pStyle w:val="Tekstpodstawowy"/>
              <w:spacing w:line="276" w:lineRule="auto"/>
              <w:jc w:val="center"/>
              <w:rPr>
                <w:rFonts w:ascii="Arial" w:hAnsi="Arial" w:cs="Arial"/>
                <w:sz w:val="20"/>
                <w:szCs w:val="20"/>
              </w:rPr>
            </w:pPr>
          </w:p>
        </w:tc>
      </w:tr>
    </w:tbl>
    <w:p w14:paraId="1E660CF3" w14:textId="43CBC0C1" w:rsidR="00F12D70" w:rsidRDefault="00F12D70" w:rsidP="00254462">
      <w:pPr>
        <w:pStyle w:val="Tekstpodstawowy"/>
        <w:spacing w:line="276" w:lineRule="auto"/>
        <w:ind w:left="426"/>
        <w:rPr>
          <w:rFonts w:ascii="Arial" w:hAnsi="Arial" w:cs="Arial"/>
          <w:sz w:val="20"/>
          <w:szCs w:val="20"/>
        </w:rPr>
      </w:pPr>
      <w:r>
        <w:rPr>
          <w:rFonts w:ascii="Arial" w:hAnsi="Arial" w:cs="Arial"/>
          <w:sz w:val="20"/>
          <w:szCs w:val="20"/>
        </w:rPr>
        <w:t>.</w:t>
      </w:r>
    </w:p>
    <w:p w14:paraId="4C0B94E0" w14:textId="77777777" w:rsidR="00F12D70" w:rsidRDefault="00F12D70" w:rsidP="00254462">
      <w:pPr>
        <w:pStyle w:val="Tekstpodstawowy"/>
        <w:spacing w:line="276" w:lineRule="auto"/>
        <w:ind w:left="426"/>
        <w:rPr>
          <w:rFonts w:ascii="Arial" w:hAnsi="Arial" w:cs="Arial"/>
          <w:sz w:val="20"/>
          <w:szCs w:val="20"/>
        </w:rPr>
      </w:pPr>
    </w:p>
    <w:p w14:paraId="735B43F7" w14:textId="77777777" w:rsidR="00F12D70" w:rsidRDefault="00F12D70" w:rsidP="00254462">
      <w:pPr>
        <w:pStyle w:val="Tekstpodstawowy"/>
        <w:spacing w:line="276" w:lineRule="auto"/>
        <w:ind w:left="426"/>
        <w:rPr>
          <w:rFonts w:ascii="Arial" w:hAnsi="Arial" w:cs="Arial"/>
          <w:sz w:val="20"/>
          <w:szCs w:val="20"/>
        </w:rPr>
      </w:pPr>
    </w:p>
    <w:p w14:paraId="0F4B5ED5" w14:textId="77777777" w:rsidR="00F12D70" w:rsidRDefault="00F12D70" w:rsidP="00254462">
      <w:pPr>
        <w:pStyle w:val="Tekstpodstawowy"/>
        <w:spacing w:line="276" w:lineRule="auto"/>
        <w:ind w:left="426"/>
        <w:rPr>
          <w:rFonts w:ascii="Arial" w:hAnsi="Arial" w:cs="Arial"/>
          <w:sz w:val="20"/>
          <w:szCs w:val="20"/>
        </w:rPr>
      </w:pPr>
    </w:p>
    <w:p w14:paraId="5981CDD8" w14:textId="77777777" w:rsidR="00F12D70" w:rsidRDefault="00F12D70" w:rsidP="00254462">
      <w:pPr>
        <w:pStyle w:val="Tekstpodstawowy"/>
        <w:spacing w:line="276" w:lineRule="auto"/>
        <w:ind w:left="426"/>
        <w:rPr>
          <w:rFonts w:ascii="Arial" w:hAnsi="Arial" w:cs="Arial"/>
          <w:sz w:val="20"/>
          <w:szCs w:val="20"/>
        </w:rPr>
      </w:pPr>
    </w:p>
    <w:p w14:paraId="63C2C7B6" w14:textId="77777777" w:rsidR="00F12D70" w:rsidRDefault="00F12D70" w:rsidP="00254462">
      <w:pPr>
        <w:pStyle w:val="Tekstpodstawowy"/>
        <w:spacing w:line="276" w:lineRule="auto"/>
        <w:ind w:left="426"/>
        <w:rPr>
          <w:rFonts w:ascii="Arial" w:hAnsi="Arial" w:cs="Arial"/>
          <w:sz w:val="20"/>
          <w:szCs w:val="20"/>
        </w:rPr>
      </w:pPr>
    </w:p>
    <w:p w14:paraId="15BF16C6" w14:textId="34D6666F" w:rsidR="00F12D70" w:rsidRDefault="00F12D70" w:rsidP="00254462">
      <w:pPr>
        <w:spacing w:line="276" w:lineRule="auto"/>
        <w:ind w:right="1000"/>
        <w:rPr>
          <w:rFonts w:ascii="Arial" w:hAnsi="Arial" w:cs="Arial"/>
          <w:bCs/>
          <w:sz w:val="20"/>
          <w:szCs w:val="20"/>
        </w:rPr>
      </w:pPr>
      <w:r>
        <w:rPr>
          <w:b/>
          <w:bCs/>
          <w:highlight w:val="lightGray"/>
        </w:rPr>
        <w:br w:type="page"/>
      </w:r>
      <w:r w:rsidR="008045F1">
        <w:rPr>
          <w:rFonts w:ascii="Arial" w:hAnsi="Arial" w:cs="Arial"/>
          <w:b/>
          <w:sz w:val="20"/>
          <w:szCs w:val="20"/>
        </w:rPr>
        <w:lastRenderedPageBreak/>
        <w:t>Załącznik</w:t>
      </w:r>
      <w:r w:rsidRPr="0038670B">
        <w:rPr>
          <w:rFonts w:ascii="Arial" w:hAnsi="Arial" w:cs="Arial"/>
          <w:b/>
          <w:bCs/>
          <w:sz w:val="20"/>
          <w:szCs w:val="20"/>
        </w:rPr>
        <w:t xml:space="preserve"> nr 1</w:t>
      </w:r>
      <w:r w:rsidRPr="0038670B">
        <w:rPr>
          <w:rFonts w:ascii="Arial" w:hAnsi="Arial" w:cs="Arial"/>
          <w:sz w:val="20"/>
          <w:szCs w:val="20"/>
        </w:rPr>
        <w:t xml:space="preserve"> do </w:t>
      </w:r>
      <w:r w:rsidR="008045F1">
        <w:rPr>
          <w:rFonts w:ascii="Arial" w:hAnsi="Arial" w:cs="Arial"/>
          <w:bCs/>
          <w:sz w:val="20"/>
          <w:szCs w:val="20"/>
        </w:rPr>
        <w:t>Umowy</w:t>
      </w:r>
      <w:r w:rsidRPr="0038670B">
        <w:rPr>
          <w:rFonts w:ascii="Arial" w:hAnsi="Arial" w:cs="Arial"/>
          <w:sz w:val="20"/>
          <w:szCs w:val="20"/>
        </w:rPr>
        <w:t xml:space="preserve"> nr </w:t>
      </w:r>
      <w:r w:rsidR="008C27BC" w:rsidRPr="0038670B">
        <w:rPr>
          <w:rFonts w:ascii="Arial" w:hAnsi="Arial" w:cs="Arial"/>
          <w:b/>
          <w:sz w:val="20"/>
          <w:szCs w:val="20"/>
        </w:rPr>
        <w:t>………</w:t>
      </w:r>
      <w:r w:rsidR="005E20B3">
        <w:rPr>
          <w:rFonts w:ascii="Arial" w:hAnsi="Arial" w:cs="Arial"/>
          <w:b/>
          <w:sz w:val="20"/>
          <w:szCs w:val="20"/>
        </w:rPr>
        <w:t>………………………..</w:t>
      </w:r>
      <w:r w:rsidRPr="0038670B">
        <w:rPr>
          <w:rFonts w:ascii="Arial" w:hAnsi="Arial" w:cs="Arial"/>
          <w:sz w:val="20"/>
          <w:szCs w:val="20"/>
        </w:rPr>
        <w:t xml:space="preserve"> </w:t>
      </w:r>
      <w:r w:rsidR="00C21124" w:rsidRPr="0038670B">
        <w:rPr>
          <w:rFonts w:ascii="Arial" w:hAnsi="Arial" w:cs="Arial"/>
          <w:sz w:val="20"/>
          <w:szCs w:val="20"/>
        </w:rPr>
        <w:t>z dnia</w:t>
      </w:r>
      <w:r w:rsidR="004F6A96" w:rsidRPr="0038670B">
        <w:rPr>
          <w:rFonts w:ascii="Arial" w:hAnsi="Arial" w:cs="Arial"/>
          <w:sz w:val="20"/>
          <w:szCs w:val="20"/>
        </w:rPr>
        <w:t xml:space="preserve"> …………</w:t>
      </w:r>
      <w:r w:rsidR="005E20B3">
        <w:rPr>
          <w:rFonts w:ascii="Arial" w:hAnsi="Arial" w:cs="Arial"/>
          <w:sz w:val="20"/>
          <w:szCs w:val="20"/>
        </w:rPr>
        <w:t>…………….</w:t>
      </w:r>
      <w:r>
        <w:rPr>
          <w:rFonts w:ascii="Arial" w:hAnsi="Arial" w:cs="Arial"/>
          <w:sz w:val="20"/>
          <w:szCs w:val="20"/>
        </w:rPr>
        <w:br/>
        <w:t>Wykaz biletów sprzedawanych za pomocą systemu Operatora</w:t>
      </w:r>
    </w:p>
    <w:p w14:paraId="5ED96486" w14:textId="77777777" w:rsidR="00F12D70" w:rsidRDefault="00F12D70" w:rsidP="00254462">
      <w:pPr>
        <w:spacing w:line="276" w:lineRule="auto"/>
        <w:rPr>
          <w:rFonts w:ascii="Arial" w:hAnsi="Arial" w:cs="Arial"/>
          <w:bCs/>
          <w:sz w:val="20"/>
          <w:szCs w:val="20"/>
        </w:rPr>
      </w:pPr>
    </w:p>
    <w:p w14:paraId="54F2442B" w14:textId="77777777" w:rsidR="00F12D70" w:rsidRDefault="00F12D70" w:rsidP="00254462">
      <w:pPr>
        <w:spacing w:line="276" w:lineRule="auto"/>
        <w:rPr>
          <w:rFonts w:ascii="Arial" w:hAnsi="Arial" w:cs="Arial"/>
          <w:bCs/>
          <w:sz w:val="20"/>
          <w:szCs w:val="20"/>
        </w:rPr>
      </w:pPr>
    </w:p>
    <w:p w14:paraId="6D2DF724" w14:textId="08003497" w:rsidR="00F12D70" w:rsidRDefault="00F12D70" w:rsidP="00254462">
      <w:pPr>
        <w:spacing w:line="276" w:lineRule="auto"/>
        <w:jc w:val="center"/>
        <w:rPr>
          <w:rFonts w:ascii="Arial" w:hAnsi="Arial" w:cs="Arial"/>
          <w:b/>
          <w:bCs/>
          <w:sz w:val="20"/>
          <w:szCs w:val="20"/>
        </w:rPr>
      </w:pPr>
      <w:r>
        <w:rPr>
          <w:rFonts w:ascii="Arial" w:hAnsi="Arial" w:cs="Arial"/>
          <w:b/>
          <w:bCs/>
          <w:sz w:val="20"/>
          <w:szCs w:val="20"/>
        </w:rPr>
        <w:t>Wykaz biletów sprzedawanych za pomocą systemu Operatora:</w:t>
      </w:r>
    </w:p>
    <w:p w14:paraId="0AEE3770" w14:textId="77777777" w:rsidR="005F529F" w:rsidRDefault="005F529F" w:rsidP="00254462">
      <w:pPr>
        <w:spacing w:line="276" w:lineRule="auto"/>
        <w:jc w:val="center"/>
        <w:rPr>
          <w:rFonts w:ascii="Arial" w:hAnsi="Arial" w:cs="Arial"/>
          <w:b/>
          <w:bCs/>
          <w:sz w:val="20"/>
          <w:szCs w:val="20"/>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602"/>
        <w:gridCol w:w="1980"/>
        <w:gridCol w:w="1124"/>
      </w:tblGrid>
      <w:tr w:rsidR="00F12D70" w14:paraId="6FB56AD5"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F11E6" w14:textId="77777777" w:rsidR="00F12D70" w:rsidRDefault="00F12D70" w:rsidP="00254462">
            <w:pPr>
              <w:spacing w:line="276" w:lineRule="auto"/>
              <w:jc w:val="center"/>
              <w:rPr>
                <w:rFonts w:ascii="Arial" w:hAnsi="Arial" w:cs="Arial"/>
                <w:b/>
                <w:bCs/>
                <w:sz w:val="18"/>
                <w:szCs w:val="18"/>
              </w:rPr>
            </w:pPr>
            <w:r>
              <w:rPr>
                <w:rFonts w:ascii="Arial" w:hAnsi="Arial" w:cs="Arial"/>
                <w:b/>
                <w:bCs/>
                <w:sz w:val="18"/>
                <w:szCs w:val="18"/>
              </w:rPr>
              <w:t>Lp.</w:t>
            </w:r>
          </w:p>
        </w:tc>
        <w:tc>
          <w:tcPr>
            <w:tcW w:w="5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E54BC" w14:textId="77777777" w:rsidR="00F12D70" w:rsidRDefault="00F12D70" w:rsidP="00254462">
            <w:pPr>
              <w:spacing w:line="276" w:lineRule="auto"/>
              <w:jc w:val="center"/>
              <w:rPr>
                <w:rFonts w:ascii="Arial" w:hAnsi="Arial" w:cs="Arial"/>
                <w:b/>
                <w:bCs/>
                <w:sz w:val="18"/>
                <w:szCs w:val="18"/>
              </w:rPr>
            </w:pPr>
            <w:r>
              <w:rPr>
                <w:rFonts w:ascii="Arial" w:hAnsi="Arial" w:cs="Arial"/>
                <w:b/>
                <w:bCs/>
                <w:sz w:val="18"/>
                <w:szCs w:val="18"/>
              </w:rPr>
              <w:t>Rodzaj biletu</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D58246" w14:textId="77777777" w:rsidR="00F12D70" w:rsidRDefault="00F12D70" w:rsidP="00254462">
            <w:pPr>
              <w:spacing w:line="276" w:lineRule="auto"/>
              <w:jc w:val="center"/>
              <w:rPr>
                <w:rFonts w:ascii="Arial" w:hAnsi="Arial" w:cs="Arial"/>
                <w:b/>
                <w:bCs/>
                <w:sz w:val="18"/>
                <w:szCs w:val="18"/>
              </w:rPr>
            </w:pPr>
            <w:r>
              <w:rPr>
                <w:rFonts w:ascii="Arial" w:hAnsi="Arial" w:cs="Arial"/>
                <w:b/>
                <w:bCs/>
                <w:sz w:val="18"/>
                <w:szCs w:val="18"/>
              </w:rPr>
              <w:t>Symbol</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F35FF8" w14:textId="77777777" w:rsidR="00F12D70" w:rsidRDefault="00F12D70" w:rsidP="00254462">
            <w:pPr>
              <w:spacing w:line="276" w:lineRule="auto"/>
              <w:jc w:val="center"/>
              <w:rPr>
                <w:rFonts w:ascii="Arial" w:hAnsi="Arial" w:cs="Arial"/>
                <w:b/>
                <w:bCs/>
                <w:sz w:val="18"/>
                <w:szCs w:val="18"/>
              </w:rPr>
            </w:pPr>
            <w:r>
              <w:rPr>
                <w:rFonts w:ascii="Arial" w:hAnsi="Arial" w:cs="Arial"/>
                <w:b/>
                <w:bCs/>
                <w:sz w:val="18"/>
                <w:szCs w:val="18"/>
              </w:rPr>
              <w:t>Cena</w:t>
            </w:r>
          </w:p>
        </w:tc>
      </w:tr>
      <w:tr w:rsidR="00F12D70" w14:paraId="5E25D49A" w14:textId="77777777" w:rsidTr="00C21400">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1DD060FF" w14:textId="0F407EFB" w:rsidR="00F12D70" w:rsidRDefault="00F12D70" w:rsidP="00254462">
            <w:pPr>
              <w:spacing w:line="276" w:lineRule="auto"/>
              <w:jc w:val="center"/>
              <w:rPr>
                <w:rFonts w:ascii="Arial" w:hAnsi="Arial" w:cs="Arial"/>
                <w:b/>
                <w:bCs/>
                <w:i/>
                <w:iCs/>
                <w:sz w:val="18"/>
                <w:szCs w:val="18"/>
              </w:rPr>
            </w:pPr>
            <w:r>
              <w:rPr>
                <w:rFonts w:ascii="Arial" w:hAnsi="Arial" w:cs="Arial"/>
                <w:b/>
                <w:bCs/>
                <w:i/>
                <w:iCs/>
                <w:sz w:val="18"/>
                <w:szCs w:val="18"/>
              </w:rPr>
              <w:t>Bilety</w:t>
            </w:r>
            <w:r w:rsidR="0052135F">
              <w:rPr>
                <w:rFonts w:ascii="Arial" w:hAnsi="Arial" w:cs="Arial"/>
                <w:b/>
                <w:bCs/>
                <w:i/>
                <w:iCs/>
                <w:sz w:val="18"/>
                <w:szCs w:val="18"/>
              </w:rPr>
              <w:t xml:space="preserve"> jednorazowe</w:t>
            </w:r>
            <w:r>
              <w:rPr>
                <w:rFonts w:ascii="Arial" w:hAnsi="Arial" w:cs="Arial"/>
                <w:b/>
                <w:bCs/>
                <w:i/>
                <w:iCs/>
                <w:sz w:val="18"/>
                <w:szCs w:val="18"/>
              </w:rPr>
              <w:t xml:space="preserve"> </w:t>
            </w:r>
            <w:r w:rsidR="0052135F">
              <w:rPr>
                <w:rFonts w:ascii="Arial" w:hAnsi="Arial" w:cs="Arial"/>
                <w:b/>
                <w:bCs/>
                <w:i/>
                <w:iCs/>
                <w:sz w:val="18"/>
                <w:szCs w:val="18"/>
              </w:rPr>
              <w:t>/</w:t>
            </w:r>
            <w:r>
              <w:rPr>
                <w:rFonts w:ascii="Arial" w:hAnsi="Arial" w:cs="Arial"/>
                <w:b/>
                <w:bCs/>
                <w:i/>
                <w:iCs/>
                <w:sz w:val="18"/>
                <w:szCs w:val="18"/>
              </w:rPr>
              <w:t>krótkookresowe</w:t>
            </w:r>
          </w:p>
        </w:tc>
      </w:tr>
      <w:tr w:rsidR="00F12D70" w14:paraId="09AE5EA6"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C59FA19"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52DC8F56" w14:textId="564258C0"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273B2A0" w14:textId="2991B7BB"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B98A2E7" w14:textId="4D895BC0" w:rsidR="00F12D70" w:rsidRDefault="00F12D70" w:rsidP="00254462">
            <w:pPr>
              <w:spacing w:line="276" w:lineRule="auto"/>
              <w:jc w:val="center"/>
              <w:rPr>
                <w:rFonts w:ascii="Arial" w:hAnsi="Arial" w:cs="Arial"/>
                <w:bCs/>
                <w:sz w:val="18"/>
                <w:szCs w:val="18"/>
              </w:rPr>
            </w:pPr>
          </w:p>
        </w:tc>
      </w:tr>
      <w:tr w:rsidR="00F12D70" w14:paraId="521236B2"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0171BAE9"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031C1D64" w14:textId="1C893BFF"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68A04744" w14:textId="033ED54A"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7DADB0C" w14:textId="4A539318" w:rsidR="00F12D70" w:rsidRDefault="00F12D70" w:rsidP="00254462">
            <w:pPr>
              <w:spacing w:line="276" w:lineRule="auto"/>
              <w:jc w:val="center"/>
              <w:rPr>
                <w:rFonts w:ascii="Arial" w:hAnsi="Arial" w:cs="Arial"/>
                <w:bCs/>
                <w:sz w:val="18"/>
                <w:szCs w:val="18"/>
              </w:rPr>
            </w:pPr>
          </w:p>
        </w:tc>
      </w:tr>
      <w:tr w:rsidR="00F12D70" w14:paraId="7AEFE358"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FC9349D"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04F43EBC" w14:textId="7B2EF9B4"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91761A7" w14:textId="493E6ED7"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10A15B8" w14:textId="57CF5D62" w:rsidR="00F12D70" w:rsidRDefault="00F12D70" w:rsidP="00254462">
            <w:pPr>
              <w:spacing w:line="276" w:lineRule="auto"/>
              <w:jc w:val="center"/>
              <w:rPr>
                <w:rFonts w:ascii="Arial" w:hAnsi="Arial" w:cs="Arial"/>
                <w:bCs/>
                <w:sz w:val="18"/>
                <w:szCs w:val="18"/>
              </w:rPr>
            </w:pPr>
          </w:p>
        </w:tc>
      </w:tr>
      <w:tr w:rsidR="00F12D70" w14:paraId="691A0961"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FF1AD51"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5592D5AA" w14:textId="6E1FECCC"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D1BC168" w14:textId="15EADCA9"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CD7AD24" w14:textId="542E7928" w:rsidR="00F12D70" w:rsidRDefault="00F12D70" w:rsidP="00254462">
            <w:pPr>
              <w:spacing w:line="276" w:lineRule="auto"/>
              <w:jc w:val="center"/>
              <w:rPr>
                <w:rFonts w:ascii="Arial" w:hAnsi="Arial" w:cs="Arial"/>
                <w:bCs/>
                <w:sz w:val="18"/>
                <w:szCs w:val="18"/>
              </w:rPr>
            </w:pPr>
          </w:p>
        </w:tc>
      </w:tr>
      <w:tr w:rsidR="00F12D70" w14:paraId="6355B974"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26E6BD22"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5.</w:t>
            </w:r>
          </w:p>
        </w:tc>
        <w:tc>
          <w:tcPr>
            <w:tcW w:w="5602" w:type="dxa"/>
            <w:tcBorders>
              <w:top w:val="single" w:sz="4" w:space="0" w:color="auto"/>
              <w:left w:val="single" w:sz="4" w:space="0" w:color="auto"/>
              <w:bottom w:val="single" w:sz="4" w:space="0" w:color="auto"/>
              <w:right w:val="single" w:sz="4" w:space="0" w:color="auto"/>
            </w:tcBorders>
            <w:vAlign w:val="center"/>
          </w:tcPr>
          <w:p w14:paraId="7CF29498" w14:textId="0935B168"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13B83DC" w14:textId="0E525FE6"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33E2D1E" w14:textId="59CC5128" w:rsidR="00F12D70" w:rsidRDefault="00F12D70" w:rsidP="00254462">
            <w:pPr>
              <w:spacing w:line="276" w:lineRule="auto"/>
              <w:jc w:val="center"/>
              <w:rPr>
                <w:rFonts w:ascii="Arial" w:hAnsi="Arial" w:cs="Arial"/>
                <w:bCs/>
                <w:sz w:val="18"/>
                <w:szCs w:val="18"/>
              </w:rPr>
            </w:pPr>
          </w:p>
        </w:tc>
      </w:tr>
      <w:tr w:rsidR="00F12D70" w14:paraId="24F3EFCD"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B88F79"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6.</w:t>
            </w:r>
          </w:p>
        </w:tc>
        <w:tc>
          <w:tcPr>
            <w:tcW w:w="5602" w:type="dxa"/>
            <w:tcBorders>
              <w:top w:val="single" w:sz="4" w:space="0" w:color="auto"/>
              <w:left w:val="single" w:sz="4" w:space="0" w:color="auto"/>
              <w:bottom w:val="single" w:sz="4" w:space="0" w:color="auto"/>
              <w:right w:val="single" w:sz="4" w:space="0" w:color="auto"/>
            </w:tcBorders>
            <w:vAlign w:val="center"/>
          </w:tcPr>
          <w:p w14:paraId="45650A38" w14:textId="5931FB08"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045EA73" w14:textId="14CEB63D"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5400B08" w14:textId="6BE394C2" w:rsidR="00F12D70" w:rsidRDefault="00F12D70" w:rsidP="00254462">
            <w:pPr>
              <w:spacing w:line="276" w:lineRule="auto"/>
              <w:jc w:val="center"/>
              <w:rPr>
                <w:rFonts w:ascii="Arial" w:hAnsi="Arial" w:cs="Arial"/>
                <w:bCs/>
                <w:sz w:val="18"/>
                <w:szCs w:val="18"/>
              </w:rPr>
            </w:pPr>
          </w:p>
        </w:tc>
      </w:tr>
      <w:tr w:rsidR="00F12D70" w14:paraId="49BD9CBA"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D43404C"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7.</w:t>
            </w:r>
          </w:p>
        </w:tc>
        <w:tc>
          <w:tcPr>
            <w:tcW w:w="5602" w:type="dxa"/>
            <w:tcBorders>
              <w:top w:val="single" w:sz="4" w:space="0" w:color="auto"/>
              <w:left w:val="single" w:sz="4" w:space="0" w:color="auto"/>
              <w:bottom w:val="single" w:sz="4" w:space="0" w:color="auto"/>
              <w:right w:val="single" w:sz="4" w:space="0" w:color="auto"/>
            </w:tcBorders>
            <w:vAlign w:val="center"/>
          </w:tcPr>
          <w:p w14:paraId="58067F9F" w14:textId="22DDEE76"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C5AD2B4" w14:textId="37D288FC"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1351F200" w14:textId="6D783693" w:rsidR="00F12D70" w:rsidRDefault="00F12D70" w:rsidP="00254462">
            <w:pPr>
              <w:spacing w:line="276" w:lineRule="auto"/>
              <w:jc w:val="center"/>
              <w:rPr>
                <w:rFonts w:ascii="Arial" w:hAnsi="Arial" w:cs="Arial"/>
                <w:bCs/>
                <w:sz w:val="18"/>
                <w:szCs w:val="18"/>
              </w:rPr>
            </w:pPr>
          </w:p>
        </w:tc>
      </w:tr>
      <w:tr w:rsidR="00F12D70" w14:paraId="1079B9E4"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0A32644A"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8.</w:t>
            </w:r>
          </w:p>
        </w:tc>
        <w:tc>
          <w:tcPr>
            <w:tcW w:w="5602" w:type="dxa"/>
            <w:tcBorders>
              <w:top w:val="single" w:sz="4" w:space="0" w:color="auto"/>
              <w:left w:val="single" w:sz="4" w:space="0" w:color="auto"/>
              <w:bottom w:val="single" w:sz="4" w:space="0" w:color="auto"/>
              <w:right w:val="single" w:sz="4" w:space="0" w:color="auto"/>
            </w:tcBorders>
            <w:vAlign w:val="center"/>
          </w:tcPr>
          <w:p w14:paraId="4A3E20C2" w14:textId="1C19D07D"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C7B7CF4" w14:textId="43D34C10"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8758B9C" w14:textId="3711E036" w:rsidR="00F12D70" w:rsidRDefault="00F12D70" w:rsidP="00254462">
            <w:pPr>
              <w:spacing w:line="276" w:lineRule="auto"/>
              <w:jc w:val="center"/>
              <w:rPr>
                <w:rFonts w:ascii="Arial" w:hAnsi="Arial" w:cs="Arial"/>
                <w:bCs/>
                <w:sz w:val="18"/>
                <w:szCs w:val="18"/>
              </w:rPr>
            </w:pPr>
          </w:p>
        </w:tc>
      </w:tr>
      <w:tr w:rsidR="00F12D70" w14:paraId="465235D0"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28DD079E"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9.</w:t>
            </w:r>
          </w:p>
        </w:tc>
        <w:tc>
          <w:tcPr>
            <w:tcW w:w="5602" w:type="dxa"/>
            <w:tcBorders>
              <w:top w:val="single" w:sz="4" w:space="0" w:color="auto"/>
              <w:left w:val="single" w:sz="4" w:space="0" w:color="auto"/>
              <w:bottom w:val="single" w:sz="4" w:space="0" w:color="auto"/>
              <w:right w:val="single" w:sz="4" w:space="0" w:color="auto"/>
            </w:tcBorders>
            <w:vAlign w:val="center"/>
          </w:tcPr>
          <w:p w14:paraId="4279FD2F" w14:textId="09834FA7"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CF2C42C" w14:textId="72E9AC49"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85CAC7D" w14:textId="25601A9C" w:rsidR="00F12D70" w:rsidRDefault="00F12D70" w:rsidP="00254462">
            <w:pPr>
              <w:spacing w:line="276" w:lineRule="auto"/>
              <w:jc w:val="center"/>
              <w:rPr>
                <w:rFonts w:ascii="Arial" w:hAnsi="Arial" w:cs="Arial"/>
                <w:bCs/>
                <w:sz w:val="18"/>
                <w:szCs w:val="18"/>
              </w:rPr>
            </w:pPr>
          </w:p>
        </w:tc>
      </w:tr>
      <w:tr w:rsidR="00F12D70" w14:paraId="77FA32C4" w14:textId="77777777" w:rsidTr="00C21400">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5AE756CF" w14:textId="77777777" w:rsidR="00F12D70" w:rsidRDefault="00F12D70" w:rsidP="00254462">
            <w:pPr>
              <w:spacing w:line="276" w:lineRule="auto"/>
              <w:jc w:val="center"/>
              <w:rPr>
                <w:rFonts w:ascii="Arial" w:hAnsi="Arial" w:cs="Arial"/>
                <w:bCs/>
                <w:sz w:val="18"/>
                <w:szCs w:val="18"/>
              </w:rPr>
            </w:pPr>
            <w:r>
              <w:rPr>
                <w:rFonts w:ascii="Arial" w:hAnsi="Arial" w:cs="Arial"/>
                <w:b/>
                <w:bCs/>
                <w:i/>
                <w:iCs/>
                <w:sz w:val="18"/>
                <w:szCs w:val="18"/>
              </w:rPr>
              <w:t>Bilet średniookresowy</w:t>
            </w:r>
            <w:r>
              <w:rPr>
                <w:rFonts w:ascii="Arial" w:hAnsi="Arial" w:cs="Arial"/>
                <w:sz w:val="18"/>
                <w:szCs w:val="18"/>
              </w:rPr>
              <w:t xml:space="preserve"> </w:t>
            </w:r>
          </w:p>
        </w:tc>
      </w:tr>
      <w:tr w:rsidR="00F12D70" w14:paraId="67E5B9DF"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47A74CD"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78DFB004" w14:textId="69C6BE6E"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8707799" w14:textId="6D9AE16B"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DA90305" w14:textId="0D937923" w:rsidR="00F12D70" w:rsidRDefault="00F12D70" w:rsidP="00254462">
            <w:pPr>
              <w:spacing w:line="276" w:lineRule="auto"/>
              <w:jc w:val="center"/>
              <w:rPr>
                <w:rFonts w:ascii="Arial" w:hAnsi="Arial" w:cs="Arial"/>
                <w:bCs/>
                <w:sz w:val="18"/>
                <w:szCs w:val="18"/>
              </w:rPr>
            </w:pPr>
          </w:p>
        </w:tc>
      </w:tr>
      <w:tr w:rsidR="00F12D70" w14:paraId="3E0E0607"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73187ECB"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0DC52956" w14:textId="7555672D"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FCF77D2" w14:textId="5A43C7D0"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5349A3E" w14:textId="088465D8" w:rsidR="00F12D70" w:rsidRDefault="00F12D70" w:rsidP="00254462">
            <w:pPr>
              <w:spacing w:line="276" w:lineRule="auto"/>
              <w:jc w:val="center"/>
              <w:rPr>
                <w:rFonts w:ascii="Arial" w:hAnsi="Arial" w:cs="Arial"/>
                <w:bCs/>
                <w:sz w:val="18"/>
                <w:szCs w:val="18"/>
              </w:rPr>
            </w:pPr>
          </w:p>
        </w:tc>
      </w:tr>
      <w:tr w:rsidR="00F12D70" w14:paraId="51F3FB7F"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B0A1BA7"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0DD398BB" w14:textId="4B3242FE"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9970738" w14:textId="65A377A8"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1FC9530" w14:textId="686429C6" w:rsidR="00F12D70" w:rsidRDefault="00F12D70" w:rsidP="00254462">
            <w:pPr>
              <w:spacing w:line="276" w:lineRule="auto"/>
              <w:jc w:val="center"/>
              <w:rPr>
                <w:rFonts w:ascii="Arial" w:hAnsi="Arial" w:cs="Arial"/>
                <w:bCs/>
                <w:sz w:val="18"/>
                <w:szCs w:val="18"/>
              </w:rPr>
            </w:pPr>
          </w:p>
        </w:tc>
      </w:tr>
      <w:tr w:rsidR="00F12D70" w14:paraId="04A720E5" w14:textId="77777777" w:rsidTr="00C21400">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80425A9" w14:textId="77777777" w:rsidR="00F12D70" w:rsidRDefault="00F12D70" w:rsidP="00254462">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72258BCC" w14:textId="01E47000" w:rsidR="00F12D70" w:rsidRDefault="00F12D70" w:rsidP="00254462">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5711549" w14:textId="716D1C52" w:rsidR="00F12D70" w:rsidRDefault="00F12D70" w:rsidP="00254462">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E4A54E0" w14:textId="6240F7BE" w:rsidR="00F12D70" w:rsidRDefault="00F12D70" w:rsidP="00254462">
            <w:pPr>
              <w:spacing w:line="276" w:lineRule="auto"/>
              <w:jc w:val="center"/>
              <w:rPr>
                <w:rFonts w:ascii="Arial" w:hAnsi="Arial" w:cs="Arial"/>
                <w:bCs/>
                <w:sz w:val="18"/>
                <w:szCs w:val="18"/>
              </w:rPr>
            </w:pPr>
          </w:p>
        </w:tc>
      </w:tr>
    </w:tbl>
    <w:p w14:paraId="1AA5AD10" w14:textId="77777777" w:rsidR="00F12D70" w:rsidRDefault="00F12D70" w:rsidP="00254462">
      <w:pPr>
        <w:spacing w:line="276" w:lineRule="auto"/>
        <w:ind w:left="528" w:right="1000"/>
        <w:jc w:val="both"/>
        <w:rPr>
          <w:rFonts w:ascii="Arial" w:hAnsi="Arial" w:cs="Arial"/>
          <w:sz w:val="20"/>
          <w:szCs w:val="20"/>
          <w:lang w:val="en-US"/>
        </w:rPr>
      </w:pPr>
    </w:p>
    <w:p w14:paraId="60ECF74F" w14:textId="77777777" w:rsidR="00F12D70" w:rsidRDefault="00F12D70" w:rsidP="00254462">
      <w:pPr>
        <w:spacing w:line="276" w:lineRule="auto"/>
        <w:jc w:val="center"/>
        <w:rPr>
          <w:rFonts w:ascii="Arial" w:hAnsi="Arial" w:cs="Arial"/>
          <w:bCs/>
          <w:sz w:val="20"/>
          <w:szCs w:val="20"/>
        </w:rPr>
      </w:pPr>
    </w:p>
    <w:p w14:paraId="6AB4E368" w14:textId="481E36BA" w:rsidR="008045F1" w:rsidRDefault="00F12D70" w:rsidP="00254462">
      <w:pPr>
        <w:spacing w:line="276" w:lineRule="auto"/>
        <w:jc w:val="both"/>
        <w:rPr>
          <w:rFonts w:ascii="Arial" w:hAnsi="Arial" w:cs="Arial"/>
          <w:bCs/>
          <w:sz w:val="20"/>
          <w:szCs w:val="20"/>
        </w:rPr>
      </w:pPr>
      <w:r>
        <w:rPr>
          <w:rFonts w:ascii="Arial" w:hAnsi="Arial" w:cs="Arial"/>
          <w:b/>
          <w:sz w:val="20"/>
          <w:szCs w:val="20"/>
        </w:rPr>
        <w:br w:type="page"/>
      </w:r>
      <w:bookmarkStart w:id="31" w:name="_Hlk57123035"/>
      <w:r>
        <w:rPr>
          <w:rFonts w:ascii="Arial" w:hAnsi="Arial" w:cs="Arial"/>
          <w:b/>
          <w:sz w:val="20"/>
          <w:szCs w:val="20"/>
        </w:rPr>
        <w:lastRenderedPageBreak/>
        <w:t>Załącznik nr 2</w:t>
      </w:r>
      <w:r>
        <w:rPr>
          <w:rFonts w:ascii="Arial" w:hAnsi="Arial" w:cs="Arial"/>
          <w:bCs/>
          <w:sz w:val="20"/>
          <w:szCs w:val="20"/>
        </w:rPr>
        <w:t xml:space="preserve"> do Umowy nr  </w:t>
      </w:r>
      <w:r w:rsidR="008045F1">
        <w:rPr>
          <w:rFonts w:ascii="Arial" w:hAnsi="Arial" w:cs="Arial"/>
          <w:b/>
          <w:bCs/>
          <w:sz w:val="20"/>
          <w:szCs w:val="20"/>
        </w:rPr>
        <w:t>…………………………….</w:t>
      </w:r>
      <w:r>
        <w:rPr>
          <w:rFonts w:ascii="Arial" w:hAnsi="Arial" w:cs="Arial"/>
          <w:bCs/>
          <w:sz w:val="20"/>
          <w:szCs w:val="20"/>
        </w:rPr>
        <w:t xml:space="preserve"> </w:t>
      </w:r>
      <w:r w:rsidR="004F6A96" w:rsidRPr="00E14E2D">
        <w:rPr>
          <w:rFonts w:ascii="Arial" w:hAnsi="Arial" w:cs="Arial"/>
          <w:bCs/>
          <w:sz w:val="20"/>
          <w:szCs w:val="20"/>
        </w:rPr>
        <w:t>z dnia</w:t>
      </w:r>
      <w:r w:rsidR="004F6A96">
        <w:rPr>
          <w:rFonts w:ascii="Arial" w:hAnsi="Arial" w:cs="Arial"/>
          <w:bCs/>
          <w:sz w:val="20"/>
          <w:szCs w:val="20"/>
        </w:rPr>
        <w:t>……</w:t>
      </w:r>
      <w:r w:rsidR="005E20B3">
        <w:rPr>
          <w:rFonts w:ascii="Arial" w:hAnsi="Arial" w:cs="Arial"/>
          <w:bCs/>
          <w:sz w:val="20"/>
          <w:szCs w:val="20"/>
        </w:rPr>
        <w:t>……………………….</w:t>
      </w:r>
      <w:r w:rsidR="005E20B3">
        <w:rPr>
          <w:rFonts w:ascii="Arial" w:hAnsi="Arial" w:cs="Arial"/>
          <w:sz w:val="20"/>
          <w:szCs w:val="20"/>
        </w:rPr>
        <w:t>.</w:t>
      </w:r>
    </w:p>
    <w:p w14:paraId="7DD869E3" w14:textId="738905EA" w:rsidR="00F12D70" w:rsidRDefault="00F12D70" w:rsidP="00254462">
      <w:pPr>
        <w:spacing w:line="276" w:lineRule="auto"/>
        <w:jc w:val="both"/>
        <w:rPr>
          <w:rFonts w:ascii="Arial" w:hAnsi="Arial" w:cs="Arial"/>
          <w:bCs/>
          <w:sz w:val="20"/>
          <w:szCs w:val="20"/>
        </w:rPr>
      </w:pPr>
      <w:r>
        <w:rPr>
          <w:rFonts w:ascii="Arial" w:hAnsi="Arial" w:cs="Arial"/>
          <w:bCs/>
          <w:sz w:val="20"/>
          <w:szCs w:val="20"/>
        </w:rPr>
        <w:t xml:space="preserve">Dystrybucja biletów w systemie </w:t>
      </w:r>
      <w:proofErr w:type="spellStart"/>
      <w:r>
        <w:rPr>
          <w:rFonts w:ascii="Arial" w:hAnsi="Arial" w:cs="Arial"/>
          <w:bCs/>
          <w:sz w:val="20"/>
          <w:szCs w:val="20"/>
        </w:rPr>
        <w:t>eMagazyn</w:t>
      </w:r>
      <w:proofErr w:type="spellEnd"/>
      <w:r>
        <w:rPr>
          <w:rFonts w:ascii="Arial" w:hAnsi="Arial" w:cs="Arial"/>
          <w:bCs/>
          <w:sz w:val="20"/>
          <w:szCs w:val="20"/>
        </w:rPr>
        <w:t>.</w:t>
      </w:r>
    </w:p>
    <w:bookmarkEnd w:id="31"/>
    <w:p w14:paraId="726321A6" w14:textId="77777777" w:rsidR="00F12D70" w:rsidRDefault="00F12D70" w:rsidP="00254462">
      <w:pPr>
        <w:spacing w:line="276" w:lineRule="auto"/>
        <w:jc w:val="both"/>
        <w:rPr>
          <w:rFonts w:ascii="Arial" w:hAnsi="Arial" w:cs="Arial"/>
          <w:sz w:val="20"/>
          <w:szCs w:val="20"/>
        </w:rPr>
      </w:pPr>
    </w:p>
    <w:p w14:paraId="600EC4A1" w14:textId="77777777" w:rsidR="00F12D70" w:rsidRDefault="00F12D70" w:rsidP="00254462">
      <w:pPr>
        <w:spacing w:line="276" w:lineRule="auto"/>
        <w:jc w:val="both"/>
        <w:rPr>
          <w:rFonts w:ascii="Arial" w:hAnsi="Arial" w:cs="Arial"/>
          <w:sz w:val="20"/>
          <w:szCs w:val="20"/>
        </w:rPr>
      </w:pPr>
      <w:r>
        <w:rPr>
          <w:rFonts w:ascii="Arial" w:hAnsi="Arial" w:cs="Arial"/>
          <w:sz w:val="20"/>
          <w:szCs w:val="20"/>
        </w:rPr>
        <w:t xml:space="preserve">Dystrybucja biletów w Systemie </w:t>
      </w:r>
      <w:proofErr w:type="spellStart"/>
      <w:r>
        <w:rPr>
          <w:rFonts w:ascii="Arial" w:hAnsi="Arial" w:cs="Arial"/>
          <w:sz w:val="20"/>
          <w:szCs w:val="20"/>
        </w:rPr>
        <w:t>eMagazyn</w:t>
      </w:r>
      <w:proofErr w:type="spellEnd"/>
      <w:r>
        <w:rPr>
          <w:rFonts w:ascii="Arial" w:hAnsi="Arial" w:cs="Arial"/>
          <w:sz w:val="20"/>
          <w:szCs w:val="20"/>
        </w:rPr>
        <w:t xml:space="preserve"> odbywa się w dwustopniowym procesie, w trybie online. </w:t>
      </w:r>
    </w:p>
    <w:p w14:paraId="319A40E9" w14:textId="77777777" w:rsidR="00F12D70" w:rsidRDefault="00F12D70" w:rsidP="00254462">
      <w:pPr>
        <w:spacing w:line="276" w:lineRule="auto"/>
        <w:jc w:val="both"/>
        <w:rPr>
          <w:rFonts w:ascii="Arial" w:hAnsi="Arial" w:cs="Arial"/>
          <w:sz w:val="20"/>
          <w:szCs w:val="20"/>
        </w:rPr>
      </w:pPr>
    </w:p>
    <w:p w14:paraId="05B8FE1E" w14:textId="4438E57A" w:rsidR="00F12D70" w:rsidRDefault="008045F1" w:rsidP="00254462">
      <w:pPr>
        <w:numPr>
          <w:ilvl w:val="0"/>
          <w:numId w:val="17"/>
        </w:numPr>
        <w:spacing w:line="276" w:lineRule="auto"/>
        <w:ind w:left="425" w:hanging="425"/>
        <w:jc w:val="both"/>
        <w:rPr>
          <w:rFonts w:ascii="Arial" w:hAnsi="Arial" w:cs="Arial"/>
          <w:sz w:val="20"/>
          <w:szCs w:val="20"/>
        </w:rPr>
      </w:pPr>
      <w:r>
        <w:rPr>
          <w:rFonts w:ascii="Arial" w:hAnsi="Arial" w:cs="Arial"/>
          <w:sz w:val="20"/>
          <w:szCs w:val="20"/>
        </w:rPr>
        <w:t xml:space="preserve">    </w:t>
      </w:r>
      <w:r w:rsidR="00F12D70">
        <w:rPr>
          <w:rFonts w:ascii="Arial" w:hAnsi="Arial" w:cs="Arial"/>
          <w:sz w:val="20"/>
          <w:szCs w:val="20"/>
        </w:rPr>
        <w:t>Operator powinien zainicjować transakcję biletową (INIT), podając wszystkie parametry biletu. System</w:t>
      </w:r>
      <w:r w:rsidR="006A6596">
        <w:rPr>
          <w:rFonts w:ascii="Arial" w:hAnsi="Arial" w:cs="Arial"/>
          <w:sz w:val="20"/>
          <w:szCs w:val="20"/>
        </w:rPr>
        <w:t xml:space="preserve"> </w:t>
      </w:r>
      <w:proofErr w:type="spellStart"/>
      <w:r w:rsidR="006A6596">
        <w:rPr>
          <w:rFonts w:ascii="Arial" w:hAnsi="Arial" w:cs="Arial"/>
          <w:sz w:val="20"/>
          <w:szCs w:val="20"/>
        </w:rPr>
        <w:t>eMagazyn</w:t>
      </w:r>
      <w:proofErr w:type="spellEnd"/>
      <w:r w:rsidR="00F12D70">
        <w:rPr>
          <w:rFonts w:ascii="Arial" w:hAnsi="Arial" w:cs="Arial"/>
          <w:sz w:val="20"/>
          <w:szCs w:val="20"/>
        </w:rPr>
        <w:t xml:space="preserve"> na etapie INIT weryfikuje poprawność parametrów oraz możliwość dokonania zakupu</w:t>
      </w:r>
      <w:r w:rsidR="00F12D70">
        <w:rPr>
          <w:rFonts w:ascii="Arial" w:hAnsi="Arial" w:cs="Arial"/>
          <w:sz w:val="20"/>
          <w:szCs w:val="20"/>
        </w:rPr>
        <w:br/>
        <w:t xml:space="preserve">w oparciu o kryteria związane z </w:t>
      </w:r>
      <w:r w:rsidR="00365B3E">
        <w:rPr>
          <w:rFonts w:ascii="Arial" w:hAnsi="Arial" w:cs="Arial"/>
          <w:sz w:val="20"/>
          <w:szCs w:val="20"/>
        </w:rPr>
        <w:t xml:space="preserve">ewentualnie </w:t>
      </w:r>
      <w:r w:rsidR="00F12D70">
        <w:rPr>
          <w:rFonts w:ascii="Arial" w:hAnsi="Arial" w:cs="Arial"/>
          <w:sz w:val="20"/>
          <w:szCs w:val="20"/>
        </w:rPr>
        <w:t xml:space="preserve">trwającą kontrolą i kryteriami Współpracy </w:t>
      </w:r>
      <w:r w:rsidR="00800755">
        <w:rPr>
          <w:rFonts w:ascii="Arial" w:hAnsi="Arial" w:cs="Arial"/>
          <w:sz w:val="20"/>
          <w:szCs w:val="20"/>
        </w:rPr>
        <w:t>O</w:t>
      </w:r>
      <w:r w:rsidR="00F12D70">
        <w:rPr>
          <w:rFonts w:ascii="Arial" w:hAnsi="Arial" w:cs="Arial"/>
          <w:sz w:val="20"/>
          <w:szCs w:val="20"/>
        </w:rPr>
        <w:t xml:space="preserve">peratora. W przypadku braku przeciwwskazań, rozpoczyna rejestrację transakcji biletowej, zwracając jej identyfikator systemowy. </w:t>
      </w:r>
    </w:p>
    <w:p w14:paraId="24F985B7" w14:textId="7739DD11" w:rsidR="00F12D70" w:rsidRDefault="008045F1" w:rsidP="00254462">
      <w:pPr>
        <w:numPr>
          <w:ilvl w:val="0"/>
          <w:numId w:val="17"/>
        </w:numPr>
        <w:spacing w:line="276" w:lineRule="auto"/>
        <w:ind w:left="425" w:hanging="425"/>
        <w:jc w:val="both"/>
        <w:rPr>
          <w:rFonts w:ascii="Arial" w:hAnsi="Arial" w:cs="Arial"/>
          <w:sz w:val="20"/>
          <w:szCs w:val="20"/>
        </w:rPr>
      </w:pPr>
      <w:r>
        <w:rPr>
          <w:rFonts w:ascii="Arial" w:hAnsi="Arial" w:cs="Arial"/>
          <w:sz w:val="20"/>
          <w:szCs w:val="20"/>
        </w:rPr>
        <w:t xml:space="preserve">    </w:t>
      </w:r>
      <w:r w:rsidR="00F12D70">
        <w:rPr>
          <w:rFonts w:ascii="Arial" w:hAnsi="Arial" w:cs="Arial"/>
          <w:sz w:val="20"/>
          <w:szCs w:val="20"/>
        </w:rPr>
        <w:t xml:space="preserve">Po otrzymaniu pozytywnej odpowiedzi na zapytanie INIT, </w:t>
      </w:r>
      <w:r w:rsidR="00800755">
        <w:rPr>
          <w:rFonts w:ascii="Arial" w:hAnsi="Arial" w:cs="Arial"/>
          <w:sz w:val="20"/>
          <w:szCs w:val="20"/>
        </w:rPr>
        <w:t>O</w:t>
      </w:r>
      <w:r w:rsidR="00F12D70">
        <w:rPr>
          <w:rFonts w:ascii="Arial" w:hAnsi="Arial" w:cs="Arial"/>
          <w:sz w:val="20"/>
          <w:szCs w:val="20"/>
        </w:rPr>
        <w:t xml:space="preserve">perator powinien przeprowadzić użytkownika przez proces sprzedażowy, który w całości odbywać się będzie po stronie </w:t>
      </w:r>
      <w:r w:rsidR="00800755">
        <w:rPr>
          <w:rFonts w:ascii="Arial" w:hAnsi="Arial" w:cs="Arial"/>
          <w:sz w:val="20"/>
          <w:szCs w:val="20"/>
        </w:rPr>
        <w:t>O</w:t>
      </w:r>
      <w:r w:rsidR="00F12D70">
        <w:rPr>
          <w:rFonts w:ascii="Arial" w:hAnsi="Arial" w:cs="Arial"/>
          <w:sz w:val="20"/>
          <w:szCs w:val="20"/>
        </w:rPr>
        <w:t>peratora.</w:t>
      </w:r>
    </w:p>
    <w:p w14:paraId="138B7588" w14:textId="7A69139D" w:rsidR="00F12D70" w:rsidRDefault="008045F1" w:rsidP="00254462">
      <w:pPr>
        <w:numPr>
          <w:ilvl w:val="0"/>
          <w:numId w:val="17"/>
        </w:numPr>
        <w:spacing w:line="276" w:lineRule="auto"/>
        <w:ind w:left="425" w:hanging="425"/>
        <w:jc w:val="both"/>
        <w:rPr>
          <w:rFonts w:ascii="Arial" w:hAnsi="Arial" w:cs="Arial"/>
          <w:sz w:val="20"/>
          <w:szCs w:val="20"/>
        </w:rPr>
      </w:pPr>
      <w:r>
        <w:rPr>
          <w:rFonts w:ascii="Arial" w:hAnsi="Arial" w:cs="Arial"/>
          <w:sz w:val="20"/>
          <w:szCs w:val="20"/>
        </w:rPr>
        <w:t xml:space="preserve">   </w:t>
      </w:r>
      <w:r w:rsidR="00F12D70">
        <w:rPr>
          <w:rFonts w:ascii="Arial" w:hAnsi="Arial" w:cs="Arial"/>
          <w:sz w:val="20"/>
          <w:szCs w:val="20"/>
        </w:rPr>
        <w:t xml:space="preserve"> Po zakończeniu procesu sprzedażowego </w:t>
      </w:r>
      <w:r w:rsidR="00800755">
        <w:rPr>
          <w:rFonts w:ascii="Arial" w:hAnsi="Arial" w:cs="Arial"/>
          <w:sz w:val="20"/>
          <w:szCs w:val="20"/>
        </w:rPr>
        <w:t>O</w:t>
      </w:r>
      <w:r w:rsidR="00F12D70">
        <w:rPr>
          <w:rFonts w:ascii="Arial" w:hAnsi="Arial" w:cs="Arial"/>
          <w:sz w:val="20"/>
          <w:szCs w:val="20"/>
        </w:rPr>
        <w:t xml:space="preserve">perator powinien wystąpić o wydanie biletu (CONFIRM). Na tym etapie System </w:t>
      </w:r>
      <w:proofErr w:type="spellStart"/>
      <w:r w:rsidR="00F12D70">
        <w:rPr>
          <w:rFonts w:ascii="Arial" w:hAnsi="Arial" w:cs="Arial"/>
          <w:sz w:val="20"/>
          <w:szCs w:val="20"/>
        </w:rPr>
        <w:t>eMagazyn</w:t>
      </w:r>
      <w:proofErr w:type="spellEnd"/>
      <w:r w:rsidR="00F12D70">
        <w:rPr>
          <w:rFonts w:ascii="Arial" w:hAnsi="Arial" w:cs="Arial"/>
          <w:sz w:val="20"/>
          <w:szCs w:val="20"/>
        </w:rPr>
        <w:t xml:space="preserve"> zwróci dodatkowo numer biletu, oznaczenie serii oraz ciąg kontrolerski QR/NFC. </w:t>
      </w:r>
    </w:p>
    <w:p w14:paraId="682890C9" w14:textId="4AEA7217" w:rsidR="00F12D70" w:rsidRDefault="008045F1" w:rsidP="00254462">
      <w:pPr>
        <w:numPr>
          <w:ilvl w:val="0"/>
          <w:numId w:val="17"/>
        </w:numPr>
        <w:spacing w:line="276" w:lineRule="auto"/>
        <w:ind w:left="425" w:hanging="425"/>
        <w:jc w:val="both"/>
        <w:rPr>
          <w:rFonts w:ascii="Arial" w:hAnsi="Arial" w:cs="Arial"/>
          <w:sz w:val="20"/>
          <w:szCs w:val="20"/>
        </w:rPr>
      </w:pPr>
      <w:r>
        <w:rPr>
          <w:rFonts w:ascii="Arial" w:hAnsi="Arial" w:cs="Arial"/>
          <w:sz w:val="20"/>
          <w:szCs w:val="20"/>
        </w:rPr>
        <w:t xml:space="preserve">    </w:t>
      </w:r>
      <w:r w:rsidR="00F12D70">
        <w:rPr>
          <w:rFonts w:ascii="Arial" w:hAnsi="Arial" w:cs="Arial"/>
          <w:sz w:val="20"/>
          <w:szCs w:val="20"/>
        </w:rPr>
        <w:t xml:space="preserve">W przypadku, w którym System </w:t>
      </w:r>
      <w:proofErr w:type="spellStart"/>
      <w:r w:rsidR="00F12D70">
        <w:rPr>
          <w:rFonts w:ascii="Arial" w:hAnsi="Arial" w:cs="Arial"/>
          <w:sz w:val="20"/>
          <w:szCs w:val="20"/>
        </w:rPr>
        <w:t>eMagazyn</w:t>
      </w:r>
      <w:proofErr w:type="spellEnd"/>
      <w:r w:rsidR="00F12D70">
        <w:rPr>
          <w:rFonts w:ascii="Arial" w:hAnsi="Arial" w:cs="Arial"/>
          <w:sz w:val="20"/>
          <w:szCs w:val="20"/>
        </w:rPr>
        <w:t xml:space="preserve"> odnotuje zapytanie CONFIRM dla uprzednio wydanego biletu, w odpowiedzi nadal zwróci parametry biletu, jednocześnie ustawiając stosowną flagę oznaczającą, że jest to zapytanie o uprzednio wydany bilet i datę jego wydania. Tak zdefiniowane zachowanie Systemu umożliwi pobranie biletu w </w:t>
      </w:r>
      <w:r w:rsidR="007E2C5E">
        <w:rPr>
          <w:rFonts w:ascii="Arial" w:hAnsi="Arial" w:cs="Arial"/>
          <w:sz w:val="20"/>
          <w:szCs w:val="20"/>
        </w:rPr>
        <w:t>przypadku,</w:t>
      </w:r>
      <w:r w:rsidR="00F12D70">
        <w:rPr>
          <w:rFonts w:ascii="Arial" w:hAnsi="Arial" w:cs="Arial"/>
          <w:sz w:val="20"/>
          <w:szCs w:val="20"/>
        </w:rPr>
        <w:t xml:space="preserve"> w którym, do operatora nie dotarła pierwotna odpowiedź na zapytanie wydania biletu.</w:t>
      </w:r>
    </w:p>
    <w:p w14:paraId="0E262CF0" w14:textId="77777777" w:rsidR="009260D2" w:rsidRDefault="009260D2" w:rsidP="00254462">
      <w:pPr>
        <w:spacing w:line="276" w:lineRule="auto"/>
        <w:ind w:left="357" w:hanging="357"/>
        <w:jc w:val="both"/>
        <w:rPr>
          <w:rFonts w:ascii="Arial" w:hAnsi="Arial" w:cs="Arial"/>
          <w:bCs/>
          <w:sz w:val="20"/>
          <w:szCs w:val="20"/>
        </w:rPr>
      </w:pPr>
    </w:p>
    <w:p w14:paraId="77475991" w14:textId="2A850073" w:rsidR="00F12D70" w:rsidRDefault="00A24CB1" w:rsidP="00254462">
      <w:pPr>
        <w:spacing w:line="276" w:lineRule="auto"/>
        <w:ind w:left="357" w:hanging="357"/>
        <w:jc w:val="both"/>
        <w:rPr>
          <w:rFonts w:ascii="Arial" w:hAnsi="Arial" w:cs="Arial"/>
          <w:bCs/>
          <w:sz w:val="20"/>
          <w:szCs w:val="20"/>
        </w:rPr>
      </w:pPr>
      <w:r>
        <w:rPr>
          <w:rFonts w:ascii="Arial" w:hAnsi="Arial" w:cs="Arial"/>
          <w:bCs/>
          <w:sz w:val="20"/>
          <w:szCs w:val="20"/>
        </w:rPr>
        <w:t xml:space="preserve">Szczegóły znajdują się w </w:t>
      </w:r>
      <w:r w:rsidR="009260D2">
        <w:rPr>
          <w:rFonts w:ascii="Arial" w:hAnsi="Arial" w:cs="Arial"/>
          <w:bCs/>
          <w:sz w:val="20"/>
          <w:szCs w:val="20"/>
        </w:rPr>
        <w:t>dokumencie udostępnionym w procesie certyfikacji</w:t>
      </w:r>
      <w:r w:rsidR="007C552F">
        <w:rPr>
          <w:rFonts w:ascii="Arial" w:hAnsi="Arial" w:cs="Arial"/>
          <w:bCs/>
          <w:sz w:val="20"/>
          <w:szCs w:val="20"/>
        </w:rPr>
        <w:t>:</w:t>
      </w:r>
      <w:r>
        <w:rPr>
          <w:rFonts w:ascii="Arial" w:hAnsi="Arial" w:cs="Arial"/>
          <w:bCs/>
          <w:sz w:val="20"/>
          <w:szCs w:val="20"/>
        </w:rPr>
        <w:t xml:space="preserve"> </w:t>
      </w:r>
      <w:r w:rsidR="00697F11">
        <w:rPr>
          <w:rFonts w:ascii="Arial" w:hAnsi="Arial" w:cs="Arial"/>
          <w:bCs/>
          <w:sz w:val="20"/>
          <w:szCs w:val="20"/>
        </w:rPr>
        <w:t>„</w:t>
      </w:r>
      <w:r w:rsidR="00697F11" w:rsidRPr="007C552F">
        <w:rPr>
          <w:rFonts w:ascii="Arial" w:hAnsi="Arial" w:cs="Arial"/>
          <w:b/>
          <w:i/>
          <w:iCs/>
          <w:sz w:val="20"/>
          <w:szCs w:val="20"/>
        </w:rPr>
        <w:t xml:space="preserve">API dla Operatorów Mobilnych System </w:t>
      </w:r>
      <w:proofErr w:type="spellStart"/>
      <w:r w:rsidR="00697F11" w:rsidRPr="007C552F">
        <w:rPr>
          <w:rFonts w:ascii="Arial" w:hAnsi="Arial" w:cs="Arial"/>
          <w:b/>
          <w:i/>
          <w:iCs/>
          <w:sz w:val="20"/>
          <w:szCs w:val="20"/>
        </w:rPr>
        <w:t>eMagazyn</w:t>
      </w:r>
      <w:proofErr w:type="spellEnd"/>
      <w:r w:rsidR="00697F11" w:rsidRPr="007C552F">
        <w:rPr>
          <w:rFonts w:ascii="Arial" w:hAnsi="Arial" w:cs="Arial"/>
          <w:b/>
          <w:i/>
          <w:iCs/>
          <w:sz w:val="20"/>
          <w:szCs w:val="20"/>
        </w:rPr>
        <w:t xml:space="preserve"> dla GZM</w:t>
      </w:r>
      <w:r w:rsidR="00697F11">
        <w:rPr>
          <w:rFonts w:ascii="Arial" w:hAnsi="Arial" w:cs="Arial"/>
          <w:bCs/>
          <w:sz w:val="20"/>
          <w:szCs w:val="20"/>
        </w:rPr>
        <w:t>”</w:t>
      </w:r>
    </w:p>
    <w:p w14:paraId="759407E6" w14:textId="6A13DF06" w:rsidR="008045F1" w:rsidRDefault="00F12D70" w:rsidP="00254462">
      <w:pPr>
        <w:spacing w:line="276" w:lineRule="auto"/>
        <w:rPr>
          <w:rFonts w:ascii="Arial" w:hAnsi="Arial" w:cs="Arial"/>
          <w:b/>
          <w:bCs/>
          <w:sz w:val="20"/>
          <w:szCs w:val="20"/>
        </w:rPr>
      </w:pPr>
      <w:r>
        <w:rPr>
          <w:rFonts w:ascii="Arial" w:hAnsi="Arial" w:cs="Arial"/>
          <w:b/>
          <w:sz w:val="20"/>
          <w:szCs w:val="20"/>
        </w:rPr>
        <w:br w:type="page"/>
      </w:r>
      <w:r>
        <w:rPr>
          <w:rFonts w:ascii="Arial" w:hAnsi="Arial" w:cs="Arial"/>
          <w:b/>
          <w:sz w:val="20"/>
          <w:szCs w:val="20"/>
        </w:rPr>
        <w:lastRenderedPageBreak/>
        <w:t>Załącznik nr 3</w:t>
      </w:r>
      <w:r>
        <w:rPr>
          <w:rFonts w:ascii="Arial" w:hAnsi="Arial" w:cs="Arial"/>
          <w:bCs/>
          <w:sz w:val="20"/>
          <w:szCs w:val="20"/>
        </w:rPr>
        <w:t xml:space="preserve"> do Umowy nr </w:t>
      </w:r>
      <w:r w:rsidR="008045F1" w:rsidRPr="005E20B3">
        <w:rPr>
          <w:rFonts w:ascii="Arial" w:hAnsi="Arial" w:cs="Arial"/>
          <w:sz w:val="20"/>
          <w:szCs w:val="20"/>
        </w:rPr>
        <w:t>…………………</w:t>
      </w:r>
      <w:r w:rsidR="005E20B3" w:rsidRPr="005E20B3">
        <w:rPr>
          <w:rFonts w:ascii="Arial" w:hAnsi="Arial" w:cs="Arial"/>
          <w:sz w:val="20"/>
          <w:szCs w:val="20"/>
        </w:rPr>
        <w:t>………………….</w:t>
      </w:r>
      <w:r w:rsidR="004F6A96">
        <w:rPr>
          <w:rFonts w:ascii="Arial" w:hAnsi="Arial" w:cs="Arial"/>
          <w:b/>
          <w:bCs/>
          <w:sz w:val="20"/>
          <w:szCs w:val="20"/>
        </w:rPr>
        <w:t xml:space="preserve">  </w:t>
      </w:r>
      <w:r w:rsidR="004F6A96" w:rsidRPr="00E14E2D">
        <w:rPr>
          <w:rFonts w:ascii="Arial" w:hAnsi="Arial" w:cs="Arial"/>
          <w:bCs/>
          <w:sz w:val="20"/>
          <w:szCs w:val="20"/>
        </w:rPr>
        <w:t>z dnia</w:t>
      </w:r>
      <w:r w:rsidR="004F6A96">
        <w:rPr>
          <w:rFonts w:ascii="Arial" w:hAnsi="Arial" w:cs="Arial"/>
          <w:bCs/>
          <w:sz w:val="20"/>
          <w:szCs w:val="20"/>
        </w:rPr>
        <w:t>……..</w:t>
      </w:r>
      <w:r w:rsidR="005E20B3">
        <w:rPr>
          <w:rFonts w:ascii="Arial" w:hAnsi="Arial" w:cs="Arial"/>
          <w:bCs/>
          <w:sz w:val="20"/>
          <w:szCs w:val="20"/>
        </w:rPr>
        <w:t>………………………..</w:t>
      </w:r>
      <w:r w:rsidR="004F6A96">
        <w:rPr>
          <w:rFonts w:ascii="Arial" w:hAnsi="Arial" w:cs="Arial"/>
          <w:sz w:val="20"/>
          <w:szCs w:val="20"/>
        </w:rPr>
        <w:t xml:space="preserve"> </w:t>
      </w:r>
    </w:p>
    <w:p w14:paraId="0743F4C2" w14:textId="4AFFF38C" w:rsidR="00F12D70" w:rsidRDefault="00F12D70" w:rsidP="00254462">
      <w:pPr>
        <w:spacing w:line="276" w:lineRule="auto"/>
        <w:rPr>
          <w:rFonts w:ascii="Arial" w:hAnsi="Arial" w:cs="Arial"/>
          <w:sz w:val="20"/>
          <w:szCs w:val="20"/>
        </w:rPr>
      </w:pPr>
      <w:r>
        <w:rPr>
          <w:rFonts w:ascii="Arial" w:hAnsi="Arial" w:cs="Arial"/>
          <w:sz w:val="20"/>
          <w:szCs w:val="20"/>
        </w:rPr>
        <w:t>Regulamin systemu Operatora.</w:t>
      </w:r>
    </w:p>
    <w:p w14:paraId="55116B4D" w14:textId="77777777" w:rsidR="00F12D70" w:rsidRDefault="00F12D70" w:rsidP="00254462">
      <w:pPr>
        <w:spacing w:line="276" w:lineRule="auto"/>
        <w:rPr>
          <w:rFonts w:ascii="Arial" w:hAnsi="Arial" w:cs="Arial"/>
          <w:sz w:val="20"/>
          <w:szCs w:val="20"/>
        </w:rPr>
      </w:pPr>
    </w:p>
    <w:p w14:paraId="184E44FD" w14:textId="77777777" w:rsidR="00F12D70" w:rsidRDefault="00F12D70" w:rsidP="00254462">
      <w:pPr>
        <w:spacing w:line="276" w:lineRule="auto"/>
        <w:ind w:left="426" w:hanging="426"/>
        <w:jc w:val="both"/>
        <w:rPr>
          <w:rFonts w:ascii="Arial" w:hAnsi="Arial" w:cs="Arial"/>
          <w:b/>
          <w:bCs/>
          <w:sz w:val="20"/>
          <w:szCs w:val="20"/>
        </w:rPr>
      </w:pPr>
    </w:p>
    <w:p w14:paraId="0DB9537D" w14:textId="77777777" w:rsidR="00F12D70" w:rsidRDefault="00F12D70" w:rsidP="00254462">
      <w:pPr>
        <w:spacing w:line="276" w:lineRule="auto"/>
        <w:jc w:val="both"/>
        <w:rPr>
          <w:rFonts w:ascii="Arial" w:hAnsi="Arial" w:cs="Arial"/>
          <w:b/>
          <w:bCs/>
          <w:sz w:val="20"/>
          <w:szCs w:val="20"/>
        </w:rPr>
      </w:pPr>
    </w:p>
    <w:p w14:paraId="19C49105" w14:textId="77777777" w:rsidR="00F12D70" w:rsidRDefault="00F12D70" w:rsidP="00254462">
      <w:pPr>
        <w:spacing w:line="276" w:lineRule="auto"/>
        <w:jc w:val="both"/>
        <w:rPr>
          <w:rFonts w:ascii="Arial" w:hAnsi="Arial" w:cs="Arial"/>
          <w:b/>
          <w:bCs/>
          <w:sz w:val="20"/>
          <w:szCs w:val="20"/>
        </w:rPr>
      </w:pPr>
    </w:p>
    <w:p w14:paraId="24FC1F8B" w14:textId="77777777" w:rsidR="00F12D70" w:rsidRDefault="00F12D70" w:rsidP="00254462">
      <w:pPr>
        <w:spacing w:line="276" w:lineRule="auto"/>
        <w:jc w:val="both"/>
        <w:rPr>
          <w:rFonts w:ascii="Arial" w:hAnsi="Arial" w:cs="Arial"/>
          <w:b/>
          <w:bCs/>
          <w:sz w:val="20"/>
          <w:szCs w:val="20"/>
        </w:rPr>
      </w:pPr>
    </w:p>
    <w:p w14:paraId="7752F035" w14:textId="77777777" w:rsidR="00F12D70" w:rsidRDefault="00F12D70" w:rsidP="00254462">
      <w:pPr>
        <w:spacing w:line="276" w:lineRule="auto"/>
        <w:jc w:val="both"/>
        <w:rPr>
          <w:rFonts w:ascii="Arial" w:hAnsi="Arial" w:cs="Arial"/>
          <w:b/>
          <w:bCs/>
          <w:sz w:val="20"/>
          <w:szCs w:val="20"/>
        </w:rPr>
      </w:pPr>
    </w:p>
    <w:p w14:paraId="43D623DB" w14:textId="77777777" w:rsidR="00F12D70" w:rsidRDefault="00F12D70" w:rsidP="00254462">
      <w:pPr>
        <w:spacing w:line="276" w:lineRule="auto"/>
        <w:jc w:val="both"/>
        <w:rPr>
          <w:rFonts w:ascii="Arial" w:hAnsi="Arial" w:cs="Arial"/>
          <w:b/>
          <w:bCs/>
          <w:sz w:val="20"/>
          <w:szCs w:val="20"/>
        </w:rPr>
      </w:pPr>
    </w:p>
    <w:p w14:paraId="092A531E" w14:textId="77777777" w:rsidR="00F12D70" w:rsidRDefault="00F12D70" w:rsidP="00254462">
      <w:pPr>
        <w:spacing w:line="276" w:lineRule="auto"/>
        <w:rPr>
          <w:rFonts w:ascii="Arial" w:hAnsi="Arial" w:cs="Arial"/>
          <w:b/>
          <w:bCs/>
          <w:sz w:val="20"/>
          <w:szCs w:val="20"/>
        </w:rPr>
      </w:pPr>
    </w:p>
    <w:p w14:paraId="37C34F1C" w14:textId="77777777" w:rsidR="00F12D70" w:rsidRDefault="00F12D70" w:rsidP="00254462">
      <w:pPr>
        <w:spacing w:line="276" w:lineRule="auto"/>
        <w:rPr>
          <w:rFonts w:ascii="Arial" w:hAnsi="Arial" w:cs="Arial"/>
          <w:b/>
          <w:bCs/>
          <w:sz w:val="20"/>
          <w:szCs w:val="20"/>
        </w:rPr>
      </w:pPr>
    </w:p>
    <w:p w14:paraId="5ABEBB43" w14:textId="77777777" w:rsidR="00F12D70" w:rsidRDefault="00F12D70" w:rsidP="00254462">
      <w:pPr>
        <w:spacing w:line="276" w:lineRule="auto"/>
        <w:rPr>
          <w:rFonts w:ascii="Arial" w:hAnsi="Arial" w:cs="Arial"/>
          <w:b/>
          <w:bCs/>
          <w:sz w:val="20"/>
          <w:szCs w:val="20"/>
        </w:rPr>
      </w:pPr>
    </w:p>
    <w:p w14:paraId="6222EE3A" w14:textId="77777777" w:rsidR="00F12D70" w:rsidRDefault="00F12D70" w:rsidP="00254462">
      <w:pPr>
        <w:spacing w:line="276" w:lineRule="auto"/>
        <w:rPr>
          <w:rFonts w:ascii="Arial" w:hAnsi="Arial" w:cs="Arial"/>
          <w:b/>
          <w:bCs/>
          <w:sz w:val="20"/>
          <w:szCs w:val="20"/>
        </w:rPr>
      </w:pPr>
    </w:p>
    <w:p w14:paraId="711A0EB2" w14:textId="77777777" w:rsidR="00F12D70" w:rsidRDefault="00F12D70" w:rsidP="00254462">
      <w:pPr>
        <w:spacing w:line="276" w:lineRule="auto"/>
        <w:rPr>
          <w:rFonts w:ascii="Arial" w:hAnsi="Arial" w:cs="Arial"/>
          <w:b/>
          <w:bCs/>
          <w:sz w:val="20"/>
          <w:szCs w:val="20"/>
        </w:rPr>
      </w:pPr>
    </w:p>
    <w:p w14:paraId="0FB2A486" w14:textId="77777777" w:rsidR="00F12D70" w:rsidRDefault="00F12D70" w:rsidP="00254462">
      <w:pPr>
        <w:spacing w:line="276" w:lineRule="auto"/>
        <w:rPr>
          <w:rFonts w:ascii="Arial" w:hAnsi="Arial" w:cs="Arial"/>
          <w:b/>
          <w:bCs/>
          <w:sz w:val="20"/>
          <w:szCs w:val="20"/>
        </w:rPr>
      </w:pPr>
    </w:p>
    <w:p w14:paraId="535E64D9" w14:textId="77777777" w:rsidR="00F12D70" w:rsidRDefault="00F12D70" w:rsidP="00254462">
      <w:pPr>
        <w:spacing w:line="276" w:lineRule="auto"/>
        <w:rPr>
          <w:rFonts w:ascii="Arial" w:hAnsi="Arial" w:cs="Arial"/>
          <w:b/>
          <w:bCs/>
          <w:sz w:val="20"/>
          <w:szCs w:val="20"/>
        </w:rPr>
      </w:pPr>
    </w:p>
    <w:p w14:paraId="674FAD33" w14:textId="77777777" w:rsidR="00F12D70" w:rsidRDefault="00F12D70" w:rsidP="00254462">
      <w:pPr>
        <w:spacing w:line="276" w:lineRule="auto"/>
        <w:rPr>
          <w:rFonts w:ascii="Arial" w:hAnsi="Arial" w:cs="Arial"/>
          <w:b/>
          <w:bCs/>
          <w:sz w:val="20"/>
          <w:szCs w:val="20"/>
        </w:rPr>
      </w:pPr>
    </w:p>
    <w:p w14:paraId="76B46B98" w14:textId="77777777" w:rsidR="00F12D70" w:rsidRDefault="00F12D70" w:rsidP="00254462">
      <w:pPr>
        <w:spacing w:line="276" w:lineRule="auto"/>
        <w:rPr>
          <w:rFonts w:ascii="Arial" w:hAnsi="Arial" w:cs="Arial"/>
          <w:b/>
          <w:bCs/>
          <w:sz w:val="20"/>
          <w:szCs w:val="20"/>
        </w:rPr>
      </w:pPr>
    </w:p>
    <w:p w14:paraId="02909FE8" w14:textId="77777777" w:rsidR="00F12D70" w:rsidRDefault="00F12D70" w:rsidP="00254462">
      <w:pPr>
        <w:spacing w:line="276" w:lineRule="auto"/>
        <w:rPr>
          <w:rFonts w:ascii="Arial" w:hAnsi="Arial" w:cs="Arial"/>
          <w:b/>
          <w:bCs/>
          <w:sz w:val="20"/>
          <w:szCs w:val="20"/>
        </w:rPr>
      </w:pPr>
    </w:p>
    <w:p w14:paraId="01533A29" w14:textId="77777777" w:rsidR="00F12D70" w:rsidRDefault="00F12D70" w:rsidP="00254462">
      <w:pPr>
        <w:spacing w:line="276" w:lineRule="auto"/>
        <w:rPr>
          <w:rFonts w:ascii="Arial" w:hAnsi="Arial" w:cs="Arial"/>
          <w:b/>
          <w:bCs/>
          <w:sz w:val="20"/>
          <w:szCs w:val="20"/>
        </w:rPr>
      </w:pPr>
    </w:p>
    <w:p w14:paraId="70EAF72F" w14:textId="77777777" w:rsidR="00F12D70" w:rsidRDefault="00F12D70" w:rsidP="00254462">
      <w:pPr>
        <w:spacing w:line="276" w:lineRule="auto"/>
        <w:rPr>
          <w:rFonts w:ascii="Arial" w:hAnsi="Arial" w:cs="Arial"/>
          <w:b/>
          <w:bCs/>
          <w:sz w:val="20"/>
          <w:szCs w:val="20"/>
        </w:rPr>
      </w:pPr>
    </w:p>
    <w:p w14:paraId="0119B112" w14:textId="77777777" w:rsidR="00F12D70" w:rsidRDefault="00F12D70" w:rsidP="00254462">
      <w:pPr>
        <w:spacing w:line="276" w:lineRule="auto"/>
        <w:rPr>
          <w:rFonts w:ascii="Arial" w:hAnsi="Arial" w:cs="Arial"/>
          <w:b/>
          <w:bCs/>
          <w:sz w:val="20"/>
          <w:szCs w:val="20"/>
        </w:rPr>
      </w:pPr>
    </w:p>
    <w:p w14:paraId="51AAAEAB" w14:textId="77777777" w:rsidR="00F12D70" w:rsidRDefault="00F12D70" w:rsidP="00254462">
      <w:pPr>
        <w:spacing w:line="276" w:lineRule="auto"/>
        <w:rPr>
          <w:rFonts w:ascii="Arial" w:hAnsi="Arial" w:cs="Arial"/>
          <w:b/>
          <w:bCs/>
          <w:sz w:val="20"/>
          <w:szCs w:val="20"/>
        </w:rPr>
      </w:pPr>
    </w:p>
    <w:p w14:paraId="1BFBB9A1" w14:textId="77777777" w:rsidR="00F12D70" w:rsidRDefault="00F12D70" w:rsidP="00254462">
      <w:pPr>
        <w:spacing w:line="276" w:lineRule="auto"/>
        <w:rPr>
          <w:rFonts w:ascii="Arial" w:hAnsi="Arial" w:cs="Arial"/>
          <w:b/>
          <w:bCs/>
          <w:sz w:val="20"/>
          <w:szCs w:val="20"/>
        </w:rPr>
      </w:pPr>
    </w:p>
    <w:p w14:paraId="230D1CD2" w14:textId="77777777" w:rsidR="00F12D70" w:rsidRDefault="00F12D70" w:rsidP="00254462">
      <w:pPr>
        <w:spacing w:line="276" w:lineRule="auto"/>
        <w:rPr>
          <w:rFonts w:ascii="Arial" w:hAnsi="Arial" w:cs="Arial"/>
          <w:b/>
          <w:bCs/>
          <w:sz w:val="20"/>
          <w:szCs w:val="20"/>
        </w:rPr>
      </w:pPr>
    </w:p>
    <w:p w14:paraId="49177B21" w14:textId="77777777" w:rsidR="00F12D70" w:rsidRDefault="00F12D70" w:rsidP="00254462">
      <w:pPr>
        <w:spacing w:line="276" w:lineRule="auto"/>
        <w:rPr>
          <w:rFonts w:ascii="Arial" w:hAnsi="Arial" w:cs="Arial"/>
          <w:b/>
          <w:bCs/>
          <w:sz w:val="20"/>
          <w:szCs w:val="20"/>
        </w:rPr>
      </w:pPr>
    </w:p>
    <w:p w14:paraId="24DB8ED6" w14:textId="77777777" w:rsidR="00F12D70" w:rsidRDefault="00F12D70" w:rsidP="00254462">
      <w:pPr>
        <w:spacing w:line="276" w:lineRule="auto"/>
        <w:rPr>
          <w:rFonts w:ascii="Arial" w:hAnsi="Arial" w:cs="Arial"/>
          <w:b/>
          <w:bCs/>
          <w:sz w:val="20"/>
          <w:szCs w:val="20"/>
        </w:rPr>
      </w:pPr>
    </w:p>
    <w:p w14:paraId="16036629" w14:textId="77777777" w:rsidR="00F12D70" w:rsidRDefault="00F12D70" w:rsidP="00254462">
      <w:pPr>
        <w:spacing w:line="276" w:lineRule="auto"/>
        <w:rPr>
          <w:rFonts w:ascii="Arial" w:hAnsi="Arial" w:cs="Arial"/>
          <w:b/>
          <w:bCs/>
          <w:sz w:val="20"/>
          <w:szCs w:val="20"/>
        </w:rPr>
      </w:pPr>
    </w:p>
    <w:p w14:paraId="1B72F223" w14:textId="77777777" w:rsidR="00F12D70" w:rsidRDefault="00F12D70" w:rsidP="00254462">
      <w:pPr>
        <w:spacing w:line="276" w:lineRule="auto"/>
        <w:rPr>
          <w:rFonts w:ascii="Arial" w:hAnsi="Arial" w:cs="Arial"/>
          <w:b/>
          <w:bCs/>
          <w:sz w:val="20"/>
          <w:szCs w:val="20"/>
        </w:rPr>
      </w:pPr>
    </w:p>
    <w:p w14:paraId="23BFE7E2" w14:textId="77777777" w:rsidR="00F12D70" w:rsidRDefault="00F12D70" w:rsidP="00254462">
      <w:pPr>
        <w:spacing w:line="276" w:lineRule="auto"/>
        <w:rPr>
          <w:rFonts w:ascii="Arial" w:hAnsi="Arial" w:cs="Arial"/>
          <w:b/>
          <w:bCs/>
          <w:sz w:val="20"/>
          <w:szCs w:val="20"/>
        </w:rPr>
      </w:pPr>
    </w:p>
    <w:p w14:paraId="142F814D" w14:textId="77777777" w:rsidR="00F12D70" w:rsidRDefault="00F12D70" w:rsidP="00254462">
      <w:pPr>
        <w:spacing w:line="276" w:lineRule="auto"/>
        <w:rPr>
          <w:rFonts w:ascii="Arial" w:hAnsi="Arial" w:cs="Arial"/>
          <w:bCs/>
          <w:sz w:val="20"/>
          <w:szCs w:val="20"/>
        </w:rPr>
        <w:sectPr w:rsidR="00F12D70">
          <w:headerReference w:type="default" r:id="rId11"/>
          <w:headerReference w:type="first" r:id="rId12"/>
          <w:type w:val="continuous"/>
          <w:pgSz w:w="11906" w:h="16838"/>
          <w:pgMar w:top="1417" w:right="1417" w:bottom="1417" w:left="1417" w:header="708" w:footer="447" w:gutter="0"/>
          <w:cols w:space="708"/>
        </w:sectPr>
      </w:pPr>
    </w:p>
    <w:p w14:paraId="21C7F964" w14:textId="7BB9B581" w:rsidR="008045F1" w:rsidRDefault="00F12D70" w:rsidP="00254462">
      <w:pPr>
        <w:spacing w:line="276" w:lineRule="auto"/>
        <w:jc w:val="both"/>
        <w:rPr>
          <w:rFonts w:ascii="Arial" w:hAnsi="Arial" w:cs="Arial"/>
          <w:bCs/>
          <w:sz w:val="20"/>
          <w:szCs w:val="20"/>
        </w:rPr>
      </w:pPr>
      <w:r>
        <w:rPr>
          <w:rFonts w:ascii="Arial" w:hAnsi="Arial" w:cs="Arial"/>
          <w:b/>
          <w:sz w:val="20"/>
          <w:szCs w:val="20"/>
        </w:rPr>
        <w:lastRenderedPageBreak/>
        <w:t>Załącznik nr 4</w:t>
      </w:r>
      <w:r>
        <w:rPr>
          <w:rFonts w:ascii="Arial" w:hAnsi="Arial" w:cs="Arial"/>
          <w:bCs/>
          <w:sz w:val="20"/>
          <w:szCs w:val="20"/>
        </w:rPr>
        <w:t xml:space="preserve"> </w:t>
      </w:r>
      <w:bookmarkStart w:id="32" w:name="_Hlk58931352"/>
      <w:r>
        <w:rPr>
          <w:rFonts w:ascii="Arial" w:hAnsi="Arial" w:cs="Arial"/>
          <w:bCs/>
          <w:sz w:val="20"/>
          <w:szCs w:val="20"/>
        </w:rPr>
        <w:t xml:space="preserve">do Umowy nr  </w:t>
      </w:r>
      <w:r w:rsidR="008045F1" w:rsidRPr="005E20B3">
        <w:rPr>
          <w:rFonts w:ascii="Arial" w:hAnsi="Arial" w:cs="Arial"/>
          <w:sz w:val="20"/>
          <w:szCs w:val="20"/>
        </w:rPr>
        <w:t>………………………..</w:t>
      </w:r>
      <w:r w:rsidRPr="005E20B3">
        <w:rPr>
          <w:rFonts w:ascii="Arial" w:hAnsi="Arial" w:cs="Arial"/>
          <w:sz w:val="20"/>
          <w:szCs w:val="20"/>
        </w:rPr>
        <w:t xml:space="preserve"> </w:t>
      </w:r>
      <w:r w:rsidR="00DC4F90">
        <w:rPr>
          <w:rFonts w:ascii="Arial" w:hAnsi="Arial" w:cs="Arial"/>
          <w:bCs/>
          <w:sz w:val="20"/>
          <w:szCs w:val="20"/>
        </w:rPr>
        <w:t>z dnia……………</w:t>
      </w:r>
      <w:r w:rsidR="005E20B3">
        <w:rPr>
          <w:rFonts w:ascii="Arial" w:hAnsi="Arial" w:cs="Arial"/>
          <w:bCs/>
          <w:sz w:val="20"/>
          <w:szCs w:val="20"/>
        </w:rPr>
        <w:t>……………………</w:t>
      </w:r>
    </w:p>
    <w:bookmarkEnd w:id="32"/>
    <w:p w14:paraId="56F2667E" w14:textId="0FB7403B" w:rsidR="00F12D70" w:rsidRDefault="00F12D70" w:rsidP="00254462">
      <w:pPr>
        <w:spacing w:line="276" w:lineRule="auto"/>
        <w:rPr>
          <w:rFonts w:ascii="Arial" w:hAnsi="Arial" w:cs="Arial"/>
          <w:bCs/>
          <w:sz w:val="20"/>
          <w:szCs w:val="20"/>
        </w:rPr>
      </w:pPr>
      <w:r>
        <w:rPr>
          <w:rFonts w:ascii="Arial" w:hAnsi="Arial" w:cs="Arial"/>
          <w:sz w:val="20"/>
          <w:szCs w:val="20"/>
        </w:rPr>
        <w:t>Instrukcja zakupu i kontroli biletu w systemie Operatora.</w:t>
      </w:r>
    </w:p>
    <w:p w14:paraId="2C52D4DA" w14:textId="77777777" w:rsidR="00F12D70" w:rsidRDefault="00F12D70" w:rsidP="00254462">
      <w:pPr>
        <w:spacing w:line="276" w:lineRule="auto"/>
        <w:rPr>
          <w:rFonts w:ascii="Arial" w:hAnsi="Arial" w:cs="Arial"/>
          <w:bCs/>
          <w:sz w:val="20"/>
          <w:szCs w:val="20"/>
        </w:rPr>
      </w:pPr>
    </w:p>
    <w:p w14:paraId="62037A51" w14:textId="78705592" w:rsidR="00321BCD" w:rsidRDefault="00321BCD" w:rsidP="00254462">
      <w:pPr>
        <w:spacing w:line="276" w:lineRule="auto"/>
      </w:pPr>
    </w:p>
    <w:p w14:paraId="088FAD44" w14:textId="0AF6BA7C" w:rsidR="008045F1" w:rsidRDefault="008045F1" w:rsidP="00254462">
      <w:pPr>
        <w:spacing w:line="276" w:lineRule="auto"/>
      </w:pPr>
    </w:p>
    <w:p w14:paraId="365CE40A" w14:textId="24A527EE" w:rsidR="008045F1" w:rsidRDefault="008045F1" w:rsidP="00254462">
      <w:pPr>
        <w:spacing w:line="276" w:lineRule="auto"/>
      </w:pPr>
    </w:p>
    <w:p w14:paraId="6EF99632" w14:textId="7803F9F7" w:rsidR="008045F1" w:rsidRDefault="008045F1" w:rsidP="00254462">
      <w:pPr>
        <w:spacing w:line="276" w:lineRule="auto"/>
      </w:pPr>
    </w:p>
    <w:p w14:paraId="4B997809" w14:textId="599EBC1F" w:rsidR="008045F1" w:rsidRDefault="008045F1" w:rsidP="00254462">
      <w:pPr>
        <w:spacing w:line="276" w:lineRule="auto"/>
      </w:pPr>
    </w:p>
    <w:p w14:paraId="39A3DCB6" w14:textId="5E56F7B9" w:rsidR="008045F1" w:rsidRDefault="008045F1" w:rsidP="00254462">
      <w:pPr>
        <w:spacing w:line="276" w:lineRule="auto"/>
      </w:pPr>
    </w:p>
    <w:p w14:paraId="496A6A98" w14:textId="128822C3" w:rsidR="008045F1" w:rsidRDefault="008045F1" w:rsidP="00254462">
      <w:pPr>
        <w:spacing w:line="276" w:lineRule="auto"/>
      </w:pPr>
    </w:p>
    <w:p w14:paraId="0BAA48A4" w14:textId="1EB17F17" w:rsidR="008045F1" w:rsidRDefault="008045F1" w:rsidP="00254462">
      <w:pPr>
        <w:spacing w:line="276" w:lineRule="auto"/>
      </w:pPr>
    </w:p>
    <w:p w14:paraId="1A656216" w14:textId="3E709978" w:rsidR="008045F1" w:rsidRDefault="008045F1" w:rsidP="00254462">
      <w:pPr>
        <w:spacing w:line="276" w:lineRule="auto"/>
      </w:pPr>
    </w:p>
    <w:p w14:paraId="00BC6245" w14:textId="5612A417" w:rsidR="008045F1" w:rsidRDefault="008045F1" w:rsidP="00254462">
      <w:pPr>
        <w:spacing w:line="276" w:lineRule="auto"/>
      </w:pPr>
    </w:p>
    <w:p w14:paraId="242DFAF2" w14:textId="1300ED22" w:rsidR="008045F1" w:rsidRDefault="008045F1" w:rsidP="00254462">
      <w:pPr>
        <w:spacing w:line="276" w:lineRule="auto"/>
      </w:pPr>
    </w:p>
    <w:p w14:paraId="2595F550" w14:textId="04F0CE3D" w:rsidR="008045F1" w:rsidRDefault="008045F1" w:rsidP="00254462">
      <w:pPr>
        <w:spacing w:line="276" w:lineRule="auto"/>
      </w:pPr>
    </w:p>
    <w:p w14:paraId="2524BB46" w14:textId="0D31405A" w:rsidR="008045F1" w:rsidRDefault="008045F1" w:rsidP="00254462">
      <w:pPr>
        <w:spacing w:line="276" w:lineRule="auto"/>
      </w:pPr>
    </w:p>
    <w:p w14:paraId="357E80F5" w14:textId="5125FCB0" w:rsidR="008045F1" w:rsidRDefault="008045F1" w:rsidP="00254462">
      <w:pPr>
        <w:spacing w:line="276" w:lineRule="auto"/>
      </w:pPr>
    </w:p>
    <w:p w14:paraId="395BC2EE" w14:textId="1051F9E2" w:rsidR="008045F1" w:rsidRDefault="008045F1" w:rsidP="00254462">
      <w:pPr>
        <w:spacing w:line="276" w:lineRule="auto"/>
      </w:pPr>
    </w:p>
    <w:p w14:paraId="33EC0947" w14:textId="012CA8C9" w:rsidR="008045F1" w:rsidRDefault="008045F1" w:rsidP="00254462">
      <w:pPr>
        <w:spacing w:line="276" w:lineRule="auto"/>
      </w:pPr>
    </w:p>
    <w:p w14:paraId="2953DF24" w14:textId="11A443CB" w:rsidR="008045F1" w:rsidRDefault="008045F1" w:rsidP="00254462">
      <w:pPr>
        <w:spacing w:line="276" w:lineRule="auto"/>
      </w:pPr>
    </w:p>
    <w:p w14:paraId="65C98E4F" w14:textId="006560CE" w:rsidR="008045F1" w:rsidRDefault="008045F1" w:rsidP="00254462">
      <w:pPr>
        <w:spacing w:line="276" w:lineRule="auto"/>
      </w:pPr>
    </w:p>
    <w:p w14:paraId="4C3F7070" w14:textId="38C95BF8" w:rsidR="008045F1" w:rsidRDefault="008045F1" w:rsidP="00254462">
      <w:pPr>
        <w:spacing w:line="276" w:lineRule="auto"/>
      </w:pPr>
    </w:p>
    <w:p w14:paraId="1FDA14CF" w14:textId="0C5D0944" w:rsidR="008045F1" w:rsidRDefault="008045F1" w:rsidP="00254462">
      <w:pPr>
        <w:spacing w:line="276" w:lineRule="auto"/>
      </w:pPr>
    </w:p>
    <w:p w14:paraId="683934CA" w14:textId="75AB2756" w:rsidR="008045F1" w:rsidRDefault="008045F1" w:rsidP="00254462">
      <w:pPr>
        <w:spacing w:line="276" w:lineRule="auto"/>
      </w:pPr>
    </w:p>
    <w:p w14:paraId="4210F50B" w14:textId="1F9588EE" w:rsidR="008045F1" w:rsidRDefault="008045F1" w:rsidP="00254462">
      <w:pPr>
        <w:spacing w:line="276" w:lineRule="auto"/>
      </w:pPr>
    </w:p>
    <w:p w14:paraId="46B2D572" w14:textId="55B35F16" w:rsidR="008045F1" w:rsidRDefault="008045F1" w:rsidP="00254462">
      <w:pPr>
        <w:spacing w:line="276" w:lineRule="auto"/>
      </w:pPr>
    </w:p>
    <w:p w14:paraId="5D53C5AD" w14:textId="71D37342" w:rsidR="008045F1" w:rsidRDefault="008045F1" w:rsidP="00254462">
      <w:pPr>
        <w:spacing w:line="276" w:lineRule="auto"/>
      </w:pPr>
    </w:p>
    <w:p w14:paraId="57F99D04" w14:textId="1E098DFA" w:rsidR="008045F1" w:rsidRDefault="008045F1" w:rsidP="00254462">
      <w:pPr>
        <w:spacing w:line="276" w:lineRule="auto"/>
      </w:pPr>
    </w:p>
    <w:p w14:paraId="6F987C65" w14:textId="47E920F5" w:rsidR="008045F1" w:rsidRDefault="008045F1" w:rsidP="00254462">
      <w:pPr>
        <w:spacing w:line="276" w:lineRule="auto"/>
      </w:pPr>
    </w:p>
    <w:p w14:paraId="55A230FE" w14:textId="4A3E5FE2" w:rsidR="008045F1" w:rsidRDefault="008045F1" w:rsidP="00254462">
      <w:pPr>
        <w:spacing w:line="276" w:lineRule="auto"/>
      </w:pPr>
    </w:p>
    <w:p w14:paraId="55F1323F" w14:textId="2121903A" w:rsidR="008045F1" w:rsidRDefault="008045F1" w:rsidP="00254462">
      <w:pPr>
        <w:spacing w:line="276" w:lineRule="auto"/>
      </w:pPr>
    </w:p>
    <w:p w14:paraId="1FA6C5C8" w14:textId="5BFE52C9" w:rsidR="008045F1" w:rsidRDefault="008045F1" w:rsidP="00254462">
      <w:pPr>
        <w:spacing w:line="276" w:lineRule="auto"/>
      </w:pPr>
    </w:p>
    <w:p w14:paraId="46BACDA6" w14:textId="077030F9" w:rsidR="008045F1" w:rsidRDefault="008045F1" w:rsidP="00254462">
      <w:pPr>
        <w:spacing w:line="276" w:lineRule="auto"/>
      </w:pPr>
    </w:p>
    <w:p w14:paraId="761387DC" w14:textId="66500718" w:rsidR="008045F1" w:rsidRDefault="008045F1" w:rsidP="00254462">
      <w:pPr>
        <w:spacing w:line="276" w:lineRule="auto"/>
      </w:pPr>
    </w:p>
    <w:p w14:paraId="272D0D72" w14:textId="06698D35" w:rsidR="008045F1" w:rsidRDefault="008045F1" w:rsidP="00254462">
      <w:pPr>
        <w:spacing w:line="276" w:lineRule="auto"/>
      </w:pPr>
    </w:p>
    <w:p w14:paraId="1A5AE5F9" w14:textId="2C355262" w:rsidR="008045F1" w:rsidRDefault="008045F1" w:rsidP="00254462">
      <w:pPr>
        <w:spacing w:line="276" w:lineRule="auto"/>
      </w:pPr>
    </w:p>
    <w:p w14:paraId="14A633AD" w14:textId="47191E8F" w:rsidR="008045F1" w:rsidRDefault="008045F1" w:rsidP="00254462">
      <w:pPr>
        <w:spacing w:line="276" w:lineRule="auto"/>
      </w:pPr>
    </w:p>
    <w:p w14:paraId="29B61BF5" w14:textId="4A5B4ED5" w:rsidR="008045F1" w:rsidRDefault="008045F1" w:rsidP="00254462">
      <w:pPr>
        <w:spacing w:line="276" w:lineRule="auto"/>
      </w:pPr>
    </w:p>
    <w:p w14:paraId="2BEC3080" w14:textId="1F0D604A" w:rsidR="008045F1" w:rsidRDefault="008045F1" w:rsidP="00254462">
      <w:pPr>
        <w:spacing w:line="276" w:lineRule="auto"/>
      </w:pPr>
    </w:p>
    <w:p w14:paraId="5F33BCCA" w14:textId="5EDE7D47" w:rsidR="008045F1" w:rsidRDefault="008045F1" w:rsidP="00254462">
      <w:pPr>
        <w:spacing w:line="276" w:lineRule="auto"/>
      </w:pPr>
    </w:p>
    <w:p w14:paraId="1878FC37" w14:textId="74708146" w:rsidR="008045F1" w:rsidRDefault="008045F1" w:rsidP="00254462">
      <w:pPr>
        <w:spacing w:line="276" w:lineRule="auto"/>
      </w:pPr>
    </w:p>
    <w:p w14:paraId="1B1C5C95" w14:textId="2A18873D" w:rsidR="008045F1" w:rsidRDefault="008045F1" w:rsidP="00254462">
      <w:pPr>
        <w:spacing w:line="276" w:lineRule="auto"/>
      </w:pPr>
    </w:p>
    <w:p w14:paraId="0A08F11A" w14:textId="14161FEE" w:rsidR="008045F1" w:rsidRDefault="008045F1" w:rsidP="00254462">
      <w:pPr>
        <w:spacing w:line="276" w:lineRule="auto"/>
      </w:pPr>
    </w:p>
    <w:p w14:paraId="2FD3AAC1" w14:textId="07BC9D68" w:rsidR="00254462" w:rsidRDefault="00254462">
      <w:pPr>
        <w:spacing w:after="160" w:line="259" w:lineRule="auto"/>
      </w:pPr>
      <w:r>
        <w:br w:type="page"/>
      </w:r>
    </w:p>
    <w:p w14:paraId="192EE096" w14:textId="10348F61" w:rsidR="004F6A96" w:rsidRDefault="008045F1" w:rsidP="00254462">
      <w:pPr>
        <w:spacing w:line="276" w:lineRule="auto"/>
        <w:jc w:val="both"/>
        <w:rPr>
          <w:rFonts w:ascii="Arial" w:hAnsi="Arial" w:cs="Arial"/>
          <w:bCs/>
          <w:sz w:val="20"/>
          <w:szCs w:val="20"/>
        </w:rPr>
      </w:pPr>
      <w:bookmarkStart w:id="33" w:name="_Hlk58931321"/>
      <w:r>
        <w:rPr>
          <w:rFonts w:ascii="Arial" w:hAnsi="Arial" w:cs="Arial"/>
          <w:b/>
          <w:sz w:val="20"/>
          <w:szCs w:val="20"/>
        </w:rPr>
        <w:lastRenderedPageBreak/>
        <w:t>Załącznik nr 5</w:t>
      </w:r>
      <w:r w:rsidR="004F6A96">
        <w:rPr>
          <w:rFonts w:ascii="Arial" w:hAnsi="Arial" w:cs="Arial"/>
          <w:b/>
          <w:sz w:val="20"/>
          <w:szCs w:val="20"/>
        </w:rPr>
        <w:t xml:space="preserve"> </w:t>
      </w:r>
      <w:r w:rsidR="004F6A96">
        <w:rPr>
          <w:rFonts w:ascii="Arial" w:hAnsi="Arial" w:cs="Arial"/>
          <w:bCs/>
          <w:sz w:val="20"/>
          <w:szCs w:val="20"/>
        </w:rPr>
        <w:t xml:space="preserve">do Umowy nr  </w:t>
      </w:r>
      <w:r w:rsidR="004F6A96" w:rsidRPr="005E20B3">
        <w:rPr>
          <w:rFonts w:ascii="Arial" w:hAnsi="Arial" w:cs="Arial"/>
          <w:sz w:val="20"/>
          <w:szCs w:val="20"/>
        </w:rPr>
        <w:t>………………………..</w:t>
      </w:r>
      <w:r w:rsidR="004F6A96">
        <w:rPr>
          <w:rFonts w:ascii="Arial" w:hAnsi="Arial" w:cs="Arial"/>
          <w:bCs/>
          <w:sz w:val="20"/>
          <w:szCs w:val="20"/>
        </w:rPr>
        <w:t xml:space="preserve"> </w:t>
      </w:r>
      <w:r w:rsidR="00DC4F90">
        <w:rPr>
          <w:rFonts w:ascii="Arial" w:hAnsi="Arial" w:cs="Arial"/>
          <w:bCs/>
          <w:sz w:val="20"/>
          <w:szCs w:val="20"/>
        </w:rPr>
        <w:t>z dnia……………</w:t>
      </w:r>
      <w:r w:rsidR="005E20B3">
        <w:rPr>
          <w:rFonts w:ascii="Arial" w:hAnsi="Arial" w:cs="Arial"/>
          <w:bCs/>
          <w:sz w:val="20"/>
          <w:szCs w:val="20"/>
        </w:rPr>
        <w:t>………………..</w:t>
      </w:r>
      <w:r w:rsidR="00DC4F90">
        <w:rPr>
          <w:rFonts w:ascii="Arial" w:hAnsi="Arial" w:cs="Arial"/>
          <w:bCs/>
          <w:sz w:val="20"/>
          <w:szCs w:val="20"/>
        </w:rPr>
        <w:t>…</w:t>
      </w:r>
    </w:p>
    <w:p w14:paraId="7705368C" w14:textId="3D08CC84" w:rsidR="008045F1" w:rsidRDefault="008045F1" w:rsidP="00254462">
      <w:pPr>
        <w:spacing w:line="276" w:lineRule="auto"/>
        <w:rPr>
          <w:rFonts w:ascii="Arial" w:hAnsi="Arial" w:cs="Arial"/>
          <w:b/>
          <w:sz w:val="20"/>
          <w:szCs w:val="20"/>
        </w:rPr>
      </w:pPr>
      <w:r w:rsidRPr="005E3FC2">
        <w:rPr>
          <w:rFonts w:ascii="Arial" w:hAnsi="Arial" w:cs="Arial"/>
          <w:sz w:val="20"/>
          <w:szCs w:val="20"/>
        </w:rPr>
        <w:t>Wzór klauzuli informacyjnej z art. 14 RODO</w:t>
      </w:r>
    </w:p>
    <w:p w14:paraId="13D61838" w14:textId="176BE507" w:rsidR="008045F1" w:rsidRDefault="008045F1" w:rsidP="00254462">
      <w:pPr>
        <w:spacing w:line="276" w:lineRule="auto"/>
        <w:rPr>
          <w:rFonts w:ascii="Arial" w:hAnsi="Arial" w:cs="Arial"/>
          <w:b/>
          <w:sz w:val="20"/>
          <w:szCs w:val="20"/>
        </w:rPr>
      </w:pPr>
    </w:p>
    <w:p w14:paraId="213DF85D" w14:textId="616DD1D0" w:rsidR="008045F1" w:rsidRDefault="008045F1" w:rsidP="00254462">
      <w:pPr>
        <w:spacing w:line="276" w:lineRule="auto"/>
        <w:rPr>
          <w:rFonts w:ascii="Arial" w:hAnsi="Arial" w:cs="Arial"/>
          <w:b/>
          <w:sz w:val="20"/>
          <w:szCs w:val="20"/>
        </w:rPr>
      </w:pPr>
    </w:p>
    <w:p w14:paraId="4339FBC5" w14:textId="2A7C8922" w:rsidR="008045F1" w:rsidRPr="008045F1" w:rsidRDefault="008045F1" w:rsidP="00254462">
      <w:pPr>
        <w:spacing w:line="276" w:lineRule="auto"/>
        <w:jc w:val="both"/>
        <w:rPr>
          <w:rFonts w:ascii="Arial" w:hAnsi="Arial" w:cs="Arial"/>
          <w:color w:val="000000"/>
          <w:sz w:val="20"/>
          <w:szCs w:val="20"/>
        </w:rPr>
      </w:pPr>
      <w:r w:rsidRPr="008045F1">
        <w:rPr>
          <w:rFonts w:ascii="Arial" w:eastAsia="Calibri" w:hAnsi="Arial" w:cs="Arial"/>
          <w:sz w:val="20"/>
          <w:szCs w:val="20"/>
          <w:lang w:eastAsia="en-US"/>
        </w:rPr>
        <w:t xml:space="preserve">Zgodnie z art. 14 ust. 1 i ust. 2 Rozporządzenia Parlamentu Europejskiego I Rady (UE) 2016/679 </w:t>
      </w:r>
      <w:r w:rsidR="00D33CE3">
        <w:rPr>
          <w:rFonts w:ascii="Arial" w:eastAsia="Calibri" w:hAnsi="Arial" w:cs="Arial"/>
          <w:sz w:val="20"/>
          <w:szCs w:val="20"/>
          <w:lang w:eastAsia="en-US"/>
        </w:rPr>
        <w:br/>
      </w:r>
      <w:r w:rsidRPr="008045F1">
        <w:rPr>
          <w:rFonts w:ascii="Arial" w:eastAsia="Calibri" w:hAnsi="Arial" w:cs="Arial"/>
          <w:sz w:val="20"/>
          <w:szCs w:val="20"/>
          <w:lang w:eastAsia="en-US"/>
        </w:rPr>
        <w:t>z dnia 27 kwietnia 2016 r. w sprawie ochrony osób fizycznych w związku z przetwarzaniem danych osobowych i w sprawie swobodnego przepływu takich danych oraz uchylenia dyrektywy 95/46/WE (zwanym dalej RODO) informujemy, iż:</w:t>
      </w:r>
    </w:p>
    <w:p w14:paraId="2127C9AB" w14:textId="011B5DF6"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Administratorem Pani/Pana danych osobowych jest Zarząd Transportu Metropolita</w:t>
      </w:r>
      <w:r w:rsidR="00D02638">
        <w:rPr>
          <w:rFonts w:ascii="Arial" w:eastAsia="Calibri" w:hAnsi="Arial" w:cs="Arial"/>
          <w:sz w:val="20"/>
          <w:szCs w:val="20"/>
          <w:lang w:eastAsia="en-US"/>
        </w:rPr>
        <w:t>l</w:t>
      </w:r>
      <w:r w:rsidRPr="008045F1">
        <w:rPr>
          <w:rFonts w:ascii="Arial" w:eastAsia="Calibri" w:hAnsi="Arial" w:cs="Arial"/>
          <w:sz w:val="20"/>
          <w:szCs w:val="20"/>
          <w:lang w:eastAsia="en-US"/>
        </w:rPr>
        <w:t>nego (ZTM), z siedzibą przy ul. Barbary 21A, 40-053 Katowice, adres email: kancelaria@metropoliaztm.pl, strona internetowa: bip.metropoliaztm.pl;</w:t>
      </w:r>
    </w:p>
    <w:p w14:paraId="0E706DCE" w14:textId="77777777"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Została wyznaczona osoba do kontaktu w sprawie przetwarzania danych osobowych, adres email: </w:t>
      </w:r>
      <w:hyperlink r:id="rId13" w:history="1">
        <w:r w:rsidRPr="008045F1">
          <w:rPr>
            <w:rFonts w:ascii="Arial" w:eastAsia="Calibri" w:hAnsi="Arial" w:cs="Arial"/>
            <w:sz w:val="20"/>
            <w:szCs w:val="20"/>
            <w:lang w:eastAsia="en-US"/>
          </w:rPr>
          <w:t>iod@metropoliaztm.pl</w:t>
        </w:r>
      </w:hyperlink>
      <w:r w:rsidRPr="008045F1">
        <w:rPr>
          <w:rFonts w:ascii="Arial" w:eastAsia="Calibri" w:hAnsi="Arial" w:cs="Arial"/>
          <w:sz w:val="20"/>
          <w:szCs w:val="20"/>
          <w:lang w:eastAsia="en-US"/>
        </w:rPr>
        <w:t>;</w:t>
      </w:r>
    </w:p>
    <w:p w14:paraId="0A3132A9" w14:textId="7E698D16" w:rsidR="008045F1" w:rsidRPr="005C797A"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E74DFB">
        <w:rPr>
          <w:rFonts w:ascii="Arial" w:eastAsia="Calibri" w:hAnsi="Arial" w:cs="Arial"/>
          <w:sz w:val="20"/>
          <w:szCs w:val="20"/>
          <w:lang w:eastAsia="en-US"/>
        </w:rPr>
        <w:t xml:space="preserve">Pani/Pana dane osobowe, które zostały przekazane do ZTM przez </w:t>
      </w:r>
      <w:r w:rsidRPr="005C797A">
        <w:rPr>
          <w:rFonts w:ascii="Arial" w:eastAsia="Calibri" w:hAnsi="Arial" w:cs="Arial"/>
          <w:sz w:val="20"/>
          <w:szCs w:val="20"/>
          <w:lang w:eastAsia="en-US"/>
        </w:rPr>
        <w:t>&lt;</w:t>
      </w:r>
      <w:r w:rsidR="00E74DFB" w:rsidRPr="005C797A">
        <w:rPr>
          <w:rFonts w:ascii="Arial" w:eastAsia="Calibri" w:hAnsi="Arial" w:cs="Arial"/>
          <w:sz w:val="20"/>
          <w:szCs w:val="20"/>
          <w:lang w:eastAsia="en-US"/>
        </w:rPr>
        <w:t>wskazać kontrahenta</w:t>
      </w:r>
      <w:r w:rsidRPr="005C797A">
        <w:rPr>
          <w:rFonts w:ascii="Arial" w:eastAsia="Calibri" w:hAnsi="Arial" w:cs="Arial"/>
          <w:sz w:val="20"/>
          <w:szCs w:val="20"/>
          <w:lang w:eastAsia="en-US"/>
        </w:rPr>
        <w:t xml:space="preserve">&gt; </w:t>
      </w:r>
      <w:r w:rsidR="00E74DFB" w:rsidRPr="005C797A">
        <w:rPr>
          <w:rFonts w:ascii="Arial" w:eastAsia="Calibri" w:hAnsi="Arial" w:cs="Arial"/>
          <w:sz w:val="20"/>
          <w:szCs w:val="20"/>
          <w:lang w:eastAsia="en-US"/>
        </w:rPr>
        <w:t>takie jak</w:t>
      </w:r>
      <w:r w:rsidR="00E74DFB" w:rsidRPr="005C797A">
        <w:rPr>
          <w:rFonts w:ascii="Arial" w:hAnsi="Arial" w:cs="Arial"/>
          <w:sz w:val="20"/>
          <w:szCs w:val="20"/>
        </w:rPr>
        <w:t>: imię, nazwisko, adres e-mail, nr telefonu</w:t>
      </w:r>
      <w:r w:rsidRPr="005C797A">
        <w:rPr>
          <w:rFonts w:ascii="Arial" w:eastAsia="Calibri" w:hAnsi="Arial" w:cs="Arial"/>
          <w:sz w:val="20"/>
          <w:szCs w:val="20"/>
          <w:lang w:eastAsia="en-US"/>
        </w:rPr>
        <w:t>.</w:t>
      </w:r>
    </w:p>
    <w:p w14:paraId="1C712110" w14:textId="77777777" w:rsidR="008045F1" w:rsidRPr="005C797A"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5C797A">
        <w:rPr>
          <w:rFonts w:ascii="Arial" w:eastAsia="Calibri" w:hAnsi="Arial" w:cs="Arial"/>
          <w:sz w:val="20"/>
          <w:szCs w:val="20"/>
          <w:lang w:eastAsia="en-US"/>
        </w:rPr>
        <w:t>Pani/Pana dane osobowe mogą być przetwarzane przez ZTM, w zależności od rodzaju współpracy, w następujących celach:</w:t>
      </w:r>
    </w:p>
    <w:p w14:paraId="3B0E27F9" w14:textId="213C9200" w:rsidR="008045F1" w:rsidRPr="00D33CE3" w:rsidRDefault="008045F1" w:rsidP="00254462">
      <w:pPr>
        <w:pStyle w:val="Akapitzlist"/>
        <w:numPr>
          <w:ilvl w:val="0"/>
          <w:numId w:val="24"/>
        </w:numPr>
        <w:spacing w:line="276" w:lineRule="auto"/>
        <w:ind w:left="850" w:hanging="425"/>
        <w:jc w:val="both"/>
        <w:rPr>
          <w:rFonts w:ascii="Arial" w:eastAsia="Calibri" w:hAnsi="Arial" w:cs="Arial"/>
          <w:sz w:val="20"/>
          <w:szCs w:val="20"/>
          <w:lang w:eastAsia="en-US"/>
        </w:rPr>
      </w:pPr>
      <w:r w:rsidRPr="005C797A">
        <w:rPr>
          <w:rFonts w:ascii="Arial" w:eastAsia="Calibri" w:hAnsi="Arial" w:cs="Arial"/>
          <w:sz w:val="20"/>
          <w:szCs w:val="20"/>
          <w:lang w:eastAsia="en-US"/>
        </w:rPr>
        <w:t>wykonania obowiązków wynikających z umowy z ZTM, której stroną</w:t>
      </w:r>
      <w:r w:rsidR="00F427BE" w:rsidRPr="005C797A">
        <w:rPr>
          <w:rFonts w:ascii="Arial" w:eastAsia="Calibri" w:hAnsi="Arial" w:cs="Arial"/>
          <w:sz w:val="20"/>
          <w:szCs w:val="20"/>
          <w:lang w:eastAsia="en-US"/>
        </w:rPr>
        <w:t xml:space="preserve"> </w:t>
      </w:r>
      <w:r w:rsidRPr="005C797A">
        <w:rPr>
          <w:rFonts w:ascii="Arial" w:eastAsia="Calibri" w:hAnsi="Arial" w:cs="Arial"/>
          <w:sz w:val="20"/>
          <w:szCs w:val="20"/>
          <w:lang w:eastAsia="en-US"/>
        </w:rPr>
        <w:t xml:space="preserve">jest/będzie kontrahent, </w:t>
      </w:r>
      <w:r w:rsidR="00823E5D" w:rsidRPr="005C797A">
        <w:rPr>
          <w:rFonts w:ascii="Arial" w:eastAsia="Calibri" w:hAnsi="Arial" w:cs="Arial"/>
          <w:sz w:val="20"/>
          <w:szCs w:val="20"/>
          <w:lang w:eastAsia="en-US"/>
        </w:rPr>
        <w:br/>
      </w:r>
      <w:r w:rsidRPr="005C797A">
        <w:rPr>
          <w:rFonts w:ascii="Arial" w:eastAsia="Calibri" w:hAnsi="Arial" w:cs="Arial"/>
          <w:sz w:val="20"/>
          <w:szCs w:val="20"/>
          <w:lang w:eastAsia="en-US"/>
        </w:rPr>
        <w:t>w szczególności w celu weryfikacji oświadczeń złożonych przez kontrahenta, w tym</w:t>
      </w:r>
      <w:r w:rsidRPr="00D33CE3">
        <w:rPr>
          <w:rFonts w:ascii="Arial" w:eastAsia="Calibri" w:hAnsi="Arial" w:cs="Arial"/>
          <w:sz w:val="20"/>
          <w:szCs w:val="20"/>
          <w:lang w:eastAsia="en-US"/>
        </w:rPr>
        <w:t xml:space="preserve"> potwierdzenia posiadanych kwalifikacji osób wskazanych do realizacji umowy, kontaktu przy wykonaniu umowy, wymiany korespondencji, kontroli należytego wykonania umowy, rozliczenia umowy, </w:t>
      </w:r>
    </w:p>
    <w:p w14:paraId="29204809" w14:textId="184ADCD3" w:rsidR="008045F1" w:rsidRPr="00D33CE3" w:rsidRDefault="008045F1" w:rsidP="00254462">
      <w:pPr>
        <w:pStyle w:val="Akapitzlist"/>
        <w:numPr>
          <w:ilvl w:val="0"/>
          <w:numId w:val="2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obsługą, dochodzeniem i obroną w razie zaistnienia roszczeń, w tym roszczeń pomiędzy ZTM, a Panią/Panem lub pomiędzy ZTM, a kontrahentem,</w:t>
      </w:r>
    </w:p>
    <w:p w14:paraId="56784D2C" w14:textId="36D814B4" w:rsidR="008045F1" w:rsidRPr="00D33CE3" w:rsidRDefault="008045F1" w:rsidP="00254462">
      <w:pPr>
        <w:pStyle w:val="Akapitzlist"/>
        <w:numPr>
          <w:ilvl w:val="0"/>
          <w:numId w:val="2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wypełnienia obowiązków prawnych ZTM, w tym w szczególności obowiązków archiwizacyjnych.</w:t>
      </w:r>
    </w:p>
    <w:p w14:paraId="60356AE6" w14:textId="77777777"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Podstawą prawną przetwarzania Pani/Pana danych osobowych w celach wskazanych w pkt 4 powyżej jest:</w:t>
      </w:r>
    </w:p>
    <w:p w14:paraId="7C52D231" w14:textId="644B3984" w:rsidR="008045F1" w:rsidRPr="00D33CE3" w:rsidRDefault="008045F1" w:rsidP="00254462">
      <w:pPr>
        <w:pStyle w:val="Akapitzlist"/>
        <w:numPr>
          <w:ilvl w:val="0"/>
          <w:numId w:val="2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wypełnianie obowiązków prawnych (zgodnie z art. 6 ust. 1 lit. c RODO),</w:t>
      </w:r>
    </w:p>
    <w:p w14:paraId="10569D70" w14:textId="5169D633" w:rsidR="008045F1" w:rsidRPr="00D33CE3" w:rsidRDefault="008045F1" w:rsidP="00254462">
      <w:pPr>
        <w:pStyle w:val="Akapitzlist"/>
        <w:numPr>
          <w:ilvl w:val="0"/>
          <w:numId w:val="2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prawnie uzasadniony interes ZTM oraz kontrahenta (zgodnie z art. 6. ust. 1 lit. f RODO), którym jest realizacja celów wymienionych w pkt 4 lit. a i lit. b.</w:t>
      </w:r>
    </w:p>
    <w:p w14:paraId="65E27A12" w14:textId="6761F15A"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Pani/Pana dane osobowe mogą być ujawniane podmiotom współpracującym, w szczególności podmiotom świadczącym usługi doręczania korespondencji i przesyłek, usługi ochrony osób </w:t>
      </w:r>
      <w:r w:rsidR="00A00DE3">
        <w:rPr>
          <w:rFonts w:ascii="Arial" w:eastAsia="Calibri" w:hAnsi="Arial" w:cs="Arial"/>
          <w:sz w:val="20"/>
          <w:szCs w:val="20"/>
          <w:lang w:eastAsia="en-US"/>
        </w:rPr>
        <w:br/>
      </w:r>
      <w:r w:rsidRPr="008045F1">
        <w:rPr>
          <w:rFonts w:ascii="Arial" w:eastAsia="Calibri" w:hAnsi="Arial" w:cs="Arial"/>
          <w:sz w:val="20"/>
          <w:szCs w:val="20"/>
          <w:lang w:eastAsia="en-US"/>
        </w:rPr>
        <w:t xml:space="preserve">i mienia, usługi zapewnienia bezpieczeństwa i higieny pracy, prawne, usługi informatyczne oraz </w:t>
      </w:r>
      <w:r w:rsidR="00A00DE3">
        <w:rPr>
          <w:rFonts w:ascii="Arial" w:eastAsia="Calibri" w:hAnsi="Arial" w:cs="Arial"/>
          <w:sz w:val="20"/>
          <w:szCs w:val="20"/>
          <w:lang w:eastAsia="en-US"/>
        </w:rPr>
        <w:br/>
      </w:r>
      <w:r w:rsidRPr="008045F1">
        <w:rPr>
          <w:rFonts w:ascii="Arial" w:eastAsia="Calibri" w:hAnsi="Arial" w:cs="Arial"/>
          <w:sz w:val="20"/>
          <w:szCs w:val="20"/>
          <w:lang w:eastAsia="en-US"/>
        </w:rPr>
        <w:t>w zakresie archiwizacji. Ponadto w zakresie stanowiącym informację publiczną każdemu zainteresowanemu taka informacją.</w:t>
      </w:r>
    </w:p>
    <w:p w14:paraId="3C720112" w14:textId="77777777"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Pani/Pana dane osobowe przetwarzane są przez okres przewidziany przepisami prawa, nie krócej niż do czasu wygaśnięcia roszczeń wynikających z umowy pomiędzy ZTM, a kontrahentem lub przedawnienia terminów roszczeń z tytułu zobowiązań podatkowych związanych z ww. umową oraz wymogami dotyczącymi archiwizowania dokumentacji lub do momentu wyrażenia skutecznego sprzeciwu wobec przetwarzania.</w:t>
      </w:r>
    </w:p>
    <w:p w14:paraId="7C9FE507" w14:textId="77777777"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Przysługują Pani/Pan prawa związane z przetwarzaniem danych osobowych:</w:t>
      </w:r>
    </w:p>
    <w:p w14:paraId="1D22476A" w14:textId="30E9C264" w:rsidR="008045F1" w:rsidRPr="00D33CE3" w:rsidRDefault="008045F1" w:rsidP="00254462">
      <w:pPr>
        <w:pStyle w:val="Akapitzlist"/>
        <w:numPr>
          <w:ilvl w:val="0"/>
          <w:numId w:val="2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dostępu do treści swoich danych,</w:t>
      </w:r>
    </w:p>
    <w:p w14:paraId="471A6960" w14:textId="12D350EB" w:rsidR="008045F1" w:rsidRPr="00D33CE3" w:rsidRDefault="008045F1" w:rsidP="00254462">
      <w:pPr>
        <w:pStyle w:val="Akapitzlist"/>
        <w:numPr>
          <w:ilvl w:val="0"/>
          <w:numId w:val="2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 sprostowania danych osobowych,</w:t>
      </w:r>
    </w:p>
    <w:p w14:paraId="5B4966BC" w14:textId="4FD41200" w:rsidR="008045F1" w:rsidRPr="00D33CE3" w:rsidRDefault="008045F1" w:rsidP="00254462">
      <w:pPr>
        <w:pStyle w:val="Akapitzlist"/>
        <w:numPr>
          <w:ilvl w:val="0"/>
          <w:numId w:val="2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żądania usunięcia danych osobowych lub ograniczenia przetwarzania,</w:t>
      </w:r>
    </w:p>
    <w:p w14:paraId="29F7127D" w14:textId="15C3608C" w:rsidR="008045F1" w:rsidRPr="00D33CE3" w:rsidRDefault="008045F1" w:rsidP="00254462">
      <w:pPr>
        <w:pStyle w:val="Akapitzlist"/>
        <w:numPr>
          <w:ilvl w:val="0"/>
          <w:numId w:val="2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wniesienia sprzeciwu - w przypadkach, kiedy Pani/Pana dane osobowe są przetwarzane na podstawie swojego prawnie uzasadnionego interesu</w:t>
      </w:r>
    </w:p>
    <w:p w14:paraId="068D173C" w14:textId="7F5A815D" w:rsidR="008045F1" w:rsidRPr="008045F1" w:rsidRDefault="008045F1" w:rsidP="00254462">
      <w:pPr>
        <w:numPr>
          <w:ilvl w:val="0"/>
          <w:numId w:val="2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Przysługuje Pani/Panu prawo do wniesienia skargi do Prezesa Urzędu Ochrony Danych Osobowych.</w:t>
      </w:r>
    </w:p>
    <w:p w14:paraId="60ACEB63" w14:textId="77777777" w:rsidR="00B878BC" w:rsidRDefault="00B878BC" w:rsidP="00254462">
      <w:pPr>
        <w:spacing w:line="276" w:lineRule="auto"/>
        <w:jc w:val="both"/>
        <w:rPr>
          <w:rFonts w:ascii="Arial" w:hAnsi="Arial" w:cs="Arial"/>
          <w:b/>
          <w:sz w:val="20"/>
          <w:szCs w:val="20"/>
        </w:rPr>
      </w:pPr>
      <w:bookmarkStart w:id="34" w:name="_Hlk62738394"/>
      <w:bookmarkStart w:id="35" w:name="_Hlk58931375"/>
      <w:bookmarkEnd w:id="33"/>
    </w:p>
    <w:p w14:paraId="64CF2282" w14:textId="77777777" w:rsidR="00B878BC" w:rsidRDefault="00B878BC" w:rsidP="00254462">
      <w:pPr>
        <w:spacing w:line="276" w:lineRule="auto"/>
        <w:jc w:val="both"/>
        <w:rPr>
          <w:rFonts w:ascii="Arial" w:hAnsi="Arial" w:cs="Arial"/>
          <w:b/>
          <w:sz w:val="20"/>
          <w:szCs w:val="20"/>
        </w:rPr>
      </w:pPr>
    </w:p>
    <w:p w14:paraId="796BC47E" w14:textId="77777777" w:rsidR="00B878BC" w:rsidRDefault="00B878BC" w:rsidP="00254462">
      <w:pPr>
        <w:spacing w:line="276" w:lineRule="auto"/>
        <w:jc w:val="both"/>
        <w:rPr>
          <w:rFonts w:ascii="Arial" w:hAnsi="Arial" w:cs="Arial"/>
          <w:b/>
          <w:sz w:val="20"/>
          <w:szCs w:val="20"/>
        </w:rPr>
      </w:pPr>
    </w:p>
    <w:p w14:paraId="365E0BDD" w14:textId="77777777" w:rsidR="00B878BC" w:rsidRDefault="00B878BC" w:rsidP="00254462">
      <w:pPr>
        <w:spacing w:line="276" w:lineRule="auto"/>
        <w:jc w:val="both"/>
        <w:rPr>
          <w:rFonts w:ascii="Arial" w:hAnsi="Arial" w:cs="Arial"/>
          <w:b/>
          <w:sz w:val="20"/>
          <w:szCs w:val="20"/>
        </w:rPr>
      </w:pPr>
    </w:p>
    <w:p w14:paraId="23149B58" w14:textId="1FB3F23F" w:rsidR="004F6A96" w:rsidRDefault="008045F1" w:rsidP="00254462">
      <w:pPr>
        <w:spacing w:line="276" w:lineRule="auto"/>
        <w:jc w:val="both"/>
        <w:rPr>
          <w:rFonts w:ascii="Arial" w:hAnsi="Arial" w:cs="Arial"/>
          <w:bCs/>
          <w:sz w:val="20"/>
          <w:szCs w:val="20"/>
        </w:rPr>
      </w:pPr>
      <w:r>
        <w:rPr>
          <w:rFonts w:ascii="Arial" w:hAnsi="Arial" w:cs="Arial"/>
          <w:b/>
          <w:sz w:val="20"/>
          <w:szCs w:val="20"/>
        </w:rPr>
        <w:lastRenderedPageBreak/>
        <w:t>Załącznik nr 6</w:t>
      </w:r>
      <w:r w:rsidR="004F6A96">
        <w:rPr>
          <w:rFonts w:ascii="Arial" w:hAnsi="Arial" w:cs="Arial"/>
          <w:b/>
          <w:sz w:val="20"/>
          <w:szCs w:val="20"/>
        </w:rPr>
        <w:t xml:space="preserve"> </w:t>
      </w:r>
      <w:r w:rsidR="004F6A96">
        <w:rPr>
          <w:rFonts w:ascii="Arial" w:hAnsi="Arial" w:cs="Arial"/>
          <w:bCs/>
          <w:sz w:val="20"/>
          <w:szCs w:val="20"/>
        </w:rPr>
        <w:t xml:space="preserve">do Umowy nr  </w:t>
      </w:r>
      <w:r w:rsidR="004F6A96" w:rsidRPr="00DC4F90">
        <w:rPr>
          <w:rFonts w:ascii="Arial" w:hAnsi="Arial" w:cs="Arial"/>
          <w:sz w:val="20"/>
          <w:szCs w:val="20"/>
        </w:rPr>
        <w:t>………………………..</w:t>
      </w:r>
      <w:r w:rsidR="005E20B3">
        <w:rPr>
          <w:rFonts w:ascii="Arial" w:hAnsi="Arial" w:cs="Arial"/>
          <w:sz w:val="20"/>
          <w:szCs w:val="20"/>
        </w:rPr>
        <w:t xml:space="preserve"> </w:t>
      </w:r>
      <w:r w:rsidR="00DC4F90" w:rsidRPr="00DC4F90">
        <w:rPr>
          <w:rFonts w:ascii="Arial" w:hAnsi="Arial" w:cs="Arial"/>
          <w:sz w:val="20"/>
          <w:szCs w:val="20"/>
        </w:rPr>
        <w:t>z dnia</w:t>
      </w:r>
      <w:r w:rsidR="00DC4F90">
        <w:rPr>
          <w:rFonts w:ascii="Arial" w:hAnsi="Arial" w:cs="Arial"/>
          <w:sz w:val="20"/>
          <w:szCs w:val="20"/>
        </w:rPr>
        <w:t>………………</w:t>
      </w:r>
      <w:r w:rsidR="005E20B3">
        <w:rPr>
          <w:rFonts w:ascii="Arial" w:hAnsi="Arial" w:cs="Arial"/>
          <w:sz w:val="20"/>
          <w:szCs w:val="20"/>
        </w:rPr>
        <w:t>……………………</w:t>
      </w:r>
      <w:r w:rsidR="004F6A96">
        <w:rPr>
          <w:rFonts w:ascii="Arial" w:hAnsi="Arial" w:cs="Arial"/>
          <w:bCs/>
          <w:sz w:val="20"/>
          <w:szCs w:val="20"/>
        </w:rPr>
        <w:t xml:space="preserve"> </w:t>
      </w:r>
    </w:p>
    <w:p w14:paraId="68325688" w14:textId="6E262ED5" w:rsidR="008045F1" w:rsidRDefault="008045F1" w:rsidP="00254462">
      <w:pPr>
        <w:spacing w:line="276" w:lineRule="auto"/>
      </w:pPr>
      <w:r>
        <w:rPr>
          <w:rFonts w:ascii="Arial" w:hAnsi="Arial" w:cs="Arial"/>
          <w:sz w:val="20"/>
          <w:szCs w:val="20"/>
        </w:rPr>
        <w:t>U</w:t>
      </w:r>
      <w:r w:rsidRPr="005E3FC2">
        <w:rPr>
          <w:rFonts w:ascii="Arial" w:hAnsi="Arial" w:cs="Arial"/>
          <w:sz w:val="20"/>
          <w:szCs w:val="20"/>
        </w:rPr>
        <w:t>mow</w:t>
      </w:r>
      <w:r>
        <w:rPr>
          <w:rFonts w:ascii="Arial" w:hAnsi="Arial" w:cs="Arial"/>
          <w:sz w:val="20"/>
          <w:szCs w:val="20"/>
        </w:rPr>
        <w:t>a</w:t>
      </w:r>
      <w:r w:rsidRPr="005E3FC2">
        <w:rPr>
          <w:rFonts w:ascii="Arial" w:hAnsi="Arial" w:cs="Arial"/>
          <w:sz w:val="20"/>
          <w:szCs w:val="20"/>
        </w:rPr>
        <w:t xml:space="preserve"> powierzenia przetwarzania danych osobowych</w:t>
      </w:r>
      <w:bookmarkEnd w:id="34"/>
    </w:p>
    <w:bookmarkEnd w:id="35"/>
    <w:p w14:paraId="0C1007F8" w14:textId="5E0E7A40" w:rsidR="008045F1" w:rsidRDefault="008045F1" w:rsidP="00254462">
      <w:pPr>
        <w:spacing w:line="276" w:lineRule="auto"/>
      </w:pPr>
    </w:p>
    <w:tbl>
      <w:tblPr>
        <w:tblpPr w:leftFromText="142" w:rightFromText="142" w:vertAnchor="text" w:horzAnchor="margin" w:tblpY="1"/>
        <w:tblOverlap w:val="never"/>
        <w:tblW w:w="9776" w:type="dxa"/>
        <w:tblLayout w:type="fixed"/>
        <w:tblLook w:val="04A0" w:firstRow="1" w:lastRow="0" w:firstColumn="1" w:lastColumn="0" w:noHBand="0" w:noVBand="1"/>
      </w:tblPr>
      <w:tblGrid>
        <w:gridCol w:w="3236"/>
        <w:gridCol w:w="6540"/>
      </w:tblGrid>
      <w:tr w:rsidR="00AD6FF3" w:rsidRPr="000C7F63" w14:paraId="7A2D1766" w14:textId="77777777" w:rsidTr="00981AF9">
        <w:trPr>
          <w:trHeight w:val="466"/>
        </w:trPr>
        <w:tc>
          <w:tcPr>
            <w:tcW w:w="9776" w:type="dxa"/>
            <w:gridSpan w:val="2"/>
            <w:tcBorders>
              <w:bottom w:val="single" w:sz="4" w:space="0" w:color="auto"/>
            </w:tcBorders>
            <w:shd w:val="clear" w:color="auto" w:fill="auto"/>
          </w:tcPr>
          <w:p w14:paraId="155F99E5" w14:textId="77777777" w:rsidR="00AD6FF3" w:rsidRPr="00837EFA" w:rsidRDefault="00AD6FF3" w:rsidP="00981AF9">
            <w:pPr>
              <w:spacing w:line="276" w:lineRule="auto"/>
              <w:rPr>
                <w:rFonts w:ascii="Arial" w:hAnsi="Arial" w:cs="Arial"/>
                <w:b/>
                <w:sz w:val="21"/>
                <w:szCs w:val="21"/>
              </w:rPr>
            </w:pPr>
            <w:r w:rsidRPr="00837EFA">
              <w:rPr>
                <w:rFonts w:ascii="Arial" w:hAnsi="Arial" w:cs="Arial"/>
                <w:b/>
                <w:sz w:val="21"/>
                <w:szCs w:val="21"/>
              </w:rPr>
              <w:t xml:space="preserve">Umowa </w:t>
            </w:r>
          </w:p>
          <w:p w14:paraId="0F9FA296" w14:textId="77777777" w:rsidR="00AD6FF3" w:rsidRPr="00837EFA" w:rsidRDefault="00AD6FF3" w:rsidP="00981AF9">
            <w:pPr>
              <w:spacing w:line="276" w:lineRule="auto"/>
              <w:jc w:val="center"/>
              <w:rPr>
                <w:rFonts w:ascii="Arial" w:hAnsi="Arial" w:cs="Arial"/>
                <w:b/>
                <w:sz w:val="21"/>
                <w:szCs w:val="21"/>
              </w:rPr>
            </w:pPr>
          </w:p>
        </w:tc>
      </w:tr>
      <w:tr w:rsidR="00AD6FF3" w:rsidRPr="000C7F63" w14:paraId="4018AD37" w14:textId="77777777" w:rsidTr="00981AF9">
        <w:trPr>
          <w:trHeight w:val="255"/>
        </w:trPr>
        <w:tc>
          <w:tcPr>
            <w:tcW w:w="3236" w:type="dxa"/>
            <w:tcBorders>
              <w:top w:val="single" w:sz="4" w:space="0" w:color="auto"/>
            </w:tcBorders>
            <w:shd w:val="clear" w:color="auto" w:fill="auto"/>
          </w:tcPr>
          <w:p w14:paraId="2EE7AC20"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08C31C13" w14:textId="77777777" w:rsidR="00AD6FF3" w:rsidRPr="00837EFA" w:rsidRDefault="00AD6FF3" w:rsidP="00981AF9">
            <w:pPr>
              <w:spacing w:line="276" w:lineRule="auto"/>
              <w:rPr>
                <w:rFonts w:ascii="Arial" w:hAnsi="Arial" w:cs="Arial"/>
                <w:sz w:val="21"/>
                <w:szCs w:val="21"/>
              </w:rPr>
            </w:pPr>
          </w:p>
        </w:tc>
      </w:tr>
      <w:tr w:rsidR="00AD6FF3" w14:paraId="5FB482E8" w14:textId="77777777" w:rsidTr="00981AF9">
        <w:trPr>
          <w:trHeight w:val="43"/>
        </w:trPr>
        <w:tc>
          <w:tcPr>
            <w:tcW w:w="3236" w:type="dxa"/>
            <w:tcBorders>
              <w:bottom w:val="single" w:sz="4" w:space="0" w:color="auto"/>
            </w:tcBorders>
            <w:shd w:val="clear" w:color="auto" w:fill="auto"/>
          </w:tcPr>
          <w:p w14:paraId="0DB9E62F"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zawarta w dniu</w:t>
            </w:r>
          </w:p>
          <w:p w14:paraId="2FC04C54"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7F3CEF47" w14:textId="77777777" w:rsidR="00AD6FF3" w:rsidRPr="00837EFA" w:rsidRDefault="00AD6FF3" w:rsidP="00981AF9">
            <w:pPr>
              <w:spacing w:line="276" w:lineRule="auto"/>
              <w:rPr>
                <w:rFonts w:ascii="Arial" w:hAnsi="Arial" w:cs="Arial"/>
                <w:sz w:val="21"/>
                <w:szCs w:val="21"/>
              </w:rPr>
            </w:pPr>
            <w:r w:rsidRPr="00CB53C4">
              <w:t>…………………………………………..</w:t>
            </w:r>
          </w:p>
        </w:tc>
      </w:tr>
      <w:tr w:rsidR="00AD6FF3" w:rsidRPr="000C7F63" w14:paraId="22CA6A9B" w14:textId="77777777" w:rsidTr="00981AF9">
        <w:trPr>
          <w:trHeight w:val="249"/>
        </w:trPr>
        <w:tc>
          <w:tcPr>
            <w:tcW w:w="3236" w:type="dxa"/>
            <w:tcBorders>
              <w:top w:val="single" w:sz="4" w:space="0" w:color="auto"/>
            </w:tcBorders>
            <w:shd w:val="clear" w:color="auto" w:fill="auto"/>
          </w:tcPr>
          <w:p w14:paraId="2B0EF1E6"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7762C271" w14:textId="77777777" w:rsidR="00AD6FF3" w:rsidRPr="00837EFA" w:rsidRDefault="00AD6FF3" w:rsidP="00981AF9">
            <w:pPr>
              <w:spacing w:line="276" w:lineRule="auto"/>
              <w:rPr>
                <w:rFonts w:ascii="Arial" w:hAnsi="Arial" w:cs="Arial"/>
                <w:sz w:val="21"/>
                <w:szCs w:val="21"/>
              </w:rPr>
            </w:pPr>
          </w:p>
        </w:tc>
      </w:tr>
      <w:tr w:rsidR="00AD6FF3" w14:paraId="71BCE547" w14:textId="77777777" w:rsidTr="00981AF9">
        <w:trPr>
          <w:trHeight w:val="183"/>
        </w:trPr>
        <w:tc>
          <w:tcPr>
            <w:tcW w:w="3236" w:type="dxa"/>
            <w:tcBorders>
              <w:bottom w:val="single" w:sz="4" w:space="0" w:color="auto"/>
            </w:tcBorders>
            <w:shd w:val="clear" w:color="auto" w:fill="auto"/>
          </w:tcPr>
          <w:p w14:paraId="4A687208"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pomiędzy</w:t>
            </w:r>
          </w:p>
          <w:p w14:paraId="23EB7FD0"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C931F6A" w14:textId="77777777" w:rsidR="00AD6FF3" w:rsidRDefault="00AD6FF3" w:rsidP="00981AF9">
            <w:pPr>
              <w:spacing w:line="276" w:lineRule="auto"/>
              <w:jc w:val="both"/>
            </w:pPr>
            <w:r w:rsidRPr="00CB53C4">
              <w:t xml:space="preserve">………………………………………….. </w:t>
            </w:r>
          </w:p>
          <w:p w14:paraId="5328D89C" w14:textId="77777777" w:rsidR="00AD6FF3" w:rsidRPr="000A31E9" w:rsidRDefault="00AD6FF3" w:rsidP="00981AF9">
            <w:pPr>
              <w:spacing w:line="276" w:lineRule="auto"/>
              <w:jc w:val="both"/>
              <w:rPr>
                <w:rFonts w:ascii="Arial" w:hAnsi="Arial" w:cs="Arial"/>
                <w:b/>
                <w:color w:val="000000"/>
                <w:sz w:val="22"/>
                <w:szCs w:val="22"/>
              </w:rPr>
            </w:pPr>
            <w:r w:rsidRPr="00837EFA">
              <w:rPr>
                <w:rFonts w:ascii="Arial" w:hAnsi="Arial" w:cs="Arial"/>
                <w:sz w:val="21"/>
                <w:szCs w:val="21"/>
              </w:rPr>
              <w:t xml:space="preserve">zwanym </w:t>
            </w:r>
            <w:r>
              <w:rPr>
                <w:rFonts w:ascii="Arial" w:hAnsi="Arial" w:cs="Arial"/>
                <w:color w:val="000000"/>
                <w:sz w:val="22"/>
                <w:szCs w:val="22"/>
              </w:rPr>
              <w:t xml:space="preserve">dalej </w:t>
            </w:r>
            <w:r w:rsidRPr="000A31E9">
              <w:rPr>
                <w:rFonts w:ascii="Arial" w:hAnsi="Arial" w:cs="Arial"/>
                <w:color w:val="000000"/>
                <w:sz w:val="22"/>
                <w:szCs w:val="22"/>
              </w:rPr>
              <w:t xml:space="preserve">w treści umowy </w:t>
            </w:r>
            <w:r w:rsidRPr="00837EFA">
              <w:rPr>
                <w:rFonts w:ascii="Arial" w:hAnsi="Arial" w:cs="Arial"/>
                <w:color w:val="000000"/>
                <w:sz w:val="22"/>
                <w:szCs w:val="22"/>
              </w:rPr>
              <w:t>„Administratorem”</w:t>
            </w:r>
            <w:r w:rsidRPr="000A31E9">
              <w:rPr>
                <w:rFonts w:ascii="Arial" w:hAnsi="Arial" w:cs="Arial"/>
                <w:b/>
                <w:color w:val="000000"/>
                <w:sz w:val="22"/>
                <w:szCs w:val="22"/>
              </w:rPr>
              <w:t xml:space="preserve"> </w:t>
            </w:r>
          </w:p>
          <w:p w14:paraId="610AADDD" w14:textId="77777777" w:rsidR="00AD6FF3" w:rsidRPr="00837EFA" w:rsidRDefault="00AD6FF3" w:rsidP="00981AF9">
            <w:pPr>
              <w:spacing w:line="276" w:lineRule="auto"/>
              <w:rPr>
                <w:rFonts w:ascii="Arial" w:hAnsi="Arial" w:cs="Arial"/>
                <w:sz w:val="21"/>
                <w:szCs w:val="21"/>
              </w:rPr>
            </w:pPr>
          </w:p>
        </w:tc>
      </w:tr>
      <w:tr w:rsidR="00AD6FF3" w:rsidRPr="000C7F63" w14:paraId="66D177B6" w14:textId="77777777" w:rsidTr="00981AF9">
        <w:trPr>
          <w:trHeight w:val="230"/>
        </w:trPr>
        <w:tc>
          <w:tcPr>
            <w:tcW w:w="3236" w:type="dxa"/>
            <w:tcBorders>
              <w:top w:val="single" w:sz="4" w:space="0" w:color="auto"/>
            </w:tcBorders>
            <w:shd w:val="clear" w:color="auto" w:fill="auto"/>
          </w:tcPr>
          <w:p w14:paraId="76B4C781"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1056A3AA" w14:textId="77777777" w:rsidR="00AD6FF3" w:rsidRPr="00837EFA" w:rsidRDefault="00AD6FF3" w:rsidP="00981AF9">
            <w:pPr>
              <w:spacing w:line="276" w:lineRule="auto"/>
              <w:rPr>
                <w:rFonts w:ascii="Arial" w:hAnsi="Arial" w:cs="Arial"/>
                <w:sz w:val="21"/>
                <w:szCs w:val="21"/>
              </w:rPr>
            </w:pPr>
          </w:p>
        </w:tc>
      </w:tr>
      <w:tr w:rsidR="00AD6FF3" w14:paraId="1F82D199" w14:textId="77777777" w:rsidTr="00981AF9">
        <w:trPr>
          <w:trHeight w:val="649"/>
        </w:trPr>
        <w:tc>
          <w:tcPr>
            <w:tcW w:w="3236" w:type="dxa"/>
            <w:tcBorders>
              <w:bottom w:val="single" w:sz="4" w:space="0" w:color="auto"/>
            </w:tcBorders>
            <w:shd w:val="clear" w:color="auto" w:fill="auto"/>
          </w:tcPr>
          <w:p w14:paraId="0CEA81D9"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 xml:space="preserve">reprezentowanym przez </w:t>
            </w:r>
          </w:p>
          <w:p w14:paraId="1B84178F" w14:textId="77777777" w:rsidR="00AD6FF3" w:rsidRPr="00837EFA" w:rsidRDefault="00AD6FF3" w:rsidP="00981AF9">
            <w:pPr>
              <w:spacing w:line="276" w:lineRule="auto"/>
              <w:rPr>
                <w:rFonts w:ascii="Arial" w:hAnsi="Arial" w:cs="Arial"/>
                <w:sz w:val="21"/>
                <w:szCs w:val="21"/>
              </w:rPr>
            </w:pPr>
          </w:p>
          <w:p w14:paraId="3588857E" w14:textId="77777777" w:rsidR="00AD6FF3" w:rsidRPr="00837EFA" w:rsidRDefault="00AD6FF3" w:rsidP="00981AF9">
            <w:pPr>
              <w:spacing w:line="276" w:lineRule="auto"/>
              <w:rPr>
                <w:rFonts w:ascii="Arial" w:hAnsi="Arial" w:cs="Arial"/>
                <w:sz w:val="21"/>
                <w:szCs w:val="21"/>
              </w:rPr>
            </w:pPr>
          </w:p>
          <w:p w14:paraId="5176039F"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3775C43A" w14:textId="77777777" w:rsidR="00AD6FF3" w:rsidRPr="00CB53C4" w:rsidRDefault="00AD6FF3" w:rsidP="00981AF9">
            <w:pPr>
              <w:pStyle w:val="Arial105"/>
              <w:spacing w:line="276" w:lineRule="auto"/>
              <w:rPr>
                <w:color w:val="auto"/>
              </w:rPr>
            </w:pPr>
            <w:r w:rsidRPr="00CB53C4">
              <w:rPr>
                <w:color w:val="auto"/>
              </w:rPr>
              <w:t>1 ...……………………………………………………………………………</w:t>
            </w:r>
            <w:r w:rsidRPr="00CB53C4">
              <w:rPr>
                <w:color w:val="auto"/>
              </w:rPr>
              <w:br/>
            </w:r>
          </w:p>
          <w:p w14:paraId="3BF5BA44" w14:textId="77777777" w:rsidR="00AD6FF3" w:rsidRPr="00CB53C4" w:rsidRDefault="00AD6FF3" w:rsidP="00981AF9">
            <w:pPr>
              <w:pStyle w:val="Arial105"/>
              <w:spacing w:line="276" w:lineRule="auto"/>
              <w:rPr>
                <w:color w:val="auto"/>
              </w:rPr>
            </w:pPr>
            <w:r w:rsidRPr="00CB53C4">
              <w:rPr>
                <w:color w:val="auto"/>
              </w:rPr>
              <w:t>2 ……………………………………………………………………………..</w:t>
            </w:r>
          </w:p>
          <w:p w14:paraId="5CF78A55" w14:textId="77777777" w:rsidR="00AD6FF3" w:rsidRPr="00837EFA" w:rsidRDefault="00AD6FF3" w:rsidP="00981AF9">
            <w:pPr>
              <w:spacing w:line="276" w:lineRule="auto"/>
              <w:rPr>
                <w:rFonts w:ascii="Arial" w:hAnsi="Arial" w:cs="Arial"/>
                <w:sz w:val="21"/>
                <w:szCs w:val="21"/>
              </w:rPr>
            </w:pPr>
          </w:p>
        </w:tc>
      </w:tr>
      <w:tr w:rsidR="00AD6FF3" w:rsidRPr="000C7F63" w14:paraId="3AAA9A97" w14:textId="77777777" w:rsidTr="00981AF9">
        <w:trPr>
          <w:trHeight w:val="207"/>
        </w:trPr>
        <w:tc>
          <w:tcPr>
            <w:tcW w:w="3236" w:type="dxa"/>
            <w:tcBorders>
              <w:top w:val="single" w:sz="4" w:space="0" w:color="auto"/>
            </w:tcBorders>
            <w:shd w:val="clear" w:color="auto" w:fill="auto"/>
          </w:tcPr>
          <w:p w14:paraId="78AF9194"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0270C10C" w14:textId="77777777" w:rsidR="00AD6FF3" w:rsidRPr="00837EFA" w:rsidRDefault="00AD6FF3" w:rsidP="00981AF9">
            <w:pPr>
              <w:spacing w:line="276" w:lineRule="auto"/>
              <w:rPr>
                <w:rFonts w:ascii="Arial" w:hAnsi="Arial" w:cs="Arial"/>
                <w:sz w:val="21"/>
                <w:szCs w:val="21"/>
              </w:rPr>
            </w:pPr>
          </w:p>
        </w:tc>
      </w:tr>
      <w:tr w:rsidR="00AD6FF3" w:rsidRPr="00E70F45" w14:paraId="6078A62D" w14:textId="77777777" w:rsidTr="00981AF9">
        <w:trPr>
          <w:trHeight w:val="207"/>
        </w:trPr>
        <w:tc>
          <w:tcPr>
            <w:tcW w:w="3236" w:type="dxa"/>
            <w:tcBorders>
              <w:bottom w:val="single" w:sz="4" w:space="0" w:color="auto"/>
            </w:tcBorders>
            <w:shd w:val="clear" w:color="auto" w:fill="auto"/>
          </w:tcPr>
          <w:p w14:paraId="3DF9534C"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z siedzibą</w:t>
            </w:r>
          </w:p>
          <w:p w14:paraId="20FD5D2F"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32EC8DFF" w14:textId="77777777" w:rsidR="00AD6FF3" w:rsidRPr="00CB53C4" w:rsidRDefault="00AD6FF3" w:rsidP="00981AF9">
            <w:pPr>
              <w:pStyle w:val="Arial105"/>
              <w:spacing w:line="276" w:lineRule="auto"/>
              <w:rPr>
                <w:color w:val="auto"/>
              </w:rPr>
            </w:pPr>
            <w:r w:rsidRPr="00CB53C4">
              <w:rPr>
                <w:color w:val="auto"/>
              </w:rPr>
              <w:t xml:space="preserve">ul. </w:t>
            </w:r>
            <w:r>
              <w:rPr>
                <w:color w:val="auto"/>
              </w:rPr>
              <w:t>Barbary 21A</w:t>
            </w:r>
            <w:r w:rsidRPr="00CB53C4">
              <w:rPr>
                <w:color w:val="auto"/>
              </w:rPr>
              <w:t>,</w:t>
            </w:r>
            <w:r>
              <w:rPr>
                <w:color w:val="auto"/>
              </w:rPr>
              <w:t xml:space="preserve"> 40-053</w:t>
            </w:r>
            <w:r w:rsidRPr="00CB53C4">
              <w:rPr>
                <w:color w:val="auto"/>
              </w:rPr>
              <w:t xml:space="preserve"> Katowice</w:t>
            </w:r>
          </w:p>
          <w:p w14:paraId="381032C6" w14:textId="77777777" w:rsidR="00AD6FF3" w:rsidRPr="00837EFA" w:rsidRDefault="00AD6FF3" w:rsidP="00981AF9">
            <w:pPr>
              <w:spacing w:line="276" w:lineRule="auto"/>
              <w:rPr>
                <w:rFonts w:ascii="Arial" w:hAnsi="Arial" w:cs="Arial"/>
                <w:sz w:val="21"/>
                <w:szCs w:val="21"/>
              </w:rPr>
            </w:pPr>
          </w:p>
        </w:tc>
      </w:tr>
      <w:tr w:rsidR="00AD6FF3" w:rsidRPr="000C7F63" w14:paraId="7711787E" w14:textId="77777777" w:rsidTr="00981AF9">
        <w:trPr>
          <w:trHeight w:val="207"/>
        </w:trPr>
        <w:tc>
          <w:tcPr>
            <w:tcW w:w="3236" w:type="dxa"/>
            <w:tcBorders>
              <w:top w:val="single" w:sz="4" w:space="0" w:color="auto"/>
            </w:tcBorders>
            <w:shd w:val="clear" w:color="auto" w:fill="auto"/>
          </w:tcPr>
          <w:p w14:paraId="0F8BFACC"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08210D8C" w14:textId="77777777" w:rsidR="00AD6FF3" w:rsidRPr="00837EFA" w:rsidRDefault="00AD6FF3" w:rsidP="00981AF9">
            <w:pPr>
              <w:spacing w:line="276" w:lineRule="auto"/>
              <w:rPr>
                <w:rFonts w:ascii="Arial" w:hAnsi="Arial" w:cs="Arial"/>
                <w:sz w:val="21"/>
                <w:szCs w:val="21"/>
              </w:rPr>
            </w:pPr>
          </w:p>
        </w:tc>
      </w:tr>
      <w:tr w:rsidR="00AD6FF3" w14:paraId="0148803E" w14:textId="77777777" w:rsidTr="00981AF9">
        <w:trPr>
          <w:trHeight w:val="207"/>
        </w:trPr>
        <w:tc>
          <w:tcPr>
            <w:tcW w:w="3236" w:type="dxa"/>
            <w:tcBorders>
              <w:bottom w:val="single" w:sz="4" w:space="0" w:color="auto"/>
            </w:tcBorders>
            <w:shd w:val="clear" w:color="auto" w:fill="auto"/>
          </w:tcPr>
          <w:p w14:paraId="7448624C"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a</w:t>
            </w:r>
          </w:p>
          <w:p w14:paraId="17EFE670"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69680EA8" w14:textId="77777777" w:rsidR="00AD6FF3" w:rsidRDefault="00AD6FF3" w:rsidP="00981AF9">
            <w:pPr>
              <w:spacing w:line="276" w:lineRule="auto"/>
            </w:pPr>
            <w:r w:rsidRPr="00CB53C4">
              <w:t>……………………………………………………………………</w:t>
            </w:r>
          </w:p>
          <w:p w14:paraId="5807372B" w14:textId="77777777" w:rsidR="00AD6FF3" w:rsidRDefault="00AD6FF3" w:rsidP="00981AF9">
            <w:pPr>
              <w:spacing w:line="276" w:lineRule="auto"/>
              <w:rPr>
                <w:rFonts w:ascii="Arial" w:hAnsi="Arial" w:cs="Arial"/>
                <w:sz w:val="21"/>
                <w:szCs w:val="21"/>
              </w:rPr>
            </w:pPr>
            <w:r w:rsidRPr="001B51EE">
              <w:rPr>
                <w:rFonts w:ascii="Arial" w:hAnsi="Arial" w:cs="Arial"/>
                <w:sz w:val="21"/>
                <w:szCs w:val="21"/>
              </w:rPr>
              <w:t xml:space="preserve">reprezentowaną przez:  </w:t>
            </w:r>
          </w:p>
          <w:p w14:paraId="27DC5B4B" w14:textId="77777777" w:rsidR="00AD6FF3" w:rsidRPr="001B51EE" w:rsidRDefault="00AD6FF3" w:rsidP="00981AF9">
            <w:pPr>
              <w:spacing w:line="276" w:lineRule="auto"/>
              <w:rPr>
                <w:rFonts w:ascii="Arial" w:hAnsi="Arial" w:cs="Arial"/>
                <w:sz w:val="21"/>
                <w:szCs w:val="21"/>
              </w:rPr>
            </w:pPr>
          </w:p>
          <w:p w14:paraId="4BA70A96" w14:textId="77777777" w:rsidR="00AD6FF3" w:rsidRDefault="00AD6FF3" w:rsidP="00981AF9">
            <w:pPr>
              <w:spacing w:after="120" w:line="276" w:lineRule="auto"/>
              <w:jc w:val="both"/>
              <w:rPr>
                <w:rFonts w:ascii="Arial" w:hAnsi="Arial" w:cs="Arial"/>
                <w:color w:val="000000"/>
                <w:sz w:val="22"/>
                <w:szCs w:val="22"/>
              </w:rPr>
            </w:pPr>
            <w:r>
              <w:rPr>
                <w:rFonts w:ascii="Arial" w:hAnsi="Arial" w:cs="Arial"/>
                <w:color w:val="000000"/>
                <w:sz w:val="22"/>
                <w:szCs w:val="22"/>
              </w:rPr>
              <w:t xml:space="preserve">1. </w:t>
            </w:r>
            <w:r w:rsidRPr="00E87924">
              <w:rPr>
                <w:rFonts w:ascii="Arial" w:hAnsi="Arial" w:cs="Arial"/>
                <w:color w:val="000000"/>
                <w:sz w:val="22"/>
                <w:szCs w:val="22"/>
              </w:rPr>
              <w:t>………………………………………………………………………</w:t>
            </w:r>
          </w:p>
          <w:p w14:paraId="624DFB20" w14:textId="77777777" w:rsidR="00AD6FF3" w:rsidRDefault="00AD6FF3" w:rsidP="00981AF9">
            <w:pPr>
              <w:spacing w:after="120" w:line="276" w:lineRule="auto"/>
              <w:jc w:val="both"/>
              <w:rPr>
                <w:rFonts w:ascii="Arial" w:hAnsi="Arial" w:cs="Arial"/>
                <w:color w:val="000000"/>
                <w:sz w:val="22"/>
                <w:szCs w:val="22"/>
              </w:rPr>
            </w:pPr>
            <w:r>
              <w:rPr>
                <w:rFonts w:ascii="Arial" w:hAnsi="Arial" w:cs="Arial"/>
                <w:color w:val="000000"/>
                <w:sz w:val="22"/>
                <w:szCs w:val="22"/>
              </w:rPr>
              <w:t xml:space="preserve">2.  </w:t>
            </w:r>
            <w:r w:rsidRPr="00E87924">
              <w:rPr>
                <w:rFonts w:ascii="Arial" w:hAnsi="Arial" w:cs="Arial"/>
                <w:color w:val="000000"/>
                <w:sz w:val="22"/>
                <w:szCs w:val="22"/>
              </w:rPr>
              <w:t>………………………………………………………………………</w:t>
            </w:r>
          </w:p>
          <w:p w14:paraId="64A7E446" w14:textId="77777777" w:rsidR="00AD6FF3" w:rsidRPr="000A31E9" w:rsidRDefault="00AD6FF3" w:rsidP="00981AF9">
            <w:pPr>
              <w:spacing w:after="120" w:line="276" w:lineRule="auto"/>
              <w:jc w:val="both"/>
              <w:rPr>
                <w:rFonts w:ascii="Arial" w:hAnsi="Arial" w:cs="Arial"/>
                <w:color w:val="000000"/>
                <w:sz w:val="22"/>
                <w:szCs w:val="22"/>
              </w:rPr>
            </w:pPr>
            <w:r w:rsidRPr="000A31E9">
              <w:rPr>
                <w:rFonts w:ascii="Arial" w:hAnsi="Arial" w:cs="Arial"/>
                <w:color w:val="000000"/>
                <w:sz w:val="22"/>
                <w:szCs w:val="22"/>
              </w:rPr>
              <w:t xml:space="preserve">zwanym w treści umowy </w:t>
            </w:r>
            <w:r w:rsidRPr="001B51EE">
              <w:rPr>
                <w:rFonts w:ascii="Arial" w:hAnsi="Arial" w:cs="Arial"/>
                <w:color w:val="000000"/>
                <w:sz w:val="22"/>
                <w:szCs w:val="22"/>
              </w:rPr>
              <w:t>„Przetwarzającym”,</w:t>
            </w:r>
            <w:r w:rsidRPr="000A31E9">
              <w:rPr>
                <w:rFonts w:ascii="Arial" w:hAnsi="Arial" w:cs="Arial"/>
                <w:color w:val="000000"/>
                <w:sz w:val="22"/>
                <w:szCs w:val="22"/>
              </w:rPr>
              <w:t xml:space="preserve"> </w:t>
            </w:r>
          </w:p>
          <w:p w14:paraId="17ED2F9E" w14:textId="5FA1AA01" w:rsidR="00AD6FF3" w:rsidRPr="00837EFA" w:rsidRDefault="00AD6FF3" w:rsidP="00981AF9">
            <w:pPr>
              <w:spacing w:after="120" w:line="276" w:lineRule="auto"/>
              <w:jc w:val="both"/>
              <w:rPr>
                <w:rFonts w:ascii="Arial" w:hAnsi="Arial" w:cs="Arial"/>
                <w:b/>
                <w:color w:val="000000"/>
                <w:sz w:val="22"/>
                <w:szCs w:val="22"/>
              </w:rPr>
            </w:pPr>
            <w:r>
              <w:rPr>
                <w:rFonts w:ascii="Arial" w:hAnsi="Arial" w:cs="Arial"/>
                <w:bCs/>
                <w:sz w:val="22"/>
                <w:szCs w:val="22"/>
              </w:rPr>
              <w:t xml:space="preserve">zwanymi również </w:t>
            </w:r>
            <w:r w:rsidR="007E2C5E" w:rsidRPr="000A31E9">
              <w:rPr>
                <w:rFonts w:ascii="Arial" w:hAnsi="Arial" w:cs="Arial"/>
                <w:bCs/>
                <w:sz w:val="22"/>
                <w:szCs w:val="22"/>
              </w:rPr>
              <w:t>łącznie</w:t>
            </w:r>
            <w:r w:rsidRPr="000A31E9">
              <w:rPr>
                <w:rFonts w:ascii="Arial" w:hAnsi="Arial" w:cs="Arial"/>
                <w:bCs/>
                <w:sz w:val="22"/>
                <w:szCs w:val="22"/>
              </w:rPr>
              <w:t xml:space="preserve"> jako </w:t>
            </w:r>
            <w:r w:rsidRPr="001B51EE">
              <w:rPr>
                <w:rFonts w:ascii="Arial" w:hAnsi="Arial" w:cs="Arial"/>
                <w:bCs/>
                <w:sz w:val="22"/>
                <w:szCs w:val="22"/>
              </w:rPr>
              <w:t>„Strony”.</w:t>
            </w:r>
          </w:p>
        </w:tc>
      </w:tr>
      <w:tr w:rsidR="00AD6FF3" w:rsidRPr="000C7F63" w14:paraId="18EE3BE6" w14:textId="77777777" w:rsidTr="00981AF9">
        <w:trPr>
          <w:trHeight w:val="207"/>
        </w:trPr>
        <w:tc>
          <w:tcPr>
            <w:tcW w:w="3236" w:type="dxa"/>
            <w:tcBorders>
              <w:top w:val="single" w:sz="4" w:space="0" w:color="auto"/>
            </w:tcBorders>
            <w:shd w:val="clear" w:color="auto" w:fill="auto"/>
          </w:tcPr>
          <w:p w14:paraId="556C74B5"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3CC627B6" w14:textId="77777777" w:rsidR="00AD6FF3" w:rsidRPr="00837EFA" w:rsidRDefault="00AD6FF3" w:rsidP="00981AF9">
            <w:pPr>
              <w:spacing w:line="276" w:lineRule="auto"/>
              <w:rPr>
                <w:rFonts w:ascii="Arial" w:hAnsi="Arial" w:cs="Arial"/>
                <w:sz w:val="21"/>
                <w:szCs w:val="21"/>
              </w:rPr>
            </w:pPr>
          </w:p>
        </w:tc>
      </w:tr>
      <w:tr w:rsidR="00AD6FF3" w14:paraId="40419D7F" w14:textId="77777777" w:rsidTr="00981AF9">
        <w:trPr>
          <w:trHeight w:val="1386"/>
        </w:trPr>
        <w:tc>
          <w:tcPr>
            <w:tcW w:w="3236" w:type="dxa"/>
            <w:tcBorders>
              <w:bottom w:val="single" w:sz="4" w:space="0" w:color="auto"/>
            </w:tcBorders>
            <w:shd w:val="clear" w:color="auto" w:fill="auto"/>
          </w:tcPr>
          <w:p w14:paraId="067CA4AD"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na podstawie</w:t>
            </w:r>
          </w:p>
          <w:p w14:paraId="76C62436"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2A6821A2" w14:textId="77777777" w:rsidR="00AD6FF3" w:rsidRDefault="00AD6FF3" w:rsidP="00981AF9">
            <w:pPr>
              <w:spacing w:line="276" w:lineRule="auto"/>
              <w:rPr>
                <w:rFonts w:ascii="Arial" w:hAnsi="Arial" w:cs="Arial"/>
                <w:sz w:val="21"/>
                <w:szCs w:val="21"/>
              </w:rPr>
            </w:pPr>
            <w:r w:rsidRPr="00837EFA">
              <w:rPr>
                <w:rFonts w:ascii="Arial" w:hAnsi="Arial" w:cs="Arial"/>
                <w:sz w:val="21"/>
                <w:szCs w:val="21"/>
              </w:rPr>
              <w:t xml:space="preserve">art. 28 </w:t>
            </w:r>
            <w:r>
              <w:rPr>
                <w:rFonts w:ascii="Arial" w:hAnsi="Arial" w:cs="Arial"/>
                <w:sz w:val="21"/>
                <w:szCs w:val="21"/>
              </w:rPr>
              <w:t>ust. 3</w:t>
            </w:r>
            <w:r>
              <w:t xml:space="preserve"> </w:t>
            </w:r>
            <w:r>
              <w:rPr>
                <w:rFonts w:ascii="Arial" w:hAnsi="Arial" w:cs="Arial"/>
                <w:sz w:val="21"/>
                <w:szCs w:val="21"/>
              </w:rPr>
              <w:t>i ust. 9</w:t>
            </w:r>
            <w:r w:rsidRPr="00E50675">
              <w:rPr>
                <w:rFonts w:ascii="Arial" w:hAnsi="Arial"/>
                <w:sz w:val="21"/>
              </w:rPr>
              <w:t xml:space="preserve"> </w:t>
            </w:r>
            <w:r w:rsidRPr="00837EFA">
              <w:rPr>
                <w:rFonts w:ascii="Arial" w:hAnsi="Arial" w:cs="Arial"/>
                <w:sz w:val="21"/>
                <w:szCs w:val="21"/>
              </w:rPr>
              <w:t>Rozporządzeni</w:t>
            </w:r>
            <w:r>
              <w:rPr>
                <w:rFonts w:ascii="Arial" w:hAnsi="Arial" w:cs="Arial"/>
                <w:sz w:val="21"/>
                <w:szCs w:val="21"/>
              </w:rPr>
              <w:t>a Parlamentu Europejskiego i </w:t>
            </w:r>
            <w:r w:rsidRPr="00837EFA">
              <w:rPr>
                <w:rFonts w:ascii="Arial" w:hAnsi="Arial" w:cs="Arial"/>
                <w:sz w:val="21"/>
                <w:szCs w:val="21"/>
              </w:rPr>
              <w:t>Rady (UE) 2016/679 z dnia 27 kwietnia 2016 r. w sprawie ochrony osób fizycznych w związku z prze</w:t>
            </w:r>
            <w:r>
              <w:rPr>
                <w:rFonts w:ascii="Arial" w:hAnsi="Arial" w:cs="Arial"/>
                <w:sz w:val="21"/>
                <w:szCs w:val="21"/>
              </w:rPr>
              <w:t>twarzaniem danych osobowych i w </w:t>
            </w:r>
            <w:r w:rsidRPr="00837EFA">
              <w:rPr>
                <w:rFonts w:ascii="Arial" w:hAnsi="Arial" w:cs="Arial"/>
                <w:sz w:val="21"/>
                <w:szCs w:val="21"/>
              </w:rPr>
              <w:t>sprawie swobodnego przepływu takich danych oraz uchylenia dyrektywy 95/46/WE (ogólne rozporządzenie o ochronie danych)</w:t>
            </w:r>
            <w:r>
              <w:rPr>
                <w:rFonts w:ascii="Arial" w:hAnsi="Arial" w:cs="Arial"/>
                <w:sz w:val="21"/>
                <w:szCs w:val="21"/>
              </w:rPr>
              <w:t>.</w:t>
            </w:r>
          </w:p>
          <w:p w14:paraId="77DEFA9F" w14:textId="77777777" w:rsidR="00AD6FF3" w:rsidRPr="00837EFA" w:rsidRDefault="00AD6FF3" w:rsidP="00981AF9">
            <w:pPr>
              <w:spacing w:line="276" w:lineRule="auto"/>
              <w:rPr>
                <w:rFonts w:ascii="Arial" w:hAnsi="Arial" w:cs="Arial"/>
                <w:sz w:val="21"/>
                <w:szCs w:val="21"/>
              </w:rPr>
            </w:pPr>
          </w:p>
        </w:tc>
      </w:tr>
      <w:tr w:rsidR="00AD6FF3" w14:paraId="2790DE4B" w14:textId="77777777" w:rsidTr="00981AF9">
        <w:trPr>
          <w:trHeight w:val="186"/>
        </w:trPr>
        <w:tc>
          <w:tcPr>
            <w:tcW w:w="3236" w:type="dxa"/>
            <w:tcBorders>
              <w:top w:val="single" w:sz="4" w:space="0" w:color="auto"/>
            </w:tcBorders>
            <w:shd w:val="clear" w:color="auto" w:fill="auto"/>
          </w:tcPr>
          <w:p w14:paraId="3043F52B" w14:textId="77777777" w:rsidR="00AD6FF3" w:rsidRPr="00837EFA" w:rsidRDefault="00AD6FF3" w:rsidP="00981AF9">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3A2138E8" w14:textId="77777777" w:rsidR="00AD6FF3" w:rsidRPr="00837EFA" w:rsidRDefault="00AD6FF3" w:rsidP="00981AF9">
            <w:pPr>
              <w:spacing w:line="276" w:lineRule="auto"/>
              <w:rPr>
                <w:rFonts w:ascii="Arial" w:hAnsi="Arial" w:cs="Arial"/>
                <w:sz w:val="21"/>
                <w:szCs w:val="21"/>
              </w:rPr>
            </w:pPr>
          </w:p>
        </w:tc>
      </w:tr>
      <w:tr w:rsidR="00AD6FF3" w14:paraId="404B0F89" w14:textId="77777777" w:rsidTr="00981AF9">
        <w:trPr>
          <w:trHeight w:val="186"/>
        </w:trPr>
        <w:tc>
          <w:tcPr>
            <w:tcW w:w="3236" w:type="dxa"/>
            <w:tcBorders>
              <w:bottom w:val="single" w:sz="4" w:space="0" w:color="auto"/>
            </w:tcBorders>
            <w:shd w:val="clear" w:color="auto" w:fill="auto"/>
          </w:tcPr>
          <w:p w14:paraId="7BACBE0E"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dotycząca</w:t>
            </w:r>
          </w:p>
          <w:p w14:paraId="2D0424FC" w14:textId="77777777" w:rsidR="00AD6FF3" w:rsidRPr="00837EFA" w:rsidRDefault="00AD6FF3" w:rsidP="00981AF9">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30BA1CE" w14:textId="77777777" w:rsidR="00AD6FF3" w:rsidRPr="00837EFA" w:rsidRDefault="00AD6FF3" w:rsidP="00981AF9">
            <w:pPr>
              <w:spacing w:line="276" w:lineRule="auto"/>
              <w:rPr>
                <w:rFonts w:ascii="Arial" w:hAnsi="Arial" w:cs="Arial"/>
                <w:sz w:val="21"/>
                <w:szCs w:val="21"/>
              </w:rPr>
            </w:pPr>
            <w:r w:rsidRPr="00837EFA">
              <w:rPr>
                <w:rFonts w:ascii="Arial" w:hAnsi="Arial" w:cs="Arial"/>
                <w:sz w:val="21"/>
                <w:szCs w:val="21"/>
              </w:rPr>
              <w:t>powierzenia przetwarzania danych osobowych.</w:t>
            </w:r>
          </w:p>
        </w:tc>
      </w:tr>
      <w:tr w:rsidR="00AD6FF3" w14:paraId="246FF8C6" w14:textId="77777777" w:rsidTr="00981AF9">
        <w:trPr>
          <w:trHeight w:val="57"/>
        </w:trPr>
        <w:tc>
          <w:tcPr>
            <w:tcW w:w="3236" w:type="dxa"/>
            <w:tcBorders>
              <w:top w:val="single" w:sz="4" w:space="0" w:color="auto"/>
            </w:tcBorders>
            <w:shd w:val="clear" w:color="auto" w:fill="auto"/>
          </w:tcPr>
          <w:p w14:paraId="1A9FE159" w14:textId="77777777" w:rsidR="00AD6FF3" w:rsidRDefault="00AD6FF3" w:rsidP="00981AF9">
            <w:pPr>
              <w:spacing w:line="276" w:lineRule="auto"/>
            </w:pPr>
          </w:p>
        </w:tc>
        <w:tc>
          <w:tcPr>
            <w:tcW w:w="6540" w:type="dxa"/>
            <w:tcBorders>
              <w:top w:val="single" w:sz="4" w:space="0" w:color="auto"/>
            </w:tcBorders>
            <w:shd w:val="clear" w:color="auto" w:fill="auto"/>
            <w:tcMar>
              <w:left w:w="57" w:type="dxa"/>
              <w:right w:w="0" w:type="dxa"/>
            </w:tcMar>
          </w:tcPr>
          <w:p w14:paraId="0294E05D" w14:textId="77777777" w:rsidR="00AD6FF3" w:rsidRDefault="00AD6FF3" w:rsidP="00981AF9">
            <w:pPr>
              <w:spacing w:line="276" w:lineRule="auto"/>
            </w:pPr>
          </w:p>
        </w:tc>
      </w:tr>
    </w:tbl>
    <w:p w14:paraId="76A7851E" w14:textId="77777777" w:rsidR="00AD6FF3" w:rsidRPr="004E29D9" w:rsidRDefault="00AD6FF3" w:rsidP="00254462">
      <w:pPr>
        <w:spacing w:line="276" w:lineRule="auto"/>
        <w:jc w:val="right"/>
        <w:rPr>
          <w:rFonts w:ascii="Arial" w:hAnsi="Arial" w:cs="Arial"/>
          <w:i/>
          <w:color w:val="000000"/>
          <w:sz w:val="21"/>
          <w:szCs w:val="21"/>
        </w:rPr>
      </w:pPr>
    </w:p>
    <w:p w14:paraId="18D93FD2"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 1</w:t>
      </w:r>
    </w:p>
    <w:p w14:paraId="6172222B"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Definicje</w:t>
      </w:r>
    </w:p>
    <w:p w14:paraId="7295C560" w14:textId="77777777" w:rsidR="00AD6FF3" w:rsidRPr="00D664B2" w:rsidRDefault="00AD6FF3" w:rsidP="00D664B2">
      <w:pPr>
        <w:pStyle w:val="Tekstpodstawowy2"/>
        <w:spacing w:after="0" w:line="276" w:lineRule="auto"/>
        <w:rPr>
          <w:rFonts w:ascii="Arial" w:hAnsi="Arial" w:cs="Arial"/>
          <w:sz w:val="21"/>
          <w:szCs w:val="21"/>
        </w:rPr>
      </w:pPr>
      <w:r w:rsidRPr="00D664B2">
        <w:rPr>
          <w:rFonts w:ascii="Arial" w:hAnsi="Arial" w:cs="Arial"/>
          <w:sz w:val="21"/>
          <w:szCs w:val="21"/>
        </w:rPr>
        <w:t>Dla potrzeb niniejszej umowy, Strony ustalają następujące znaczenie niżej wymienionych pojęć:</w:t>
      </w:r>
    </w:p>
    <w:p w14:paraId="76C1FA71" w14:textId="77777777" w:rsidR="00AD6FF3" w:rsidRPr="006C4F51" w:rsidRDefault="00AD6FF3" w:rsidP="00D664B2">
      <w:pPr>
        <w:numPr>
          <w:ilvl w:val="0"/>
          <w:numId w:val="35"/>
        </w:numPr>
        <w:spacing w:line="276" w:lineRule="auto"/>
        <w:ind w:left="714" w:hanging="357"/>
        <w:jc w:val="both"/>
        <w:rPr>
          <w:rFonts w:ascii="Arial" w:hAnsi="Arial" w:cs="Arial"/>
          <w:sz w:val="21"/>
          <w:szCs w:val="21"/>
        </w:rPr>
      </w:pPr>
      <w:r w:rsidRPr="006C4F51">
        <w:rPr>
          <w:rFonts w:ascii="Arial" w:hAnsi="Arial" w:cs="Arial"/>
          <w:b/>
          <w:sz w:val="21"/>
          <w:szCs w:val="21"/>
        </w:rPr>
        <w:t xml:space="preserve">Dane osobowe </w:t>
      </w:r>
      <w:r w:rsidRPr="006C4F51">
        <w:rPr>
          <w:rFonts w:ascii="Arial" w:hAnsi="Arial" w:cs="Arial"/>
          <w:sz w:val="21"/>
          <w:szCs w:val="21"/>
        </w:rPr>
        <w:t>– dane</w:t>
      </w:r>
      <w:r w:rsidRPr="006C4F51">
        <w:rPr>
          <w:rFonts w:ascii="Arial" w:hAnsi="Arial" w:cs="Arial"/>
          <w:noProof/>
          <w:sz w:val="21"/>
          <w:szCs w:val="21"/>
        </w:rPr>
        <w:t xml:space="preserve"> w rozumieniu </w:t>
      </w:r>
      <w:r w:rsidRPr="006C4F51">
        <w:rPr>
          <w:rFonts w:ascii="Arial" w:hAnsi="Arial" w:cs="Arial"/>
          <w:sz w:val="21"/>
          <w:szCs w:val="21"/>
        </w:rPr>
        <w:t>art. 4 pkt 1) Rozporządzenia 2016/679</w:t>
      </w:r>
      <w:r>
        <w:rPr>
          <w:rFonts w:ascii="Arial" w:hAnsi="Arial" w:cs="Arial"/>
          <w:color w:val="000000"/>
          <w:sz w:val="21"/>
          <w:szCs w:val="21"/>
        </w:rPr>
        <w:t>, tj. </w:t>
      </w:r>
      <w:r w:rsidRPr="006C4F51">
        <w:rPr>
          <w:rFonts w:ascii="Arial" w:hAnsi="Arial" w:cs="Arial"/>
          <w:sz w:val="21"/>
          <w:szCs w:val="21"/>
        </w:rPr>
        <w:t xml:space="preserve">informacje o zidentyfikowanej lub możliwej do zidentyfikowania osobie fizycznej ("osobie, której dane dotyczą"); możliwa do zidentyfikowania osoba fizyczna to osoba, którą można bezpośrednio lub pośrednio zidentyfikować, w szczególności na podstawie identyfikatora </w:t>
      </w:r>
      <w:r w:rsidRPr="006C4F51">
        <w:rPr>
          <w:rFonts w:ascii="Arial" w:hAnsi="Arial" w:cs="Arial"/>
          <w:sz w:val="21"/>
          <w:szCs w:val="21"/>
        </w:rPr>
        <w:lastRenderedPageBreak/>
        <w:t>takiego jak imię i nazwisko, numer identyfikacyjny, dane o lokalizacji, identyfikator internetow</w:t>
      </w:r>
      <w:r>
        <w:rPr>
          <w:rFonts w:ascii="Arial" w:hAnsi="Arial" w:cs="Arial"/>
          <w:sz w:val="21"/>
          <w:szCs w:val="21"/>
        </w:rPr>
        <w:t>y</w:t>
      </w:r>
      <w:r w:rsidRPr="006C4F51">
        <w:rPr>
          <w:rFonts w:ascii="Arial" w:hAnsi="Arial" w:cs="Arial"/>
          <w:sz w:val="21"/>
          <w:szCs w:val="21"/>
        </w:rPr>
        <w:t xml:space="preserve"> lub jeden bądź kilka szczególnych czynników określających fizyczną, fizjologiczną, genetyczną, psychiczną, ekonomiczną, kulturową lub społeczną tożsamość osoby fizycznej, powierzone Przetwarzającemu przez Administratora zgodnie z zakresem określonym w Umowie;</w:t>
      </w:r>
    </w:p>
    <w:p w14:paraId="0AB1C9F3" w14:textId="77777777" w:rsidR="00AD6FF3" w:rsidRPr="006C4F51" w:rsidRDefault="00AD6FF3" w:rsidP="00D664B2">
      <w:pPr>
        <w:numPr>
          <w:ilvl w:val="0"/>
          <w:numId w:val="35"/>
        </w:numPr>
        <w:spacing w:line="276" w:lineRule="auto"/>
        <w:ind w:left="714" w:hanging="357"/>
        <w:jc w:val="both"/>
        <w:rPr>
          <w:rFonts w:ascii="Arial" w:hAnsi="Arial" w:cs="Arial"/>
          <w:b/>
          <w:sz w:val="21"/>
          <w:szCs w:val="21"/>
        </w:rPr>
      </w:pPr>
      <w:r w:rsidRPr="006C4F51">
        <w:rPr>
          <w:rFonts w:ascii="Arial" w:hAnsi="Arial" w:cs="Arial"/>
          <w:b/>
          <w:sz w:val="21"/>
          <w:szCs w:val="21"/>
        </w:rPr>
        <w:t xml:space="preserve">Przetwarzanie Danych osobowych </w:t>
      </w:r>
      <w:r w:rsidRPr="006C4F51">
        <w:rPr>
          <w:rFonts w:ascii="Arial" w:hAnsi="Arial" w:cs="Arial"/>
          <w:sz w:val="21"/>
          <w:szCs w:val="21"/>
        </w:rPr>
        <w:t>– wszelkie operacje lub zestaw operacji wykonywanych na Danych Osobowych lub zestawach Danych osobowych, w sposób zautomatyzowany lub niezautomatyzowany t</w:t>
      </w:r>
      <w:r>
        <w:rPr>
          <w:rFonts w:ascii="Arial" w:hAnsi="Arial" w:cs="Arial"/>
          <w:sz w:val="21"/>
          <w:szCs w:val="21"/>
        </w:rPr>
        <w:t>akie jak zbieranie, utrwalanie,</w:t>
      </w:r>
      <w:r w:rsidRPr="006C4F51">
        <w:rPr>
          <w:rFonts w:ascii="Arial" w:hAnsi="Arial" w:cs="Arial"/>
          <w:sz w:val="21"/>
          <w:szCs w:val="21"/>
        </w:rPr>
        <w:t xml:space="preserv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9D1D5B" w14:textId="77777777" w:rsidR="00AD6FF3" w:rsidRPr="006C4F51" w:rsidRDefault="00AD6FF3" w:rsidP="00D664B2">
      <w:pPr>
        <w:numPr>
          <w:ilvl w:val="0"/>
          <w:numId w:val="35"/>
        </w:numPr>
        <w:spacing w:line="276" w:lineRule="auto"/>
        <w:ind w:left="714" w:hanging="357"/>
        <w:jc w:val="both"/>
        <w:rPr>
          <w:rFonts w:ascii="Arial" w:hAnsi="Arial" w:cs="Arial"/>
          <w:sz w:val="21"/>
          <w:szCs w:val="21"/>
        </w:rPr>
      </w:pPr>
      <w:r w:rsidRPr="006C4F51">
        <w:rPr>
          <w:rFonts w:ascii="Arial" w:hAnsi="Arial" w:cs="Arial"/>
          <w:b/>
          <w:sz w:val="21"/>
          <w:szCs w:val="21"/>
        </w:rPr>
        <w:t>Umowa</w:t>
      </w:r>
      <w:r w:rsidRPr="006C4F51">
        <w:rPr>
          <w:rFonts w:ascii="Arial" w:hAnsi="Arial" w:cs="Arial"/>
          <w:sz w:val="21"/>
          <w:szCs w:val="21"/>
        </w:rPr>
        <w:t xml:space="preserve"> – niniejsza umowa </w:t>
      </w:r>
      <w:r>
        <w:rPr>
          <w:rFonts w:ascii="Arial" w:hAnsi="Arial" w:cs="Arial"/>
          <w:sz w:val="21"/>
          <w:szCs w:val="21"/>
        </w:rPr>
        <w:t xml:space="preserve">powierzenia </w:t>
      </w:r>
      <w:r w:rsidRPr="006C4F51">
        <w:rPr>
          <w:rFonts w:ascii="Arial" w:hAnsi="Arial" w:cs="Arial"/>
          <w:sz w:val="21"/>
          <w:szCs w:val="21"/>
        </w:rPr>
        <w:t>przetwarzania danych osobowych;</w:t>
      </w:r>
    </w:p>
    <w:p w14:paraId="637C2118" w14:textId="77777777" w:rsidR="00AD6FF3" w:rsidRPr="00B86D2F" w:rsidRDefault="00AD6FF3" w:rsidP="00D664B2">
      <w:pPr>
        <w:numPr>
          <w:ilvl w:val="0"/>
          <w:numId w:val="35"/>
        </w:numPr>
        <w:spacing w:line="276" w:lineRule="auto"/>
        <w:jc w:val="both"/>
        <w:rPr>
          <w:rFonts w:ascii="Arial" w:hAnsi="Arial" w:cs="Arial"/>
          <w:sz w:val="21"/>
          <w:szCs w:val="21"/>
        </w:rPr>
      </w:pPr>
      <w:r w:rsidRPr="00B86D2F">
        <w:rPr>
          <w:rFonts w:ascii="Arial" w:hAnsi="Arial" w:cs="Arial"/>
          <w:b/>
          <w:sz w:val="21"/>
          <w:szCs w:val="21"/>
        </w:rPr>
        <w:t xml:space="preserve">Umowa główna </w:t>
      </w:r>
      <w:r w:rsidRPr="00B86D2F">
        <w:rPr>
          <w:rFonts w:ascii="Arial" w:hAnsi="Arial" w:cs="Arial"/>
          <w:sz w:val="21"/>
          <w:szCs w:val="21"/>
        </w:rPr>
        <w:t>– umowa nr…………., dotycząca …………………………… …………………………………..… zawarta przez Strony w dniu ………………</w:t>
      </w:r>
    </w:p>
    <w:p w14:paraId="2C0E8B48" w14:textId="77777777" w:rsidR="00AD6FF3" w:rsidRPr="006C4F51" w:rsidRDefault="00AD6FF3" w:rsidP="00D664B2">
      <w:pPr>
        <w:numPr>
          <w:ilvl w:val="0"/>
          <w:numId w:val="35"/>
        </w:numPr>
        <w:spacing w:line="276" w:lineRule="auto"/>
        <w:jc w:val="both"/>
        <w:rPr>
          <w:rFonts w:ascii="Arial" w:hAnsi="Arial" w:cs="Arial"/>
          <w:sz w:val="21"/>
          <w:szCs w:val="21"/>
        </w:rPr>
      </w:pPr>
      <w:r w:rsidRPr="006C4F51">
        <w:rPr>
          <w:rFonts w:ascii="Arial" w:hAnsi="Arial" w:cs="Arial"/>
          <w:b/>
          <w:sz w:val="21"/>
          <w:szCs w:val="21"/>
        </w:rPr>
        <w:t xml:space="preserve">Rozporządzenie </w:t>
      </w:r>
      <w:bookmarkStart w:id="36" w:name="_Hlk482057555"/>
      <w:r w:rsidRPr="006C4F51">
        <w:rPr>
          <w:rFonts w:ascii="Arial" w:hAnsi="Arial" w:cs="Arial"/>
          <w:b/>
          <w:sz w:val="21"/>
          <w:szCs w:val="21"/>
        </w:rPr>
        <w:t xml:space="preserve">2016/679 </w:t>
      </w:r>
      <w:bookmarkEnd w:id="36"/>
      <w:r w:rsidRPr="006C4F51">
        <w:rPr>
          <w:rFonts w:ascii="Arial" w:hAnsi="Arial" w:cs="Arial"/>
          <w:sz w:val="21"/>
          <w:szCs w:val="21"/>
        </w:rPr>
        <w:t>- rozporządzenie Parlamentu Europejskiego i Rady (UE) 2016/679 z dnia 27 kwietnia 2016 r. w sprawie ochr</w:t>
      </w:r>
      <w:r>
        <w:rPr>
          <w:rFonts w:ascii="Arial" w:hAnsi="Arial" w:cs="Arial"/>
          <w:sz w:val="21"/>
          <w:szCs w:val="21"/>
        </w:rPr>
        <w:t>ony osób fizycznych w związku z </w:t>
      </w:r>
      <w:r w:rsidRPr="006C4F51">
        <w:rPr>
          <w:rFonts w:ascii="Arial" w:hAnsi="Arial" w:cs="Arial"/>
          <w:sz w:val="21"/>
          <w:szCs w:val="21"/>
        </w:rPr>
        <w:t>przetwarzaniem danych osobowych i w sprawie swobodnego przepływu takich danych oraz uchylenia dyrektywy 95/46/WE (ogólne rozporządzenie o ochronie danych</w:t>
      </w:r>
      <w:r>
        <w:rPr>
          <w:rFonts w:ascii="Arial" w:hAnsi="Arial" w:cs="Arial"/>
          <w:sz w:val="21"/>
          <w:szCs w:val="21"/>
        </w:rPr>
        <w:t>)</w:t>
      </w:r>
      <w:r w:rsidRPr="006C4F51">
        <w:rPr>
          <w:rFonts w:ascii="Arial" w:hAnsi="Arial" w:cs="Arial"/>
          <w:sz w:val="21"/>
          <w:szCs w:val="21"/>
        </w:rPr>
        <w:t>.</w:t>
      </w:r>
    </w:p>
    <w:p w14:paraId="450222C5" w14:textId="77777777" w:rsidR="00AD6FF3" w:rsidRPr="006C4F51" w:rsidRDefault="00AD6FF3">
      <w:pPr>
        <w:spacing w:line="276" w:lineRule="auto"/>
        <w:ind w:left="1080"/>
        <w:jc w:val="both"/>
        <w:rPr>
          <w:rFonts w:ascii="Arial" w:hAnsi="Arial" w:cs="Arial"/>
          <w:sz w:val="21"/>
          <w:szCs w:val="21"/>
        </w:rPr>
      </w:pPr>
    </w:p>
    <w:p w14:paraId="7DFCC2B1" w14:textId="77777777" w:rsidR="00AD6FF3" w:rsidRPr="006C4F51" w:rsidRDefault="00AD6FF3">
      <w:pPr>
        <w:spacing w:line="276" w:lineRule="auto"/>
        <w:ind w:left="360"/>
        <w:jc w:val="center"/>
        <w:rPr>
          <w:rFonts w:ascii="Arial" w:hAnsi="Arial" w:cs="Arial"/>
          <w:b/>
          <w:sz w:val="21"/>
          <w:szCs w:val="21"/>
        </w:rPr>
      </w:pPr>
      <w:r w:rsidRPr="006C4F51">
        <w:rPr>
          <w:rFonts w:ascii="Arial" w:hAnsi="Arial" w:cs="Arial"/>
          <w:b/>
          <w:sz w:val="21"/>
          <w:szCs w:val="21"/>
        </w:rPr>
        <w:t>§ 2</w:t>
      </w:r>
    </w:p>
    <w:p w14:paraId="64C60C6A" w14:textId="77777777" w:rsidR="00AD6FF3" w:rsidRPr="006C4F51" w:rsidRDefault="00AD6FF3">
      <w:pPr>
        <w:spacing w:line="276" w:lineRule="auto"/>
        <w:ind w:left="360"/>
        <w:jc w:val="center"/>
        <w:rPr>
          <w:rFonts w:ascii="Arial" w:hAnsi="Arial" w:cs="Arial"/>
          <w:sz w:val="21"/>
          <w:szCs w:val="21"/>
        </w:rPr>
      </w:pPr>
      <w:r w:rsidRPr="006C4F51">
        <w:rPr>
          <w:rFonts w:ascii="Arial" w:hAnsi="Arial" w:cs="Arial"/>
          <w:b/>
          <w:sz w:val="21"/>
          <w:szCs w:val="21"/>
        </w:rPr>
        <w:t>Oświadczenia Stron</w:t>
      </w:r>
    </w:p>
    <w:p w14:paraId="1CD73220" w14:textId="77777777" w:rsidR="00AD6FF3" w:rsidRPr="006D628B" w:rsidRDefault="00AD6FF3" w:rsidP="00D664B2">
      <w:pPr>
        <w:pStyle w:val="Akapitzlist"/>
        <w:numPr>
          <w:ilvl w:val="0"/>
          <w:numId w:val="37"/>
        </w:numPr>
        <w:spacing w:line="276" w:lineRule="auto"/>
        <w:contextualSpacing w:val="0"/>
        <w:jc w:val="both"/>
        <w:rPr>
          <w:rFonts w:ascii="Arial" w:hAnsi="Arial" w:cs="Arial"/>
          <w:sz w:val="21"/>
          <w:szCs w:val="21"/>
        </w:rPr>
      </w:pPr>
      <w:r w:rsidRPr="006D628B">
        <w:rPr>
          <w:rFonts w:ascii="Arial" w:hAnsi="Arial" w:cs="Arial"/>
          <w:sz w:val="21"/>
          <w:szCs w:val="21"/>
        </w:rPr>
        <w:t>Strony oświadczają, że niniejsza Umowa została zawarta w celu wykonania obowiązków, o których mowa w Rozporządzeniu 2016/679, w związku z zawarciem Umowy głównej.</w:t>
      </w:r>
    </w:p>
    <w:p w14:paraId="06AAB385" w14:textId="77777777" w:rsidR="00AD6FF3" w:rsidRPr="006D628B" w:rsidRDefault="00AD6FF3" w:rsidP="00D664B2">
      <w:pPr>
        <w:pStyle w:val="Akapitzlist"/>
        <w:numPr>
          <w:ilvl w:val="0"/>
          <w:numId w:val="37"/>
        </w:numPr>
        <w:spacing w:line="276" w:lineRule="auto"/>
        <w:contextualSpacing w:val="0"/>
        <w:jc w:val="both"/>
        <w:rPr>
          <w:rFonts w:ascii="Arial" w:hAnsi="Arial" w:cs="Arial"/>
          <w:sz w:val="21"/>
          <w:szCs w:val="21"/>
        </w:rPr>
      </w:pPr>
      <w:r w:rsidRPr="006D628B">
        <w:rPr>
          <w:rFonts w:ascii="Arial" w:hAnsi="Arial" w:cs="Arial"/>
          <w:sz w:val="21"/>
          <w:szCs w:val="21"/>
        </w:rPr>
        <w:t>Administrator oświadcza, iż jest administratorem powierzanych do przetwarzania Danych osobowych, tj. podmiotem decydującym o celach i środkach Przetwarzania Danych osobowych.</w:t>
      </w:r>
    </w:p>
    <w:p w14:paraId="5DB5AA24" w14:textId="5803E305" w:rsidR="00AD6FF3" w:rsidRPr="006D628B" w:rsidRDefault="00AD6FF3" w:rsidP="00D664B2">
      <w:pPr>
        <w:pStyle w:val="Akapitzlist"/>
        <w:numPr>
          <w:ilvl w:val="0"/>
          <w:numId w:val="37"/>
        </w:numPr>
        <w:spacing w:line="276" w:lineRule="auto"/>
        <w:contextualSpacing w:val="0"/>
        <w:jc w:val="both"/>
        <w:rPr>
          <w:rFonts w:ascii="Arial" w:hAnsi="Arial" w:cs="Arial"/>
          <w:sz w:val="21"/>
          <w:szCs w:val="21"/>
        </w:rPr>
      </w:pPr>
      <w:r w:rsidRPr="006D628B">
        <w:rPr>
          <w:rFonts w:ascii="Arial" w:hAnsi="Arial" w:cs="Arial"/>
          <w:sz w:val="21"/>
          <w:szCs w:val="21"/>
        </w:rPr>
        <w:t xml:space="preserve">Administrator oświadcza, że spełnia warunki legalności Przetwarzania Danych osobowych, jak </w:t>
      </w:r>
      <w:r w:rsidR="007E2C5E" w:rsidRPr="006D628B">
        <w:rPr>
          <w:rFonts w:ascii="Arial" w:hAnsi="Arial" w:cs="Arial"/>
          <w:sz w:val="21"/>
          <w:szCs w:val="21"/>
        </w:rPr>
        <w:t>również,</w:t>
      </w:r>
      <w:r w:rsidRPr="006D628B">
        <w:rPr>
          <w:rFonts w:ascii="Arial" w:hAnsi="Arial" w:cs="Arial"/>
          <w:sz w:val="21"/>
          <w:szCs w:val="21"/>
        </w:rPr>
        <w:t xml:space="preserve"> że jest uprawniony do powierzenia Danych osobowych.</w:t>
      </w:r>
    </w:p>
    <w:p w14:paraId="1D4D0318" w14:textId="77777777" w:rsidR="00AD6FF3" w:rsidRPr="006D628B" w:rsidRDefault="00AD6FF3" w:rsidP="00D664B2">
      <w:pPr>
        <w:pStyle w:val="Akapitzlist"/>
        <w:numPr>
          <w:ilvl w:val="0"/>
          <w:numId w:val="37"/>
        </w:numPr>
        <w:spacing w:line="276" w:lineRule="auto"/>
        <w:contextualSpacing w:val="0"/>
        <w:jc w:val="both"/>
        <w:rPr>
          <w:rFonts w:ascii="Arial" w:hAnsi="Arial" w:cs="Arial"/>
          <w:sz w:val="21"/>
          <w:szCs w:val="21"/>
        </w:rPr>
      </w:pPr>
      <w:r w:rsidRPr="006D628B">
        <w:rPr>
          <w:rFonts w:ascii="Arial" w:hAnsi="Arial" w:cs="Arial"/>
          <w:sz w:val="21"/>
          <w:szCs w:val="21"/>
        </w:rPr>
        <w:t>Przetwarzający oświadcza, iż dysponuje odpowiednimi środkami</w:t>
      </w:r>
      <w:r>
        <w:rPr>
          <w:rFonts w:ascii="Arial" w:hAnsi="Arial" w:cs="Arial"/>
          <w:sz w:val="21"/>
          <w:szCs w:val="21"/>
        </w:rPr>
        <w:t xml:space="preserve"> technicznymi i </w:t>
      </w:r>
      <w:r w:rsidRPr="006D628B">
        <w:rPr>
          <w:rFonts w:ascii="Arial" w:hAnsi="Arial" w:cs="Arial"/>
          <w:sz w:val="21"/>
          <w:szCs w:val="21"/>
        </w:rPr>
        <w:t>organizacyjnymi, doświadczeniem, wiedzą i wykwalifikowanym personelem, umożliwiającymi mu prawidłowe wykonanie niniejszej Umowy, spełnienie wymogów Rozporządzenia 2016/679 oraz gwarantuje ochronę praw osób, których dane dotyczą.</w:t>
      </w:r>
    </w:p>
    <w:p w14:paraId="2E7C654B" w14:textId="218D5F58" w:rsidR="00AD6FF3" w:rsidRPr="00D664B2" w:rsidRDefault="00AD6FF3" w:rsidP="005C21E5">
      <w:pPr>
        <w:pStyle w:val="Akapitzlist"/>
        <w:numPr>
          <w:ilvl w:val="0"/>
          <w:numId w:val="37"/>
        </w:numPr>
        <w:spacing w:line="276" w:lineRule="auto"/>
        <w:contextualSpacing w:val="0"/>
        <w:jc w:val="both"/>
        <w:rPr>
          <w:rFonts w:ascii="Arial" w:hAnsi="Arial" w:cs="Arial"/>
          <w:b/>
          <w:sz w:val="21"/>
          <w:szCs w:val="21"/>
        </w:rPr>
      </w:pPr>
      <w:r w:rsidRPr="006D628B">
        <w:rPr>
          <w:rFonts w:ascii="Arial" w:hAnsi="Arial" w:cs="Arial"/>
          <w:sz w:val="21"/>
          <w:szCs w:val="21"/>
        </w:rPr>
        <w:t xml:space="preserve">Przetwarzający na potwierdzenie gwarancji, o których mowa w ust. 4 przekazał Administratorowi opis wdrożonych mechanizmów zapewniających bezpieczeństwo przetwarzania Danych osobowych, stanowiący załącznik nr </w:t>
      </w:r>
      <w:r w:rsidRPr="001C1234">
        <w:rPr>
          <w:rFonts w:ascii="Arial" w:hAnsi="Arial" w:cs="Arial"/>
          <w:iCs/>
          <w:sz w:val="21"/>
          <w:szCs w:val="21"/>
        </w:rPr>
        <w:t>1</w:t>
      </w:r>
      <w:r>
        <w:rPr>
          <w:rFonts w:ascii="Arial" w:hAnsi="Arial" w:cs="Arial"/>
          <w:iCs/>
          <w:sz w:val="21"/>
          <w:szCs w:val="21"/>
        </w:rPr>
        <w:t>.</w:t>
      </w:r>
    </w:p>
    <w:p w14:paraId="478F88B0" w14:textId="77777777" w:rsidR="005C21E5" w:rsidRPr="006C4F51" w:rsidRDefault="005C21E5" w:rsidP="00D664B2">
      <w:pPr>
        <w:pStyle w:val="Akapitzlist"/>
        <w:spacing w:line="276" w:lineRule="auto"/>
        <w:contextualSpacing w:val="0"/>
        <w:jc w:val="both"/>
        <w:rPr>
          <w:rFonts w:ascii="Arial" w:hAnsi="Arial" w:cs="Arial"/>
          <w:b/>
          <w:sz w:val="21"/>
          <w:szCs w:val="21"/>
        </w:rPr>
      </w:pPr>
    </w:p>
    <w:p w14:paraId="7546C336" w14:textId="77777777" w:rsidR="00AD6FF3" w:rsidRPr="006C4F51" w:rsidRDefault="00AD6FF3" w:rsidP="00D664B2">
      <w:pPr>
        <w:spacing w:line="276" w:lineRule="auto"/>
        <w:ind w:left="360"/>
        <w:jc w:val="center"/>
        <w:rPr>
          <w:rFonts w:ascii="Arial" w:hAnsi="Arial" w:cs="Arial"/>
          <w:b/>
          <w:sz w:val="21"/>
          <w:szCs w:val="21"/>
        </w:rPr>
      </w:pPr>
      <w:r w:rsidRPr="006C4F51">
        <w:rPr>
          <w:rFonts w:ascii="Arial" w:hAnsi="Arial" w:cs="Arial"/>
          <w:b/>
          <w:sz w:val="21"/>
          <w:szCs w:val="21"/>
        </w:rPr>
        <w:t>§ 3</w:t>
      </w:r>
    </w:p>
    <w:p w14:paraId="36BBEE12" w14:textId="77777777" w:rsidR="00AD6FF3" w:rsidRPr="006C4F51" w:rsidRDefault="00AD6FF3" w:rsidP="00D664B2">
      <w:pPr>
        <w:spacing w:line="276" w:lineRule="auto"/>
        <w:ind w:left="360"/>
        <w:jc w:val="center"/>
        <w:rPr>
          <w:rFonts w:ascii="Arial" w:hAnsi="Arial" w:cs="Arial"/>
          <w:sz w:val="21"/>
          <w:szCs w:val="21"/>
        </w:rPr>
      </w:pPr>
      <w:r w:rsidRPr="006C4F51">
        <w:rPr>
          <w:rFonts w:ascii="Arial" w:hAnsi="Arial" w:cs="Arial"/>
          <w:b/>
          <w:sz w:val="21"/>
          <w:szCs w:val="21"/>
        </w:rPr>
        <w:t>Przedmiot Umowy oraz zakres, charakter i cel Przetwarzania Danych osobowych</w:t>
      </w:r>
    </w:p>
    <w:p w14:paraId="62A90154" w14:textId="77777777" w:rsidR="00AD6FF3" w:rsidRPr="006C4F51" w:rsidRDefault="00AD6FF3" w:rsidP="00D664B2">
      <w:pPr>
        <w:pStyle w:val="Akapitzlist"/>
        <w:numPr>
          <w:ilvl w:val="0"/>
          <w:numId w:val="44"/>
        </w:numPr>
        <w:spacing w:line="276" w:lineRule="auto"/>
        <w:ind w:left="714" w:hanging="357"/>
        <w:contextualSpacing w:val="0"/>
        <w:jc w:val="both"/>
        <w:rPr>
          <w:rFonts w:ascii="Arial" w:hAnsi="Arial" w:cs="Arial"/>
          <w:sz w:val="21"/>
          <w:szCs w:val="21"/>
        </w:rPr>
      </w:pPr>
      <w:r w:rsidRPr="006C4F51">
        <w:rPr>
          <w:rFonts w:ascii="Arial" w:hAnsi="Arial" w:cs="Arial"/>
          <w:sz w:val="21"/>
          <w:szCs w:val="21"/>
        </w:rPr>
        <w:t>Administrator powierza Przetwarzającemu do przetwarzania Dane osobowe, a Przetwarzający zobowiązuje się do zgodnego z prawem i niniejszą Umową ich przetwarzania, w celu określonym niniejszą Umową.</w:t>
      </w:r>
    </w:p>
    <w:p w14:paraId="08A4D6B9" w14:textId="77777777" w:rsidR="00AD6FF3" w:rsidRDefault="00AD6FF3" w:rsidP="00D664B2">
      <w:pPr>
        <w:pStyle w:val="Akapitzlist"/>
        <w:numPr>
          <w:ilvl w:val="0"/>
          <w:numId w:val="44"/>
        </w:numPr>
        <w:spacing w:line="276" w:lineRule="auto"/>
        <w:ind w:left="714" w:hanging="357"/>
        <w:contextualSpacing w:val="0"/>
        <w:jc w:val="both"/>
        <w:rPr>
          <w:rFonts w:ascii="Arial" w:hAnsi="Arial" w:cs="Arial"/>
          <w:sz w:val="21"/>
          <w:szCs w:val="21"/>
        </w:rPr>
      </w:pPr>
      <w:r w:rsidRPr="006C4F51">
        <w:rPr>
          <w:rFonts w:ascii="Arial" w:hAnsi="Arial" w:cs="Arial"/>
          <w:sz w:val="21"/>
          <w:szCs w:val="21"/>
        </w:rPr>
        <w:t>Zakres powierz</w:t>
      </w:r>
      <w:r>
        <w:rPr>
          <w:rFonts w:ascii="Arial" w:hAnsi="Arial" w:cs="Arial"/>
          <w:sz w:val="21"/>
          <w:szCs w:val="21"/>
        </w:rPr>
        <w:t>o</w:t>
      </w:r>
      <w:r w:rsidRPr="006C4F51">
        <w:rPr>
          <w:rFonts w:ascii="Arial" w:hAnsi="Arial" w:cs="Arial"/>
          <w:sz w:val="21"/>
          <w:szCs w:val="21"/>
        </w:rPr>
        <w:t xml:space="preserve">nych do przetwarzania Danych osobowych obejmuje dane: </w:t>
      </w:r>
      <w:r>
        <w:rPr>
          <w:rFonts w:ascii="Arial" w:hAnsi="Arial" w:cs="Arial"/>
          <w:i/>
          <w:sz w:val="21"/>
          <w:szCs w:val="21"/>
        </w:rPr>
        <w:t xml:space="preserve">nr kontrolny biletu, nr biletu, nr transakcji </w:t>
      </w:r>
      <w:r w:rsidRPr="00E50675">
        <w:rPr>
          <w:rFonts w:ascii="Arial" w:hAnsi="Arial" w:cs="Arial"/>
          <w:sz w:val="21"/>
          <w:szCs w:val="21"/>
        </w:rPr>
        <w:t>tj. dane w zakresie niezbędnym do realizacji Umowy głównej</w:t>
      </w:r>
      <w:r>
        <w:rPr>
          <w:rFonts w:ascii="Arial" w:hAnsi="Arial" w:cs="Arial"/>
          <w:i/>
          <w:sz w:val="21"/>
          <w:szCs w:val="21"/>
        </w:rPr>
        <w:t>.</w:t>
      </w:r>
    </w:p>
    <w:p w14:paraId="36CE3D91" w14:textId="77777777" w:rsidR="00AD6FF3" w:rsidRPr="006C4F51" w:rsidRDefault="00AD6FF3" w:rsidP="00D664B2">
      <w:pPr>
        <w:pStyle w:val="Akapitzlist"/>
        <w:numPr>
          <w:ilvl w:val="0"/>
          <w:numId w:val="44"/>
        </w:numPr>
        <w:spacing w:line="276" w:lineRule="auto"/>
        <w:ind w:left="714" w:hanging="357"/>
        <w:contextualSpacing w:val="0"/>
        <w:jc w:val="both"/>
        <w:rPr>
          <w:rFonts w:ascii="Arial" w:hAnsi="Arial" w:cs="Arial"/>
          <w:sz w:val="21"/>
          <w:szCs w:val="21"/>
        </w:rPr>
      </w:pPr>
      <w:r w:rsidRPr="006C4F51">
        <w:rPr>
          <w:rFonts w:ascii="Arial" w:hAnsi="Arial" w:cs="Arial"/>
          <w:sz w:val="21"/>
          <w:szCs w:val="21"/>
        </w:rPr>
        <w:t xml:space="preserve">Przetwarzanie Danych osobowych odbywa się </w:t>
      </w:r>
      <w:r w:rsidRPr="004F5CD2">
        <w:rPr>
          <w:rFonts w:ascii="Arial" w:hAnsi="Arial" w:cs="Arial"/>
          <w:sz w:val="21"/>
          <w:szCs w:val="21"/>
        </w:rPr>
        <w:t>przy wykorzystaniu systemów informatycznych</w:t>
      </w:r>
      <w:r>
        <w:rPr>
          <w:rFonts w:ascii="Arial" w:hAnsi="Arial" w:cs="Arial"/>
          <w:sz w:val="21"/>
          <w:szCs w:val="21"/>
        </w:rPr>
        <w:t>.</w:t>
      </w:r>
    </w:p>
    <w:p w14:paraId="211CACA8" w14:textId="77777777" w:rsidR="00AD6FF3" w:rsidRPr="00E50675" w:rsidRDefault="00AD6FF3" w:rsidP="00D664B2">
      <w:pPr>
        <w:pStyle w:val="Akapitzlist"/>
        <w:numPr>
          <w:ilvl w:val="0"/>
          <w:numId w:val="44"/>
        </w:numPr>
        <w:spacing w:line="276" w:lineRule="auto"/>
        <w:ind w:left="714" w:hanging="357"/>
        <w:contextualSpacing w:val="0"/>
        <w:jc w:val="both"/>
        <w:rPr>
          <w:rFonts w:ascii="Arial" w:hAnsi="Arial" w:cs="Arial"/>
          <w:sz w:val="21"/>
          <w:szCs w:val="21"/>
        </w:rPr>
      </w:pPr>
      <w:r w:rsidRPr="006C4F51">
        <w:rPr>
          <w:rFonts w:ascii="Arial" w:hAnsi="Arial" w:cs="Arial"/>
          <w:sz w:val="21"/>
          <w:szCs w:val="21"/>
        </w:rPr>
        <w:t>Celem Przetwarzania Danych osobowych jest rea</w:t>
      </w:r>
      <w:r>
        <w:rPr>
          <w:rFonts w:ascii="Arial" w:hAnsi="Arial" w:cs="Arial"/>
          <w:sz w:val="21"/>
          <w:szCs w:val="21"/>
        </w:rPr>
        <w:t>lizacja zadań, o których mowa w </w:t>
      </w:r>
      <w:r w:rsidRPr="006C4F51">
        <w:rPr>
          <w:rFonts w:ascii="Arial" w:hAnsi="Arial" w:cs="Arial"/>
          <w:sz w:val="21"/>
          <w:szCs w:val="21"/>
        </w:rPr>
        <w:t>Umowie głównej</w:t>
      </w:r>
      <w:r>
        <w:rPr>
          <w:rFonts w:ascii="Arial" w:hAnsi="Arial" w:cs="Arial"/>
          <w:sz w:val="21"/>
          <w:szCs w:val="21"/>
        </w:rPr>
        <w:t>.</w:t>
      </w:r>
    </w:p>
    <w:p w14:paraId="64187FB9" w14:textId="77777777" w:rsidR="00AD6FF3" w:rsidRPr="006C4F51" w:rsidRDefault="00AD6FF3" w:rsidP="00D664B2">
      <w:pPr>
        <w:pStyle w:val="Akapitzlist"/>
        <w:spacing w:line="276" w:lineRule="auto"/>
        <w:ind w:left="714"/>
        <w:contextualSpacing w:val="0"/>
        <w:jc w:val="both"/>
        <w:rPr>
          <w:rFonts w:ascii="Arial" w:hAnsi="Arial" w:cs="Arial"/>
          <w:sz w:val="21"/>
          <w:szCs w:val="21"/>
        </w:rPr>
      </w:pPr>
    </w:p>
    <w:p w14:paraId="12E29DC0" w14:textId="77777777" w:rsidR="00823E5D" w:rsidRDefault="00823E5D">
      <w:pPr>
        <w:spacing w:after="160" w:line="259" w:lineRule="auto"/>
        <w:rPr>
          <w:rFonts w:ascii="Arial" w:hAnsi="Arial" w:cs="Arial"/>
          <w:b/>
          <w:sz w:val="21"/>
          <w:szCs w:val="21"/>
        </w:rPr>
      </w:pPr>
      <w:r>
        <w:rPr>
          <w:rFonts w:ascii="Arial" w:hAnsi="Arial" w:cs="Arial"/>
          <w:b/>
          <w:sz w:val="21"/>
          <w:szCs w:val="21"/>
        </w:rPr>
        <w:br w:type="page"/>
      </w:r>
    </w:p>
    <w:p w14:paraId="1AE8BC1E" w14:textId="2BB9D30F" w:rsidR="00AD6FF3" w:rsidRPr="006C4F51" w:rsidRDefault="00AD6FF3" w:rsidP="00D664B2">
      <w:pPr>
        <w:spacing w:line="276" w:lineRule="auto"/>
        <w:ind w:left="360"/>
        <w:jc w:val="center"/>
        <w:rPr>
          <w:rFonts w:ascii="Arial" w:hAnsi="Arial" w:cs="Arial"/>
          <w:b/>
          <w:sz w:val="21"/>
          <w:szCs w:val="21"/>
        </w:rPr>
      </w:pPr>
      <w:r w:rsidRPr="006C4F51">
        <w:rPr>
          <w:rFonts w:ascii="Arial" w:hAnsi="Arial" w:cs="Arial"/>
          <w:b/>
          <w:sz w:val="21"/>
          <w:szCs w:val="21"/>
        </w:rPr>
        <w:lastRenderedPageBreak/>
        <w:t>§ 4</w:t>
      </w:r>
    </w:p>
    <w:p w14:paraId="6D85918E" w14:textId="77777777" w:rsidR="00AD6FF3" w:rsidRPr="006C4F51" w:rsidRDefault="00AD6FF3" w:rsidP="00D664B2">
      <w:pPr>
        <w:tabs>
          <w:tab w:val="num" w:pos="720"/>
        </w:tabs>
        <w:autoSpaceDE w:val="0"/>
        <w:autoSpaceDN w:val="0"/>
        <w:spacing w:line="276" w:lineRule="auto"/>
        <w:ind w:left="360"/>
        <w:jc w:val="center"/>
        <w:rPr>
          <w:rFonts w:ascii="Arial" w:hAnsi="Arial" w:cs="Arial"/>
          <w:color w:val="000000"/>
          <w:sz w:val="21"/>
          <w:szCs w:val="21"/>
        </w:rPr>
      </w:pPr>
      <w:r w:rsidRPr="006C4F51">
        <w:rPr>
          <w:rFonts w:ascii="Arial" w:hAnsi="Arial" w:cs="Arial"/>
          <w:b/>
          <w:sz w:val="21"/>
          <w:szCs w:val="21"/>
        </w:rPr>
        <w:t>Zasady Przetwarzania Danych osobowych</w:t>
      </w:r>
    </w:p>
    <w:p w14:paraId="382DD971" w14:textId="77777777" w:rsidR="00AD6FF3" w:rsidRPr="006C4F51" w:rsidRDefault="00AD6FF3" w:rsidP="00D664B2">
      <w:pPr>
        <w:pStyle w:val="Akapitzlist"/>
        <w:numPr>
          <w:ilvl w:val="0"/>
          <w:numId w:val="38"/>
        </w:numPr>
        <w:spacing w:line="276" w:lineRule="auto"/>
        <w:ind w:left="714" w:hanging="357"/>
        <w:contextualSpacing w:val="0"/>
        <w:jc w:val="both"/>
        <w:rPr>
          <w:rFonts w:ascii="Arial" w:hAnsi="Arial" w:cs="Arial"/>
          <w:sz w:val="21"/>
          <w:szCs w:val="21"/>
        </w:rPr>
      </w:pPr>
      <w:r w:rsidRPr="006C4F51">
        <w:rPr>
          <w:rFonts w:ascii="Arial" w:hAnsi="Arial" w:cs="Arial"/>
          <w:sz w:val="21"/>
          <w:szCs w:val="21"/>
        </w:rPr>
        <w:t>Przetwarzający może Przetwarzać Dane osobowe wyłącznie w zakresie i celu przewidzianym w Umowie.</w:t>
      </w:r>
    </w:p>
    <w:p w14:paraId="51FB8A68" w14:textId="77777777" w:rsidR="00AD6FF3" w:rsidRPr="006C4F51" w:rsidRDefault="00AD6FF3" w:rsidP="00D664B2">
      <w:pPr>
        <w:pStyle w:val="Akapitzlist"/>
        <w:numPr>
          <w:ilvl w:val="0"/>
          <w:numId w:val="38"/>
        </w:numPr>
        <w:spacing w:line="276" w:lineRule="auto"/>
        <w:contextualSpacing w:val="0"/>
        <w:jc w:val="both"/>
        <w:rPr>
          <w:rFonts w:ascii="Arial" w:hAnsi="Arial" w:cs="Arial"/>
          <w:sz w:val="21"/>
          <w:szCs w:val="21"/>
        </w:rPr>
      </w:pPr>
      <w:r w:rsidRPr="006C4F51">
        <w:rPr>
          <w:rFonts w:ascii="Arial" w:hAnsi="Arial" w:cs="Arial"/>
          <w:sz w:val="21"/>
          <w:szCs w:val="21"/>
        </w:rPr>
        <w:t>Przetwarzający zobowiązuje się Przetwarzać Dane osobowe zgodnie z udokumentowanym poleceniem Administratora, zawartym w Umowie, Umowie głównej lub w innym dokumencie wydanym przez Administratora</w:t>
      </w:r>
      <w:r>
        <w:rPr>
          <w:rFonts w:ascii="Arial" w:hAnsi="Arial" w:cs="Arial"/>
          <w:sz w:val="21"/>
          <w:szCs w:val="21"/>
        </w:rPr>
        <w:t>, co dotyczy także przekazywania danych do państwa trzeciego lub organizacji międzynarodowej</w:t>
      </w:r>
      <w:r w:rsidRPr="006C4F51">
        <w:rPr>
          <w:rFonts w:ascii="Arial" w:hAnsi="Arial" w:cs="Arial"/>
          <w:sz w:val="21"/>
          <w:szCs w:val="21"/>
        </w:rPr>
        <w:t>.</w:t>
      </w:r>
    </w:p>
    <w:p w14:paraId="39F9A720" w14:textId="77777777" w:rsidR="00AD6FF3" w:rsidRPr="006C4F51" w:rsidRDefault="00AD6FF3" w:rsidP="00D664B2">
      <w:pPr>
        <w:pStyle w:val="Akapitzlist"/>
        <w:numPr>
          <w:ilvl w:val="0"/>
          <w:numId w:val="38"/>
        </w:numPr>
        <w:spacing w:line="276" w:lineRule="auto"/>
        <w:contextualSpacing w:val="0"/>
        <w:jc w:val="both"/>
        <w:rPr>
          <w:rFonts w:ascii="Arial" w:hAnsi="Arial" w:cs="Arial"/>
          <w:sz w:val="21"/>
          <w:szCs w:val="21"/>
        </w:rPr>
      </w:pPr>
      <w:r w:rsidRPr="006C4F51">
        <w:rPr>
          <w:rFonts w:ascii="Arial" w:hAnsi="Arial" w:cs="Arial"/>
          <w:sz w:val="21"/>
          <w:szCs w:val="21"/>
        </w:rPr>
        <w:t xml:space="preserve">Przetwarzający informuje Administratora przed podjęciem przetwarzania </w:t>
      </w:r>
      <w:r>
        <w:rPr>
          <w:rFonts w:ascii="Arial" w:hAnsi="Arial" w:cs="Arial"/>
          <w:sz w:val="21"/>
          <w:szCs w:val="21"/>
        </w:rPr>
        <w:t xml:space="preserve">polegającego na przekazywaniu danych osobowych do państwa trzeciego lub organizacji międzynarodowej, jeśli </w:t>
      </w:r>
      <w:r w:rsidRPr="006C4F51">
        <w:rPr>
          <w:rFonts w:ascii="Arial" w:hAnsi="Arial" w:cs="Arial"/>
          <w:sz w:val="21"/>
          <w:szCs w:val="21"/>
        </w:rPr>
        <w:t xml:space="preserve">wynika </w:t>
      </w:r>
      <w:r>
        <w:rPr>
          <w:rFonts w:ascii="Arial" w:hAnsi="Arial" w:cs="Arial"/>
          <w:sz w:val="21"/>
          <w:szCs w:val="21"/>
        </w:rPr>
        <w:t xml:space="preserve">ono </w:t>
      </w:r>
      <w:r w:rsidRPr="006C4F51">
        <w:rPr>
          <w:rFonts w:ascii="Arial" w:hAnsi="Arial" w:cs="Arial"/>
          <w:sz w:val="21"/>
          <w:szCs w:val="21"/>
        </w:rPr>
        <w:t>z obowiązku nałożonego na niego przez przepisy prawa Unii lub prawa krajowego, o ile prawo to nie zabrania</w:t>
      </w:r>
      <w:r>
        <w:rPr>
          <w:rFonts w:ascii="Arial" w:hAnsi="Arial" w:cs="Arial"/>
          <w:sz w:val="21"/>
          <w:szCs w:val="21"/>
        </w:rPr>
        <w:t xml:space="preserve"> udzielania takiej informacji z </w:t>
      </w:r>
      <w:r w:rsidRPr="006C4F51">
        <w:rPr>
          <w:rFonts w:ascii="Arial" w:hAnsi="Arial" w:cs="Arial"/>
          <w:sz w:val="21"/>
          <w:szCs w:val="21"/>
        </w:rPr>
        <w:t>uwagi na ważny interes publiczny;</w:t>
      </w:r>
    </w:p>
    <w:p w14:paraId="398D4D51" w14:textId="77777777" w:rsidR="00AD6FF3" w:rsidRPr="006C4F51" w:rsidRDefault="00AD6FF3" w:rsidP="00D664B2">
      <w:pPr>
        <w:pStyle w:val="Akapitzlist"/>
        <w:numPr>
          <w:ilvl w:val="0"/>
          <w:numId w:val="38"/>
        </w:numPr>
        <w:spacing w:line="276" w:lineRule="auto"/>
        <w:contextualSpacing w:val="0"/>
        <w:jc w:val="both"/>
        <w:rPr>
          <w:rFonts w:ascii="Arial" w:hAnsi="Arial" w:cs="Arial"/>
          <w:sz w:val="21"/>
          <w:szCs w:val="21"/>
        </w:rPr>
      </w:pPr>
      <w:r w:rsidRPr="006C4F51">
        <w:rPr>
          <w:rFonts w:ascii="Arial" w:hAnsi="Arial" w:cs="Arial"/>
          <w:sz w:val="21"/>
          <w:szCs w:val="21"/>
        </w:rPr>
        <w:t>Przy Przetwarzaniu Danych osobowych, Przetwarzający powinien przestrzegać zasad wskazanych w niniejszej Umowie oraz Rozporządzeniu 2016/679.</w:t>
      </w:r>
    </w:p>
    <w:p w14:paraId="7CDBFC55" w14:textId="77777777" w:rsidR="00AD6FF3" w:rsidRPr="006C4F51" w:rsidRDefault="00AD6FF3" w:rsidP="00D664B2">
      <w:pPr>
        <w:pStyle w:val="Akapitzlist"/>
        <w:numPr>
          <w:ilvl w:val="0"/>
          <w:numId w:val="38"/>
        </w:numPr>
        <w:spacing w:line="276" w:lineRule="auto"/>
        <w:contextualSpacing w:val="0"/>
        <w:jc w:val="both"/>
        <w:rPr>
          <w:rFonts w:ascii="Arial" w:hAnsi="Arial" w:cs="Arial"/>
          <w:sz w:val="21"/>
          <w:szCs w:val="21"/>
        </w:rPr>
      </w:pPr>
      <w:r w:rsidRPr="006C4F51">
        <w:rPr>
          <w:rFonts w:ascii="Arial" w:hAnsi="Arial" w:cs="Arial"/>
          <w:sz w:val="21"/>
          <w:szCs w:val="21"/>
        </w:rPr>
        <w:t>Przetwarzający podejmuje środki zabezpieczające Dane osobowe, w szczególności obowiązany jest:</w:t>
      </w:r>
    </w:p>
    <w:p w14:paraId="1E6C35E7"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wdrożyć odpowiednie środki techniczne i organizacyjne, by przetwarzanie powierzonych danych spełniało wymogi Rozporządzenia 2016/679 i chroniło prawa osób, których dane dotyczą, w tym środki techniczne i organizacyjne zapewniające bezpieczeństwo przetwarzania, o którym mowa w art. 32 Rozporządzenia 2016/679 a przede wszystkim powinien zabezpieczyć dane przed przypadkowym lub niezgodnym z prawem zniszczeniem, utratą, modyfikacją, nieuprawnionym ujawnieniem lub nieuprawnion</w:t>
      </w:r>
      <w:r>
        <w:rPr>
          <w:rFonts w:ascii="Arial" w:hAnsi="Arial" w:cs="Arial"/>
          <w:sz w:val="21"/>
          <w:szCs w:val="21"/>
        </w:rPr>
        <w:t>ym</w:t>
      </w:r>
      <w:r w:rsidRPr="006C4F51">
        <w:rPr>
          <w:rFonts w:ascii="Arial" w:hAnsi="Arial" w:cs="Arial"/>
          <w:sz w:val="21"/>
          <w:szCs w:val="21"/>
        </w:rPr>
        <w:t xml:space="preserve"> dostęp</w:t>
      </w:r>
      <w:r>
        <w:rPr>
          <w:rFonts w:ascii="Arial" w:hAnsi="Arial" w:cs="Arial"/>
          <w:sz w:val="21"/>
          <w:szCs w:val="21"/>
        </w:rPr>
        <w:t>em</w:t>
      </w:r>
      <w:r w:rsidRPr="006C4F51">
        <w:rPr>
          <w:rFonts w:ascii="Arial" w:hAnsi="Arial" w:cs="Arial"/>
          <w:sz w:val="21"/>
          <w:szCs w:val="21"/>
        </w:rPr>
        <w:t xml:space="preserve"> do Danych osobowych przesyłanych, przechowywanych lub w inny sposób przetwarzanych;</w:t>
      </w:r>
    </w:p>
    <w:p w14:paraId="385C9D7C"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 xml:space="preserve">pomagać Administratorowi w wywiązywaniu się z obowiązków określonych w art. 32 -36 Rozporządzenia 2016/679, w szczególności Przetwarzający zobowiązuje się przekazywać Administratorowi informacje dotyczące stosowanych środków zabezpieczania Danych osobowych, </w:t>
      </w:r>
    </w:p>
    <w:p w14:paraId="54126B39" w14:textId="77777777" w:rsidR="00AD6FF3" w:rsidRDefault="00AD6FF3" w:rsidP="00D664B2">
      <w:pPr>
        <w:pStyle w:val="Tekstpodstawowy"/>
        <w:numPr>
          <w:ilvl w:val="0"/>
          <w:numId w:val="36"/>
        </w:numPr>
        <w:spacing w:line="276" w:lineRule="auto"/>
        <w:rPr>
          <w:rFonts w:ascii="Arial" w:hAnsi="Arial" w:cs="Arial"/>
          <w:sz w:val="21"/>
          <w:szCs w:val="21"/>
        </w:rPr>
      </w:pPr>
      <w:r>
        <w:rPr>
          <w:rFonts w:ascii="Arial" w:hAnsi="Arial" w:cs="Arial"/>
          <w:sz w:val="21"/>
          <w:szCs w:val="21"/>
        </w:rPr>
        <w:t>współpracować z Administratorem w sytuacji naruszenia ochrony Danych osobowych:</w:t>
      </w:r>
    </w:p>
    <w:p w14:paraId="61A846FE" w14:textId="77777777" w:rsidR="00AD6FF3" w:rsidRDefault="00AD6FF3" w:rsidP="00D664B2">
      <w:pPr>
        <w:pStyle w:val="Tekstpodstawowy"/>
        <w:numPr>
          <w:ilvl w:val="2"/>
          <w:numId w:val="36"/>
        </w:numPr>
        <w:spacing w:line="276" w:lineRule="auto"/>
        <w:rPr>
          <w:rFonts w:ascii="Arial" w:hAnsi="Arial" w:cs="Arial"/>
          <w:sz w:val="21"/>
          <w:szCs w:val="21"/>
        </w:rPr>
      </w:pPr>
      <w:r w:rsidRPr="006C4F51">
        <w:rPr>
          <w:rFonts w:ascii="Arial" w:hAnsi="Arial" w:cs="Arial"/>
          <w:sz w:val="21"/>
          <w:szCs w:val="21"/>
        </w:rPr>
        <w:t>niezwłocznie informować Administratora</w:t>
      </w:r>
      <w:r>
        <w:rPr>
          <w:rFonts w:ascii="Arial" w:hAnsi="Arial" w:cs="Arial"/>
          <w:sz w:val="21"/>
          <w:szCs w:val="21"/>
        </w:rPr>
        <w:t xml:space="preserve"> </w:t>
      </w:r>
      <w:r w:rsidRPr="006C4F51">
        <w:rPr>
          <w:rFonts w:ascii="Arial" w:hAnsi="Arial" w:cs="Arial"/>
          <w:sz w:val="21"/>
          <w:szCs w:val="21"/>
        </w:rPr>
        <w:t xml:space="preserve">o </w:t>
      </w:r>
      <w:r>
        <w:rPr>
          <w:rFonts w:ascii="Arial" w:hAnsi="Arial" w:cs="Arial"/>
          <w:sz w:val="21"/>
          <w:szCs w:val="21"/>
        </w:rPr>
        <w:t xml:space="preserve">podejrzeniach lub </w:t>
      </w:r>
      <w:r w:rsidRPr="006C4F51">
        <w:rPr>
          <w:rFonts w:ascii="Arial" w:hAnsi="Arial" w:cs="Arial"/>
          <w:sz w:val="21"/>
          <w:szCs w:val="21"/>
        </w:rPr>
        <w:t>stwierdzonych przypadkach naruszenia ochrony Danych osobowych</w:t>
      </w:r>
      <w:r>
        <w:rPr>
          <w:rFonts w:ascii="Arial" w:hAnsi="Arial" w:cs="Arial"/>
          <w:sz w:val="21"/>
          <w:szCs w:val="21"/>
        </w:rPr>
        <w:t xml:space="preserve">, </w:t>
      </w:r>
      <w:r w:rsidRPr="00C41F54">
        <w:rPr>
          <w:rFonts w:ascii="Arial" w:hAnsi="Arial" w:cs="Arial"/>
          <w:sz w:val="21"/>
          <w:szCs w:val="21"/>
        </w:rPr>
        <w:t>nie pó</w:t>
      </w:r>
      <w:r w:rsidRPr="00C41F54">
        <w:rPr>
          <w:rFonts w:ascii="Arial" w:hAnsi="Arial" w:cs="Arial" w:hint="eastAsia"/>
          <w:sz w:val="21"/>
          <w:szCs w:val="21"/>
        </w:rPr>
        <w:t>ź</w:t>
      </w:r>
      <w:r w:rsidRPr="00C41F54">
        <w:rPr>
          <w:rFonts w:ascii="Arial" w:hAnsi="Arial" w:cs="Arial"/>
          <w:sz w:val="21"/>
          <w:szCs w:val="21"/>
        </w:rPr>
        <w:t>niej ni</w:t>
      </w:r>
      <w:r w:rsidRPr="00C41F54">
        <w:rPr>
          <w:rFonts w:ascii="Arial" w:hAnsi="Arial" w:cs="Arial" w:hint="eastAsia"/>
          <w:sz w:val="21"/>
          <w:szCs w:val="21"/>
        </w:rPr>
        <w:t>ż</w:t>
      </w:r>
      <w:r w:rsidRPr="00C41F54">
        <w:rPr>
          <w:rFonts w:ascii="Arial" w:hAnsi="Arial" w:cs="Arial"/>
          <w:sz w:val="21"/>
          <w:szCs w:val="21"/>
        </w:rPr>
        <w:t xml:space="preserve"> w 24 godziny od</w:t>
      </w:r>
      <w:r>
        <w:rPr>
          <w:rFonts w:ascii="Arial" w:hAnsi="Arial" w:cs="Arial"/>
          <w:sz w:val="21"/>
          <w:szCs w:val="21"/>
        </w:rPr>
        <w:t xml:space="preserve"> powzięcia takiej informacji,</w:t>
      </w:r>
    </w:p>
    <w:p w14:paraId="0FB85D96" w14:textId="77777777" w:rsidR="00AD6FF3" w:rsidRDefault="00AD6FF3" w:rsidP="00D664B2">
      <w:pPr>
        <w:pStyle w:val="Tekstpodstawowy"/>
        <w:numPr>
          <w:ilvl w:val="2"/>
          <w:numId w:val="36"/>
        </w:numPr>
        <w:spacing w:line="276" w:lineRule="auto"/>
        <w:rPr>
          <w:rFonts w:ascii="Arial" w:hAnsi="Arial" w:cs="Arial"/>
          <w:sz w:val="21"/>
          <w:szCs w:val="21"/>
        </w:rPr>
      </w:pPr>
      <w:r w:rsidRPr="006C4F51">
        <w:rPr>
          <w:rFonts w:ascii="Arial" w:hAnsi="Arial" w:cs="Arial"/>
          <w:sz w:val="21"/>
          <w:szCs w:val="21"/>
        </w:rPr>
        <w:t>współpracować przy ocenie naruszenia i ewentualnym zawiadamianiu o tym organu nadzorczego lub osób, których Dane osobowe dotyczą,</w:t>
      </w:r>
    </w:p>
    <w:p w14:paraId="2EEAF8C4" w14:textId="77777777" w:rsidR="00AD6FF3" w:rsidRDefault="00AD6FF3" w:rsidP="00D664B2">
      <w:pPr>
        <w:pStyle w:val="Tekstpodstawowy"/>
        <w:numPr>
          <w:ilvl w:val="2"/>
          <w:numId w:val="36"/>
        </w:numPr>
        <w:spacing w:line="276" w:lineRule="auto"/>
        <w:rPr>
          <w:rFonts w:ascii="Arial" w:hAnsi="Arial" w:cs="Arial"/>
          <w:sz w:val="21"/>
          <w:szCs w:val="21"/>
        </w:rPr>
      </w:pPr>
      <w:r w:rsidRPr="006C4F51">
        <w:rPr>
          <w:rFonts w:ascii="Arial" w:hAnsi="Arial" w:cs="Arial"/>
          <w:sz w:val="21"/>
          <w:szCs w:val="21"/>
        </w:rPr>
        <w:t>przekazywać informacje niezbędne Administratorowi do przeprowadzenia oceny skutków dla ochrony danych oraz przeprowadzania uprzednich konsultacji z organem nadzorczym i wdrożenia zaleceń organu</w:t>
      </w:r>
      <w:r>
        <w:rPr>
          <w:rFonts w:ascii="Arial" w:hAnsi="Arial" w:cs="Arial"/>
          <w:sz w:val="21"/>
          <w:szCs w:val="21"/>
        </w:rPr>
        <w:t>,</w:t>
      </w:r>
    </w:p>
    <w:p w14:paraId="075656AA" w14:textId="77777777" w:rsidR="00AD6FF3" w:rsidRPr="006C4F51" w:rsidRDefault="00AD6FF3" w:rsidP="00D664B2">
      <w:pPr>
        <w:pStyle w:val="Tekstpodstawowy"/>
        <w:numPr>
          <w:ilvl w:val="2"/>
          <w:numId w:val="36"/>
        </w:numPr>
        <w:spacing w:line="276" w:lineRule="auto"/>
        <w:rPr>
          <w:rFonts w:ascii="Arial" w:hAnsi="Arial" w:cs="Arial"/>
          <w:sz w:val="21"/>
          <w:szCs w:val="21"/>
        </w:rPr>
      </w:pPr>
      <w:r w:rsidRPr="00C41F54">
        <w:rPr>
          <w:rFonts w:ascii="Arial" w:hAnsi="Arial" w:cs="Arial"/>
          <w:sz w:val="21"/>
          <w:szCs w:val="21"/>
        </w:rPr>
        <w:t>umo</w:t>
      </w:r>
      <w:r w:rsidRPr="00C41F54">
        <w:rPr>
          <w:rFonts w:ascii="Arial" w:hAnsi="Arial" w:cs="Arial" w:hint="eastAsia"/>
          <w:sz w:val="21"/>
          <w:szCs w:val="21"/>
        </w:rPr>
        <w:t>ż</w:t>
      </w:r>
      <w:r w:rsidRPr="00C41F54">
        <w:rPr>
          <w:rFonts w:ascii="Arial" w:hAnsi="Arial" w:cs="Arial"/>
          <w:sz w:val="21"/>
          <w:szCs w:val="21"/>
        </w:rPr>
        <w:t>liwia</w:t>
      </w:r>
      <w:r>
        <w:rPr>
          <w:rFonts w:ascii="Arial" w:hAnsi="Arial" w:cs="Arial"/>
          <w:sz w:val="21"/>
          <w:szCs w:val="21"/>
        </w:rPr>
        <w:t>ć</w:t>
      </w:r>
      <w:r w:rsidRPr="00C41F54">
        <w:rPr>
          <w:rFonts w:ascii="Arial" w:hAnsi="Arial" w:cs="Arial"/>
          <w:sz w:val="21"/>
          <w:szCs w:val="21"/>
        </w:rPr>
        <w:t xml:space="preserve"> Administratorowi uczestnictwo w czynno</w:t>
      </w:r>
      <w:r w:rsidRPr="00C41F54">
        <w:rPr>
          <w:rFonts w:ascii="Arial" w:hAnsi="Arial" w:cs="Arial" w:hint="eastAsia"/>
          <w:sz w:val="21"/>
          <w:szCs w:val="21"/>
        </w:rPr>
        <w:t>ś</w:t>
      </w:r>
      <w:r w:rsidRPr="00C41F54">
        <w:rPr>
          <w:rFonts w:ascii="Arial" w:hAnsi="Arial" w:cs="Arial"/>
          <w:sz w:val="21"/>
          <w:szCs w:val="21"/>
        </w:rPr>
        <w:t>ciach wyja</w:t>
      </w:r>
      <w:r w:rsidRPr="00C41F54">
        <w:rPr>
          <w:rFonts w:ascii="Arial" w:hAnsi="Arial" w:cs="Arial" w:hint="eastAsia"/>
          <w:sz w:val="21"/>
          <w:szCs w:val="21"/>
        </w:rPr>
        <w:t>ś</w:t>
      </w:r>
      <w:r w:rsidRPr="00C41F54">
        <w:rPr>
          <w:rFonts w:ascii="Arial" w:hAnsi="Arial" w:cs="Arial"/>
          <w:sz w:val="21"/>
          <w:szCs w:val="21"/>
        </w:rPr>
        <w:t>niaj</w:t>
      </w:r>
      <w:r w:rsidRPr="00C41F54">
        <w:rPr>
          <w:rFonts w:ascii="Arial" w:hAnsi="Arial" w:cs="Arial" w:hint="eastAsia"/>
          <w:sz w:val="21"/>
          <w:szCs w:val="21"/>
        </w:rPr>
        <w:t>ą</w:t>
      </w:r>
      <w:r>
        <w:rPr>
          <w:rFonts w:ascii="Arial" w:hAnsi="Arial" w:cs="Arial"/>
          <w:sz w:val="21"/>
          <w:szCs w:val="21"/>
        </w:rPr>
        <w:t>cych i </w:t>
      </w:r>
      <w:r w:rsidRPr="00C41F54">
        <w:rPr>
          <w:rFonts w:ascii="Arial" w:hAnsi="Arial" w:cs="Arial"/>
          <w:sz w:val="21"/>
          <w:szCs w:val="21"/>
        </w:rPr>
        <w:t>inform</w:t>
      </w:r>
      <w:r>
        <w:rPr>
          <w:rFonts w:ascii="Arial" w:hAnsi="Arial" w:cs="Arial"/>
          <w:sz w:val="21"/>
          <w:szCs w:val="21"/>
        </w:rPr>
        <w:t>ować</w:t>
      </w:r>
      <w:r w:rsidRPr="00C41F54">
        <w:rPr>
          <w:rFonts w:ascii="Arial" w:hAnsi="Arial" w:cs="Arial"/>
          <w:sz w:val="21"/>
          <w:szCs w:val="21"/>
        </w:rPr>
        <w:t xml:space="preserve"> Administratora o ustaleniach z chwil</w:t>
      </w:r>
      <w:r w:rsidRPr="00C41F54">
        <w:rPr>
          <w:rFonts w:ascii="Arial" w:hAnsi="Arial" w:cs="Arial" w:hint="eastAsia"/>
          <w:sz w:val="21"/>
          <w:szCs w:val="21"/>
        </w:rPr>
        <w:t>ą</w:t>
      </w:r>
      <w:r>
        <w:rPr>
          <w:rFonts w:ascii="Arial" w:hAnsi="Arial" w:cs="Arial"/>
          <w:sz w:val="21"/>
          <w:szCs w:val="21"/>
        </w:rPr>
        <w:t xml:space="preserve"> ich dokonania, w </w:t>
      </w:r>
      <w:r w:rsidRPr="00C41F54">
        <w:rPr>
          <w:rFonts w:ascii="Arial" w:hAnsi="Arial" w:cs="Arial"/>
          <w:sz w:val="21"/>
          <w:szCs w:val="21"/>
        </w:rPr>
        <w:t>szczególno</w:t>
      </w:r>
      <w:r w:rsidRPr="00C41F54">
        <w:rPr>
          <w:rFonts w:ascii="Arial" w:hAnsi="Arial" w:cs="Arial" w:hint="eastAsia"/>
          <w:sz w:val="21"/>
          <w:szCs w:val="21"/>
        </w:rPr>
        <w:t>ś</w:t>
      </w:r>
      <w:r w:rsidRPr="00C41F54">
        <w:rPr>
          <w:rFonts w:ascii="Arial" w:hAnsi="Arial" w:cs="Arial"/>
          <w:sz w:val="21"/>
          <w:szCs w:val="21"/>
        </w:rPr>
        <w:t>ci o stwierdzeniu narusze</w:t>
      </w:r>
      <w:r>
        <w:rPr>
          <w:rFonts w:ascii="Arial" w:hAnsi="Arial" w:cs="Arial"/>
          <w:sz w:val="21"/>
          <w:szCs w:val="21"/>
        </w:rPr>
        <w:t>nia, przy czym powiadomienie o </w:t>
      </w:r>
      <w:r w:rsidRPr="00C41F54">
        <w:rPr>
          <w:rFonts w:ascii="Arial" w:hAnsi="Arial" w:cs="Arial"/>
          <w:sz w:val="21"/>
          <w:szCs w:val="21"/>
        </w:rPr>
        <w:t>stwierdzeniu naruszenia, powinno by</w:t>
      </w:r>
      <w:r w:rsidRPr="00C41F54">
        <w:rPr>
          <w:rFonts w:ascii="Arial" w:hAnsi="Arial" w:cs="Arial" w:hint="eastAsia"/>
          <w:sz w:val="21"/>
          <w:szCs w:val="21"/>
        </w:rPr>
        <w:t>ć</w:t>
      </w:r>
      <w:r w:rsidRPr="00C41F54">
        <w:rPr>
          <w:rFonts w:ascii="Arial" w:hAnsi="Arial" w:cs="Arial"/>
          <w:sz w:val="21"/>
          <w:szCs w:val="21"/>
        </w:rPr>
        <w:t xml:space="preserve"> przes</w:t>
      </w:r>
      <w:r w:rsidRPr="00C41F54">
        <w:rPr>
          <w:rFonts w:ascii="Arial" w:hAnsi="Arial" w:cs="Arial" w:hint="eastAsia"/>
          <w:sz w:val="21"/>
          <w:szCs w:val="21"/>
        </w:rPr>
        <w:t>ł</w:t>
      </w:r>
      <w:r w:rsidRPr="00C41F54">
        <w:rPr>
          <w:rFonts w:ascii="Arial" w:hAnsi="Arial" w:cs="Arial"/>
          <w:sz w:val="21"/>
          <w:szCs w:val="21"/>
        </w:rPr>
        <w:t>ane wraz z wszelk</w:t>
      </w:r>
      <w:r w:rsidRPr="00C41F54">
        <w:rPr>
          <w:rFonts w:ascii="Arial" w:hAnsi="Arial" w:cs="Arial" w:hint="eastAsia"/>
          <w:sz w:val="21"/>
          <w:szCs w:val="21"/>
        </w:rPr>
        <w:t>ą</w:t>
      </w:r>
      <w:r w:rsidRPr="00C41F54">
        <w:rPr>
          <w:rFonts w:ascii="Arial" w:hAnsi="Arial" w:cs="Arial"/>
          <w:sz w:val="21"/>
          <w:szCs w:val="21"/>
        </w:rPr>
        <w:t xml:space="preserve"> niezb</w:t>
      </w:r>
      <w:r w:rsidRPr="00C41F54">
        <w:rPr>
          <w:rFonts w:ascii="Arial" w:hAnsi="Arial" w:cs="Arial" w:hint="eastAsia"/>
          <w:sz w:val="21"/>
          <w:szCs w:val="21"/>
        </w:rPr>
        <w:t>ę</w:t>
      </w:r>
      <w:r w:rsidRPr="00C41F54">
        <w:rPr>
          <w:rFonts w:ascii="Arial" w:hAnsi="Arial" w:cs="Arial"/>
          <w:sz w:val="21"/>
          <w:szCs w:val="21"/>
        </w:rPr>
        <w:t>dn</w:t>
      </w:r>
      <w:r w:rsidRPr="00C41F54">
        <w:rPr>
          <w:rFonts w:ascii="Arial" w:hAnsi="Arial" w:cs="Arial" w:hint="eastAsia"/>
          <w:sz w:val="21"/>
          <w:szCs w:val="21"/>
        </w:rPr>
        <w:t>ą</w:t>
      </w:r>
      <w:r w:rsidRPr="00C41F54">
        <w:rPr>
          <w:rFonts w:ascii="Arial" w:hAnsi="Arial" w:cs="Arial"/>
          <w:sz w:val="21"/>
          <w:szCs w:val="21"/>
        </w:rPr>
        <w:t xml:space="preserve"> dokumentacj</w:t>
      </w:r>
      <w:r w:rsidRPr="00C41F54">
        <w:rPr>
          <w:rFonts w:ascii="Arial" w:hAnsi="Arial" w:cs="Arial" w:hint="eastAsia"/>
          <w:sz w:val="21"/>
          <w:szCs w:val="21"/>
        </w:rPr>
        <w:t>ą</w:t>
      </w:r>
      <w:r w:rsidRPr="00C41F54">
        <w:rPr>
          <w:rFonts w:ascii="Arial" w:hAnsi="Arial" w:cs="Arial"/>
          <w:sz w:val="21"/>
          <w:szCs w:val="21"/>
        </w:rPr>
        <w:t xml:space="preserve"> dotycz</w:t>
      </w:r>
      <w:r w:rsidRPr="00C41F54">
        <w:rPr>
          <w:rFonts w:ascii="Arial" w:hAnsi="Arial" w:cs="Arial" w:hint="eastAsia"/>
          <w:sz w:val="21"/>
          <w:szCs w:val="21"/>
        </w:rPr>
        <w:t>ą</w:t>
      </w:r>
      <w:r w:rsidRPr="00C41F54">
        <w:rPr>
          <w:rFonts w:ascii="Arial" w:hAnsi="Arial" w:cs="Arial"/>
          <w:sz w:val="21"/>
          <w:szCs w:val="21"/>
        </w:rPr>
        <w:t>c</w:t>
      </w:r>
      <w:r w:rsidRPr="00C41F54">
        <w:rPr>
          <w:rFonts w:ascii="Arial" w:hAnsi="Arial" w:cs="Arial" w:hint="eastAsia"/>
          <w:sz w:val="21"/>
          <w:szCs w:val="21"/>
        </w:rPr>
        <w:t>ą</w:t>
      </w:r>
      <w:r w:rsidRPr="00C41F54">
        <w:rPr>
          <w:rFonts w:ascii="Arial" w:hAnsi="Arial" w:cs="Arial"/>
          <w:sz w:val="21"/>
          <w:szCs w:val="21"/>
        </w:rPr>
        <w:t xml:space="preserve"> naruszenia, aby umo</w:t>
      </w:r>
      <w:r w:rsidRPr="00C41F54">
        <w:rPr>
          <w:rFonts w:ascii="Arial" w:hAnsi="Arial" w:cs="Arial" w:hint="eastAsia"/>
          <w:sz w:val="21"/>
          <w:szCs w:val="21"/>
        </w:rPr>
        <w:t>ż</w:t>
      </w:r>
      <w:r w:rsidRPr="00C41F54">
        <w:rPr>
          <w:rFonts w:ascii="Arial" w:hAnsi="Arial" w:cs="Arial"/>
          <w:sz w:val="21"/>
          <w:szCs w:val="21"/>
        </w:rPr>
        <w:t>liwi</w:t>
      </w:r>
      <w:r w:rsidRPr="00C41F54">
        <w:rPr>
          <w:rFonts w:ascii="Arial" w:hAnsi="Arial" w:cs="Arial" w:hint="eastAsia"/>
          <w:sz w:val="21"/>
          <w:szCs w:val="21"/>
        </w:rPr>
        <w:t>ć</w:t>
      </w:r>
      <w:r w:rsidRPr="00C41F54">
        <w:rPr>
          <w:rFonts w:ascii="Arial" w:hAnsi="Arial" w:cs="Arial"/>
          <w:sz w:val="21"/>
          <w:szCs w:val="21"/>
        </w:rPr>
        <w:t xml:space="preserve"> Administratorowi spe</w:t>
      </w:r>
      <w:r w:rsidRPr="00C41F54">
        <w:rPr>
          <w:rFonts w:ascii="Arial" w:hAnsi="Arial" w:cs="Arial" w:hint="eastAsia"/>
          <w:sz w:val="21"/>
          <w:szCs w:val="21"/>
        </w:rPr>
        <w:t>ł</w:t>
      </w:r>
      <w:r w:rsidRPr="00C41F54">
        <w:rPr>
          <w:rFonts w:ascii="Arial" w:hAnsi="Arial" w:cs="Arial"/>
          <w:sz w:val="21"/>
          <w:szCs w:val="21"/>
        </w:rPr>
        <w:t>nienie obowi</w:t>
      </w:r>
      <w:r w:rsidRPr="00C41F54">
        <w:rPr>
          <w:rFonts w:ascii="Arial" w:hAnsi="Arial" w:cs="Arial" w:hint="eastAsia"/>
          <w:sz w:val="21"/>
          <w:szCs w:val="21"/>
        </w:rPr>
        <w:t>ą</w:t>
      </w:r>
      <w:r w:rsidRPr="00C41F54">
        <w:rPr>
          <w:rFonts w:ascii="Arial" w:hAnsi="Arial" w:cs="Arial"/>
          <w:sz w:val="21"/>
          <w:szCs w:val="21"/>
        </w:rPr>
        <w:t>zku powiadomienia organ</w:t>
      </w:r>
      <w:r>
        <w:rPr>
          <w:rFonts w:ascii="Arial" w:hAnsi="Arial" w:cs="Arial"/>
          <w:sz w:val="21"/>
          <w:szCs w:val="21"/>
        </w:rPr>
        <w:t>u</w:t>
      </w:r>
      <w:r w:rsidRPr="00C41F54">
        <w:rPr>
          <w:rFonts w:ascii="Arial" w:hAnsi="Arial" w:cs="Arial"/>
          <w:sz w:val="21"/>
          <w:szCs w:val="21"/>
        </w:rPr>
        <w:t xml:space="preserve"> nadzoru.</w:t>
      </w:r>
    </w:p>
    <w:p w14:paraId="16477AF9"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pomagać Administratorowi w wywiązywaniu się z obowiązku odpowiadania na</w:t>
      </w:r>
      <w:r>
        <w:rPr>
          <w:rFonts w:ascii="Arial" w:hAnsi="Arial" w:cs="Arial"/>
          <w:sz w:val="21"/>
          <w:szCs w:val="21"/>
        </w:rPr>
        <w:t> </w:t>
      </w:r>
      <w:r w:rsidRPr="006C4F51">
        <w:rPr>
          <w:rFonts w:ascii="Arial" w:hAnsi="Arial" w:cs="Arial"/>
          <w:sz w:val="21"/>
          <w:szCs w:val="21"/>
        </w:rPr>
        <w:t>żądania osób, których dane dotyczą, w zakresie wyk</w:t>
      </w:r>
      <w:r>
        <w:rPr>
          <w:rFonts w:ascii="Arial" w:hAnsi="Arial" w:cs="Arial"/>
          <w:sz w:val="21"/>
          <w:szCs w:val="21"/>
        </w:rPr>
        <w:t>onywania ich praw określonych w </w:t>
      </w:r>
      <w:r w:rsidRPr="006C4F51">
        <w:rPr>
          <w:rFonts w:ascii="Arial" w:hAnsi="Arial" w:cs="Arial"/>
          <w:sz w:val="21"/>
          <w:szCs w:val="21"/>
        </w:rPr>
        <w:t>rozdziale III Rozporządzenia 2016/679;</w:t>
      </w:r>
    </w:p>
    <w:p w14:paraId="4F45534F" w14:textId="77777777" w:rsidR="00AD6FF3" w:rsidRPr="008F323E" w:rsidRDefault="00AD6FF3" w:rsidP="00D664B2">
      <w:pPr>
        <w:pStyle w:val="Tekstpodstawowy"/>
        <w:numPr>
          <w:ilvl w:val="0"/>
          <w:numId w:val="36"/>
        </w:numPr>
        <w:spacing w:line="276" w:lineRule="auto"/>
        <w:rPr>
          <w:rFonts w:ascii="Arial" w:hAnsi="Arial"/>
          <w:sz w:val="21"/>
        </w:rPr>
      </w:pPr>
      <w:r w:rsidRPr="008F323E">
        <w:rPr>
          <w:rFonts w:ascii="Arial" w:hAnsi="Arial" w:cs="Arial"/>
          <w:sz w:val="21"/>
          <w:szCs w:val="21"/>
        </w:rPr>
        <w:t>realizować w imieniu Administratora obowiązek informacyjny, o którym mowa w art. 13</w:t>
      </w:r>
      <w:r>
        <w:rPr>
          <w:rFonts w:ascii="Arial" w:hAnsi="Arial" w:cs="Arial"/>
          <w:sz w:val="21"/>
          <w:szCs w:val="21"/>
        </w:rPr>
        <w:t>;</w:t>
      </w:r>
    </w:p>
    <w:p w14:paraId="3199E806"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lastRenderedPageBreak/>
        <w:t xml:space="preserve">niezwłocznie informować Administratora, jeżeli zdaniem Przetwarzającego wydane mu polecenie stanowi naruszenie Rozporządzenia </w:t>
      </w:r>
      <w:r>
        <w:rPr>
          <w:rFonts w:ascii="Arial" w:hAnsi="Arial" w:cs="Arial"/>
          <w:sz w:val="21"/>
          <w:szCs w:val="21"/>
        </w:rPr>
        <w:t>2016/679 lub innych przepisów o </w:t>
      </w:r>
      <w:r w:rsidRPr="006C4F51">
        <w:rPr>
          <w:rFonts w:ascii="Arial" w:hAnsi="Arial" w:cs="Arial"/>
          <w:sz w:val="21"/>
          <w:szCs w:val="21"/>
        </w:rPr>
        <w:t>ochronie Danych osobowych;</w:t>
      </w:r>
    </w:p>
    <w:p w14:paraId="7866FE5A"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stosować się do ewentualnych wskazówek lub zaleceń, wydanych przez krajowy organ nadzorczy lub Europejską Radę Ochrony Danych, dotyczących Przetwarzania Danych osobowych, w szczególności w zakresie stosowania Rozporządzenia 2016/679;</w:t>
      </w:r>
    </w:p>
    <w:p w14:paraId="2238AA2C" w14:textId="5427B6FB"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dopuszczać do Przetwarzania Danych osobowych, w szczególności do urządzeń w </w:t>
      </w:r>
      <w:r w:rsidR="007E2C5E" w:rsidRPr="006C4F51">
        <w:rPr>
          <w:rFonts w:ascii="Arial" w:hAnsi="Arial" w:cs="Arial"/>
          <w:sz w:val="21"/>
          <w:szCs w:val="21"/>
        </w:rPr>
        <w:t>ramach,</w:t>
      </w:r>
      <w:r w:rsidRPr="006C4F51">
        <w:rPr>
          <w:rFonts w:ascii="Arial" w:hAnsi="Arial" w:cs="Arial"/>
          <w:sz w:val="21"/>
          <w:szCs w:val="21"/>
        </w:rPr>
        <w:t xml:space="preserve"> których Dane osobowe są przetwarzane, wyłącznie osoby działające z jego upoważnienia, w zakresie wydanych przez Administratora udokumentowanych poleceń</w:t>
      </w:r>
      <w:r>
        <w:rPr>
          <w:rFonts w:ascii="Arial" w:hAnsi="Arial" w:cs="Arial"/>
          <w:sz w:val="21"/>
          <w:szCs w:val="21"/>
        </w:rPr>
        <w:t xml:space="preserve"> i przeszkolone z zakresu ochrony danych osobowych</w:t>
      </w:r>
      <w:r w:rsidRPr="006C4F51">
        <w:rPr>
          <w:rFonts w:ascii="Arial" w:hAnsi="Arial" w:cs="Arial"/>
          <w:sz w:val="21"/>
          <w:szCs w:val="21"/>
        </w:rPr>
        <w:t>;</w:t>
      </w:r>
    </w:p>
    <w:p w14:paraId="72E52DFA"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zapewnić, aby osoby upoważnione do Przetwarzania Danych osobowych zobowiązały się do zachowania tych danych o</w:t>
      </w:r>
      <w:r>
        <w:rPr>
          <w:rFonts w:ascii="Arial" w:hAnsi="Arial" w:cs="Arial"/>
          <w:sz w:val="21"/>
          <w:szCs w:val="21"/>
        </w:rPr>
        <w:t>raz sposobów ich zabezpieczeń w </w:t>
      </w:r>
      <w:r w:rsidRPr="006C4F51">
        <w:rPr>
          <w:rFonts w:ascii="Arial" w:hAnsi="Arial" w:cs="Arial"/>
          <w:sz w:val="21"/>
          <w:szCs w:val="21"/>
        </w:rPr>
        <w:t xml:space="preserve">tajemnicy, </w:t>
      </w:r>
      <w:r w:rsidRPr="00C41F54">
        <w:rPr>
          <w:rFonts w:ascii="Arial" w:hAnsi="Arial" w:cs="Arial"/>
          <w:sz w:val="21"/>
          <w:szCs w:val="21"/>
        </w:rPr>
        <w:t>lub zapewni</w:t>
      </w:r>
      <w:r w:rsidRPr="00C41F54">
        <w:rPr>
          <w:rFonts w:ascii="Arial" w:hAnsi="Arial" w:cs="Arial" w:hint="eastAsia"/>
          <w:sz w:val="21"/>
          <w:szCs w:val="21"/>
        </w:rPr>
        <w:t>ć</w:t>
      </w:r>
      <w:r w:rsidRPr="00C41F54">
        <w:rPr>
          <w:rFonts w:ascii="Arial" w:hAnsi="Arial" w:cs="Arial"/>
          <w:sz w:val="21"/>
          <w:szCs w:val="21"/>
        </w:rPr>
        <w:t xml:space="preserve"> by osoby podlega</w:t>
      </w:r>
      <w:r w:rsidRPr="00C41F54">
        <w:rPr>
          <w:rFonts w:ascii="Arial" w:hAnsi="Arial" w:cs="Arial" w:hint="eastAsia"/>
          <w:sz w:val="21"/>
          <w:szCs w:val="21"/>
        </w:rPr>
        <w:t>ł</w:t>
      </w:r>
      <w:r w:rsidRPr="00C41F54">
        <w:rPr>
          <w:rFonts w:ascii="Arial" w:hAnsi="Arial" w:cs="Arial"/>
          <w:sz w:val="21"/>
          <w:szCs w:val="21"/>
        </w:rPr>
        <w:t>y odpowiedniemu ustawowemu obowi</w:t>
      </w:r>
      <w:r w:rsidRPr="00C41F54">
        <w:rPr>
          <w:rFonts w:ascii="Arial" w:hAnsi="Arial" w:cs="Arial" w:hint="eastAsia"/>
          <w:sz w:val="21"/>
          <w:szCs w:val="21"/>
        </w:rPr>
        <w:t>ą</w:t>
      </w:r>
      <w:r w:rsidRPr="00C41F54">
        <w:rPr>
          <w:rFonts w:ascii="Arial" w:hAnsi="Arial" w:cs="Arial"/>
          <w:sz w:val="21"/>
          <w:szCs w:val="21"/>
        </w:rPr>
        <w:t xml:space="preserve">zkowi zachowania tajemnicy, </w:t>
      </w:r>
      <w:r w:rsidRPr="006C4F51">
        <w:rPr>
          <w:rFonts w:ascii="Arial" w:hAnsi="Arial" w:cs="Arial"/>
          <w:sz w:val="21"/>
          <w:szCs w:val="21"/>
        </w:rPr>
        <w:t>przy czym obowiązek zachowania tajemnicy istnieje również po realizacji Umowy lub ustaniu zatrudnienia u Przetwarzającego;</w:t>
      </w:r>
    </w:p>
    <w:p w14:paraId="5D21C169" w14:textId="77777777" w:rsidR="00AD6FF3" w:rsidRPr="006C4F51" w:rsidRDefault="00AD6FF3" w:rsidP="00D664B2">
      <w:pPr>
        <w:pStyle w:val="Tekstpodstawowy"/>
        <w:numPr>
          <w:ilvl w:val="0"/>
          <w:numId w:val="36"/>
        </w:numPr>
        <w:spacing w:line="276" w:lineRule="auto"/>
        <w:rPr>
          <w:rFonts w:ascii="Arial" w:hAnsi="Arial" w:cs="Arial"/>
          <w:sz w:val="21"/>
          <w:szCs w:val="21"/>
        </w:rPr>
      </w:pPr>
      <w:r w:rsidRPr="006C4F51">
        <w:rPr>
          <w:rFonts w:ascii="Arial" w:hAnsi="Arial" w:cs="Arial"/>
          <w:sz w:val="21"/>
          <w:szCs w:val="21"/>
        </w:rPr>
        <w:t>prowadzić rejestr kategorii czynności przetwarzania dokonywanych w imieniu Administratora, o którym mowa w art. 30 Rozporządzenia 2016/679, o ile dotyczy</w:t>
      </w:r>
      <w:r>
        <w:rPr>
          <w:rFonts w:ascii="Arial" w:hAnsi="Arial" w:cs="Arial"/>
          <w:sz w:val="21"/>
          <w:szCs w:val="21"/>
        </w:rPr>
        <w:t>.</w:t>
      </w:r>
    </w:p>
    <w:p w14:paraId="7305C111" w14:textId="77777777" w:rsidR="00AD6FF3" w:rsidRPr="00AB7387" w:rsidRDefault="00AD6FF3" w:rsidP="00D664B2">
      <w:pPr>
        <w:pStyle w:val="Akapitzlist"/>
        <w:numPr>
          <w:ilvl w:val="0"/>
          <w:numId w:val="45"/>
        </w:numPr>
        <w:tabs>
          <w:tab w:val="clear" w:pos="720"/>
          <w:tab w:val="num" w:pos="284"/>
        </w:tabs>
        <w:spacing w:line="276" w:lineRule="auto"/>
        <w:ind w:left="284"/>
        <w:contextualSpacing w:val="0"/>
        <w:jc w:val="both"/>
        <w:rPr>
          <w:rFonts w:ascii="Arial" w:hAnsi="Arial" w:cs="Arial"/>
          <w:sz w:val="21"/>
          <w:szCs w:val="21"/>
        </w:rPr>
      </w:pPr>
      <w:r w:rsidRPr="00AB7387">
        <w:rPr>
          <w:rFonts w:ascii="Arial" w:hAnsi="Arial" w:cs="Arial"/>
          <w:sz w:val="21"/>
          <w:szCs w:val="21"/>
        </w:rPr>
        <w:t>Przetwarzający może skorzystać z usług innego podmiotu przetwarzającego pod warunkiem zawarcia z tym podmiotem umowy zawierającej zapisy analogiczne do niniejszej Umowy i poinformowania Administratora o wszelkich zamierzonych zmianach dotyczących dodania lub zastąpienia innych podmiotów przetwarzających w celu umożliwienia wyrażenia sprzeciwu wobec takich zmian.</w:t>
      </w:r>
    </w:p>
    <w:p w14:paraId="3ECCA6E8" w14:textId="77777777" w:rsidR="00AD6FF3" w:rsidRPr="006C4F51" w:rsidRDefault="00AD6FF3" w:rsidP="00D664B2">
      <w:pPr>
        <w:pStyle w:val="Akapitzlist"/>
        <w:numPr>
          <w:ilvl w:val="0"/>
          <w:numId w:val="45"/>
        </w:numPr>
        <w:tabs>
          <w:tab w:val="clear" w:pos="720"/>
          <w:tab w:val="num" w:pos="284"/>
        </w:tabs>
        <w:spacing w:line="276" w:lineRule="auto"/>
        <w:ind w:left="284" w:hanging="357"/>
        <w:contextualSpacing w:val="0"/>
        <w:jc w:val="both"/>
        <w:rPr>
          <w:rFonts w:ascii="Arial" w:hAnsi="Arial" w:cs="Arial"/>
          <w:sz w:val="21"/>
          <w:szCs w:val="21"/>
        </w:rPr>
      </w:pPr>
      <w:r w:rsidRPr="006C4F51">
        <w:rPr>
          <w:rFonts w:ascii="Arial" w:hAnsi="Arial" w:cs="Arial"/>
          <w:sz w:val="21"/>
          <w:szCs w:val="21"/>
        </w:rPr>
        <w:t>Przetwarzający zobowiązuje się do niezwłocznego, jednak nie później niż w ciągu</w:t>
      </w:r>
      <w:r>
        <w:rPr>
          <w:rFonts w:ascii="Arial" w:hAnsi="Arial" w:cs="Arial"/>
          <w:sz w:val="21"/>
          <w:szCs w:val="21"/>
        </w:rPr>
        <w:t xml:space="preserve"> 7</w:t>
      </w:r>
      <w:r w:rsidRPr="006C4F51">
        <w:rPr>
          <w:rFonts w:ascii="Arial" w:hAnsi="Arial" w:cs="Arial"/>
          <w:sz w:val="21"/>
          <w:szCs w:val="21"/>
        </w:rPr>
        <w:t xml:space="preserve"> dni od</w:t>
      </w:r>
      <w:r>
        <w:rPr>
          <w:rFonts w:ascii="Arial" w:hAnsi="Arial" w:cs="Arial"/>
          <w:sz w:val="21"/>
          <w:szCs w:val="21"/>
        </w:rPr>
        <w:t> powzięcia takiej informacji</w:t>
      </w:r>
      <w:r w:rsidRPr="006C4F51">
        <w:rPr>
          <w:rFonts w:ascii="Arial" w:hAnsi="Arial" w:cs="Arial"/>
          <w:sz w:val="21"/>
          <w:szCs w:val="21"/>
        </w:rPr>
        <w:t>,</w:t>
      </w:r>
      <w:r>
        <w:rPr>
          <w:rFonts w:ascii="Arial" w:hAnsi="Arial" w:cs="Arial"/>
          <w:sz w:val="21"/>
          <w:szCs w:val="21"/>
        </w:rPr>
        <w:t xml:space="preserve"> </w:t>
      </w:r>
      <w:r w:rsidRPr="006C4F51">
        <w:rPr>
          <w:rFonts w:ascii="Arial" w:hAnsi="Arial" w:cs="Arial"/>
          <w:sz w:val="21"/>
          <w:szCs w:val="21"/>
        </w:rPr>
        <w:t xml:space="preserve">poinformowania Administratora </w:t>
      </w:r>
      <w:r>
        <w:rPr>
          <w:rFonts w:ascii="Arial" w:hAnsi="Arial" w:cs="Arial"/>
          <w:sz w:val="21"/>
          <w:szCs w:val="21"/>
        </w:rPr>
        <w:t>o jakimkolwiek postępowaniu, w </w:t>
      </w:r>
      <w:r w:rsidRPr="006C4F51">
        <w:rPr>
          <w:rFonts w:ascii="Arial" w:hAnsi="Arial" w:cs="Arial"/>
          <w:sz w:val="21"/>
          <w:szCs w:val="21"/>
        </w:rPr>
        <w:t>szczególności administracyjnym lub sądowym, dotyczącym Przetwarzania Danych osobowych przez Przetwarzającego, o jakiejkolwiek decyzji administracyjnej lub orzeczeniu dotyczącym Przetwarzania Danych osobowych, skierowanej</w:t>
      </w:r>
      <w:r>
        <w:rPr>
          <w:rFonts w:ascii="Arial" w:hAnsi="Arial" w:cs="Arial"/>
          <w:sz w:val="21"/>
          <w:szCs w:val="21"/>
        </w:rPr>
        <w:t xml:space="preserve"> do Przetwarzającego, a także o </w:t>
      </w:r>
      <w:r w:rsidRPr="006C4F51">
        <w:rPr>
          <w:rFonts w:ascii="Arial" w:hAnsi="Arial" w:cs="Arial"/>
          <w:sz w:val="21"/>
          <w:szCs w:val="21"/>
        </w:rPr>
        <w:t>wsz</w:t>
      </w:r>
      <w:r>
        <w:rPr>
          <w:rFonts w:ascii="Arial" w:hAnsi="Arial" w:cs="Arial"/>
          <w:sz w:val="21"/>
          <w:szCs w:val="21"/>
        </w:rPr>
        <w:t>elkich kontrolach i inspekcjach</w:t>
      </w:r>
      <w:r w:rsidRPr="006C4F51">
        <w:rPr>
          <w:rFonts w:ascii="Arial" w:hAnsi="Arial" w:cs="Arial"/>
          <w:sz w:val="21"/>
          <w:szCs w:val="21"/>
        </w:rPr>
        <w:t xml:space="preserve"> dotyczących Przetwarzania Danych osobowych przez Przetwarzającego prowadzonych przez organ nadzorczy w zakresie Danych osobowych.</w:t>
      </w:r>
    </w:p>
    <w:p w14:paraId="4C2BE454" w14:textId="77777777" w:rsidR="00AD6FF3" w:rsidRPr="00E50675" w:rsidRDefault="00AD6FF3" w:rsidP="00D664B2">
      <w:pPr>
        <w:pStyle w:val="Akapitzlist"/>
        <w:numPr>
          <w:ilvl w:val="0"/>
          <w:numId w:val="45"/>
        </w:numPr>
        <w:tabs>
          <w:tab w:val="clear" w:pos="720"/>
          <w:tab w:val="num" w:pos="284"/>
        </w:tabs>
        <w:spacing w:line="276" w:lineRule="auto"/>
        <w:ind w:left="284" w:hanging="357"/>
        <w:contextualSpacing w:val="0"/>
        <w:jc w:val="both"/>
        <w:rPr>
          <w:rFonts w:ascii="Arial" w:hAnsi="Arial" w:cs="Arial"/>
          <w:sz w:val="21"/>
          <w:szCs w:val="21"/>
        </w:rPr>
      </w:pPr>
      <w:r w:rsidRPr="006C4F51">
        <w:rPr>
          <w:rFonts w:ascii="Arial" w:hAnsi="Arial" w:cs="Arial"/>
          <w:sz w:val="21"/>
          <w:szCs w:val="21"/>
        </w:rPr>
        <w:t xml:space="preserve">W przypadku rozwiązania </w:t>
      </w:r>
      <w:r>
        <w:rPr>
          <w:rFonts w:ascii="Arial" w:hAnsi="Arial" w:cs="Arial"/>
          <w:sz w:val="21"/>
          <w:szCs w:val="21"/>
        </w:rPr>
        <w:t xml:space="preserve">lub zakończenia </w:t>
      </w:r>
      <w:r w:rsidRPr="006C4F51">
        <w:rPr>
          <w:rFonts w:ascii="Arial" w:hAnsi="Arial" w:cs="Arial"/>
          <w:sz w:val="21"/>
          <w:szCs w:val="21"/>
        </w:rPr>
        <w:t>Umowy lub Umowy głównej Przetwarzający zobowiązany jest, zależnie od decyzji Administratora, do usunięcia lub zwrócenia Administratorowi wszelkich Danych osobowych oraz do usunięcia wsz</w:t>
      </w:r>
      <w:r>
        <w:rPr>
          <w:rFonts w:ascii="Arial" w:hAnsi="Arial" w:cs="Arial"/>
          <w:sz w:val="21"/>
          <w:szCs w:val="21"/>
        </w:rPr>
        <w:t>elkich ich istniejących kopii i </w:t>
      </w:r>
      <w:r w:rsidRPr="006C4F51">
        <w:rPr>
          <w:rFonts w:ascii="Arial" w:hAnsi="Arial" w:cs="Arial"/>
          <w:sz w:val="21"/>
          <w:szCs w:val="21"/>
        </w:rPr>
        <w:t>potwierdzenia tego faktu odpowiednim protokołem, który zostanie przekazany Administratorowi nie później niż w</w:t>
      </w:r>
      <w:r>
        <w:rPr>
          <w:rFonts w:ascii="Arial" w:hAnsi="Arial" w:cs="Arial"/>
          <w:sz w:val="21"/>
          <w:szCs w:val="21"/>
        </w:rPr>
        <w:t> </w:t>
      </w:r>
      <w:r w:rsidRPr="006C4F51">
        <w:rPr>
          <w:rFonts w:ascii="Arial" w:hAnsi="Arial" w:cs="Arial"/>
          <w:sz w:val="21"/>
          <w:szCs w:val="21"/>
        </w:rPr>
        <w:t xml:space="preserve">terminie </w:t>
      </w:r>
      <w:r>
        <w:rPr>
          <w:rFonts w:ascii="Arial" w:hAnsi="Arial" w:cs="Arial"/>
          <w:iCs/>
          <w:sz w:val="21"/>
          <w:szCs w:val="21"/>
        </w:rPr>
        <w:t>7</w:t>
      </w:r>
      <w:r w:rsidRPr="00AB7387">
        <w:rPr>
          <w:rFonts w:ascii="Arial" w:hAnsi="Arial" w:cs="Arial"/>
          <w:iCs/>
          <w:sz w:val="21"/>
          <w:szCs w:val="21"/>
        </w:rPr>
        <w:t xml:space="preserve"> </w:t>
      </w:r>
      <w:r w:rsidRPr="006C4F51">
        <w:rPr>
          <w:rFonts w:ascii="Arial" w:hAnsi="Arial" w:cs="Arial"/>
          <w:sz w:val="21"/>
          <w:szCs w:val="21"/>
        </w:rPr>
        <w:t>dni od dnia rozwiązania Umowy lub Umowy głównej chyba</w:t>
      </w:r>
      <w:r>
        <w:rPr>
          <w:rFonts w:ascii="Arial" w:hAnsi="Arial" w:cs="Arial"/>
          <w:sz w:val="21"/>
          <w:szCs w:val="21"/>
        </w:rPr>
        <w:t>,</w:t>
      </w:r>
      <w:r w:rsidRPr="006C4F51">
        <w:rPr>
          <w:rFonts w:ascii="Arial" w:hAnsi="Arial" w:cs="Arial"/>
          <w:sz w:val="21"/>
          <w:szCs w:val="21"/>
        </w:rPr>
        <w:t xml:space="preserve"> że</w:t>
      </w:r>
      <w:r>
        <w:rPr>
          <w:rFonts w:ascii="Arial" w:hAnsi="Arial" w:cs="Arial"/>
          <w:sz w:val="21"/>
          <w:szCs w:val="21"/>
        </w:rPr>
        <w:t> </w:t>
      </w:r>
      <w:r w:rsidRPr="006C4F51">
        <w:rPr>
          <w:rFonts w:ascii="Arial" w:hAnsi="Arial" w:cs="Arial"/>
          <w:sz w:val="21"/>
          <w:szCs w:val="21"/>
        </w:rPr>
        <w:t>prawo Unii lub prawo państwa członkowskiego nakazują przechowywanie Danych osobowych.</w:t>
      </w:r>
    </w:p>
    <w:p w14:paraId="4AE34062" w14:textId="77777777" w:rsidR="00AD6FF3" w:rsidRPr="006C4F51" w:rsidRDefault="00AD6FF3" w:rsidP="00D664B2">
      <w:pPr>
        <w:pStyle w:val="Akapitzlist"/>
        <w:numPr>
          <w:ilvl w:val="0"/>
          <w:numId w:val="45"/>
        </w:numPr>
        <w:tabs>
          <w:tab w:val="clear" w:pos="720"/>
          <w:tab w:val="num" w:pos="284"/>
        </w:tabs>
        <w:spacing w:line="276" w:lineRule="auto"/>
        <w:ind w:left="284" w:hanging="357"/>
        <w:contextualSpacing w:val="0"/>
        <w:jc w:val="both"/>
        <w:rPr>
          <w:rFonts w:ascii="Arial" w:hAnsi="Arial" w:cs="Arial"/>
          <w:sz w:val="21"/>
          <w:szCs w:val="21"/>
        </w:rPr>
      </w:pPr>
      <w:r w:rsidRPr="00C41F54">
        <w:rPr>
          <w:rFonts w:ascii="Arial" w:hAnsi="Arial" w:cs="Arial"/>
          <w:sz w:val="21"/>
          <w:szCs w:val="21"/>
        </w:rPr>
        <w:t>Planując dokonanie zmian w sposobie przetwarzania Danych osobowych, Przetwarzający ma obowiązek zastosować się do wymogów, o których mowa w art. 25 ust. 1 Rozporządzenia</w:t>
      </w:r>
      <w:r>
        <w:rPr>
          <w:rFonts w:ascii="Arial" w:hAnsi="Arial" w:cs="Arial"/>
          <w:sz w:val="21"/>
          <w:szCs w:val="21"/>
        </w:rPr>
        <w:t xml:space="preserve"> </w:t>
      </w:r>
      <w:r w:rsidRPr="006C4F51">
        <w:rPr>
          <w:rFonts w:ascii="Arial" w:hAnsi="Arial" w:cs="Arial"/>
          <w:sz w:val="21"/>
          <w:szCs w:val="21"/>
        </w:rPr>
        <w:t>2016/67</w:t>
      </w:r>
      <w:r>
        <w:rPr>
          <w:rFonts w:ascii="Arial" w:hAnsi="Arial" w:cs="Arial"/>
          <w:sz w:val="21"/>
          <w:szCs w:val="21"/>
        </w:rPr>
        <w:t>9</w:t>
      </w:r>
      <w:r w:rsidRPr="006C4F51">
        <w:rPr>
          <w:rFonts w:ascii="Arial" w:hAnsi="Arial" w:cs="Arial"/>
          <w:sz w:val="21"/>
          <w:szCs w:val="21"/>
        </w:rPr>
        <w:t xml:space="preserve"> </w:t>
      </w:r>
      <w:r w:rsidRPr="00C41F54">
        <w:rPr>
          <w:rFonts w:ascii="Arial" w:hAnsi="Arial" w:cs="Arial"/>
          <w:sz w:val="21"/>
          <w:szCs w:val="21"/>
        </w:rPr>
        <w:t>i ma obowiązek z wyprzedzeniem informować Administratora</w:t>
      </w:r>
      <w:r>
        <w:rPr>
          <w:rFonts w:ascii="Arial" w:hAnsi="Arial" w:cs="Arial"/>
          <w:sz w:val="21"/>
          <w:szCs w:val="21"/>
        </w:rPr>
        <w:t xml:space="preserve"> </w:t>
      </w:r>
      <w:r w:rsidRPr="00C41F54">
        <w:rPr>
          <w:rFonts w:ascii="Arial" w:hAnsi="Arial" w:cs="Arial"/>
          <w:sz w:val="21"/>
          <w:szCs w:val="21"/>
        </w:rPr>
        <w:t>o planowanych zmianach w taki sposób i terminach, aby zapewnić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p>
    <w:p w14:paraId="5E0D7B1E" w14:textId="77777777" w:rsidR="00AD6FF3" w:rsidRPr="006C4F51" w:rsidRDefault="00AD6FF3" w:rsidP="00D664B2">
      <w:pPr>
        <w:pStyle w:val="Akapitzlist"/>
        <w:spacing w:line="276" w:lineRule="auto"/>
        <w:ind w:left="714"/>
        <w:contextualSpacing w:val="0"/>
        <w:jc w:val="both"/>
        <w:rPr>
          <w:rFonts w:ascii="Arial" w:hAnsi="Arial" w:cs="Arial"/>
          <w:sz w:val="21"/>
          <w:szCs w:val="21"/>
        </w:rPr>
      </w:pPr>
    </w:p>
    <w:p w14:paraId="46390EA1" w14:textId="77777777" w:rsidR="00AD6FF3" w:rsidRPr="00C41F54" w:rsidRDefault="00AD6FF3" w:rsidP="00D664B2">
      <w:pPr>
        <w:pStyle w:val="Akapitzlist"/>
        <w:spacing w:line="276" w:lineRule="auto"/>
        <w:ind w:left="0"/>
        <w:contextualSpacing w:val="0"/>
        <w:jc w:val="center"/>
        <w:rPr>
          <w:rFonts w:ascii="Arial" w:hAnsi="Arial" w:cs="Arial"/>
          <w:b/>
          <w:sz w:val="21"/>
          <w:szCs w:val="21"/>
        </w:rPr>
      </w:pPr>
      <w:r w:rsidRPr="00C41F54">
        <w:rPr>
          <w:rFonts w:ascii="Arial" w:hAnsi="Arial" w:cs="Arial"/>
          <w:b/>
          <w:sz w:val="21"/>
          <w:szCs w:val="21"/>
        </w:rPr>
        <w:t>§ 5</w:t>
      </w:r>
    </w:p>
    <w:p w14:paraId="15F32370" w14:textId="77777777" w:rsidR="00AD6FF3" w:rsidRPr="00E50675" w:rsidRDefault="00AD6FF3" w:rsidP="00D664B2">
      <w:pPr>
        <w:pStyle w:val="Akapitzlist"/>
        <w:spacing w:line="276" w:lineRule="auto"/>
        <w:ind w:left="0"/>
        <w:contextualSpacing w:val="0"/>
        <w:jc w:val="center"/>
        <w:rPr>
          <w:rFonts w:ascii="Arial" w:hAnsi="Arial" w:cs="Arial"/>
          <w:b/>
          <w:sz w:val="21"/>
          <w:szCs w:val="21"/>
        </w:rPr>
      </w:pPr>
      <w:r w:rsidRPr="006C4F51">
        <w:rPr>
          <w:rFonts w:ascii="Arial" w:hAnsi="Arial" w:cs="Arial"/>
          <w:b/>
          <w:sz w:val="21"/>
          <w:szCs w:val="21"/>
        </w:rPr>
        <w:t>Prawo kontroli</w:t>
      </w:r>
    </w:p>
    <w:p w14:paraId="2BA33736" w14:textId="77777777" w:rsidR="00AD6FF3" w:rsidRPr="006C4F51" w:rsidRDefault="00AD6FF3" w:rsidP="00D664B2">
      <w:pPr>
        <w:pStyle w:val="Tekstpodstawowy"/>
        <w:numPr>
          <w:ilvl w:val="0"/>
          <w:numId w:val="41"/>
        </w:numPr>
        <w:tabs>
          <w:tab w:val="clear" w:pos="1068"/>
          <w:tab w:val="num" w:pos="349"/>
        </w:tabs>
        <w:spacing w:line="276" w:lineRule="auto"/>
        <w:ind w:left="284" w:hanging="284"/>
        <w:rPr>
          <w:rFonts w:ascii="Arial" w:eastAsiaTheme="minorHAnsi" w:hAnsi="Arial" w:cs="Arial"/>
          <w:sz w:val="21"/>
          <w:szCs w:val="21"/>
          <w:lang w:eastAsia="en-US"/>
        </w:rPr>
      </w:pPr>
      <w:r w:rsidRPr="006C4F51">
        <w:rPr>
          <w:rFonts w:ascii="Arial" w:eastAsiaTheme="minorHAnsi" w:hAnsi="Arial" w:cs="Arial"/>
          <w:sz w:val="21"/>
          <w:szCs w:val="21"/>
          <w:lang w:eastAsia="en-US"/>
        </w:rPr>
        <w:t xml:space="preserve">Administrator zgodnie z art. 28 ust. 3 pkt h) Rozporządzenia </w:t>
      </w:r>
      <w:r w:rsidRPr="00E50675">
        <w:rPr>
          <w:rFonts w:ascii="Arial" w:eastAsiaTheme="minorHAnsi" w:hAnsi="Arial" w:cs="Arial"/>
          <w:sz w:val="21"/>
          <w:szCs w:val="21"/>
          <w:lang w:eastAsia="en-US"/>
        </w:rPr>
        <w:t>2016/67</w:t>
      </w:r>
      <w:r>
        <w:rPr>
          <w:rFonts w:ascii="Arial" w:eastAsiaTheme="minorHAnsi" w:hAnsi="Arial" w:cs="Arial"/>
          <w:sz w:val="21"/>
          <w:szCs w:val="21"/>
          <w:lang w:eastAsia="en-US"/>
        </w:rPr>
        <w:t>9</w:t>
      </w:r>
      <w:r w:rsidRPr="00E50675">
        <w:rPr>
          <w:rFonts w:ascii="Arial" w:eastAsiaTheme="minorHAnsi" w:hAnsi="Arial" w:cs="Arial"/>
          <w:sz w:val="21"/>
          <w:szCs w:val="21"/>
          <w:lang w:eastAsia="en-US"/>
        </w:rPr>
        <w:t xml:space="preserve"> </w:t>
      </w:r>
      <w:r w:rsidRPr="006C4F51">
        <w:rPr>
          <w:rFonts w:ascii="Arial" w:eastAsiaTheme="minorHAnsi" w:hAnsi="Arial" w:cs="Arial"/>
          <w:sz w:val="21"/>
          <w:szCs w:val="21"/>
          <w:lang w:eastAsia="en-US"/>
        </w:rPr>
        <w:t>ma prawo kontroli, czy środki zastosowane przez Przetwarzającego przy P</w:t>
      </w:r>
      <w:r>
        <w:rPr>
          <w:rFonts w:ascii="Arial" w:eastAsiaTheme="minorHAnsi" w:hAnsi="Arial" w:cs="Arial"/>
          <w:sz w:val="21"/>
          <w:szCs w:val="21"/>
          <w:lang w:eastAsia="en-US"/>
        </w:rPr>
        <w:t>rzetwarzaniu Danych osobowych i </w:t>
      </w:r>
      <w:r w:rsidRPr="006C4F51">
        <w:rPr>
          <w:rFonts w:ascii="Arial" w:eastAsiaTheme="minorHAnsi" w:hAnsi="Arial" w:cs="Arial"/>
          <w:sz w:val="21"/>
          <w:szCs w:val="21"/>
          <w:lang w:eastAsia="en-US"/>
        </w:rPr>
        <w:t>zabezpieczeniu powierzonych Danych oso</w:t>
      </w:r>
      <w:r>
        <w:rPr>
          <w:rFonts w:ascii="Arial" w:eastAsiaTheme="minorHAnsi" w:hAnsi="Arial" w:cs="Arial"/>
          <w:sz w:val="21"/>
          <w:szCs w:val="21"/>
          <w:lang w:eastAsia="en-US"/>
        </w:rPr>
        <w:t>bowych spełniają postanowienia U</w:t>
      </w:r>
      <w:r w:rsidRPr="006C4F51">
        <w:rPr>
          <w:rFonts w:ascii="Arial" w:eastAsiaTheme="minorHAnsi" w:hAnsi="Arial" w:cs="Arial"/>
          <w:sz w:val="21"/>
          <w:szCs w:val="21"/>
          <w:lang w:eastAsia="en-US"/>
        </w:rPr>
        <w:t xml:space="preserve">mowy. </w:t>
      </w:r>
    </w:p>
    <w:p w14:paraId="2F89DCF3" w14:textId="77777777" w:rsidR="00AD6FF3" w:rsidRPr="00E50675" w:rsidRDefault="00AD6FF3" w:rsidP="00D664B2">
      <w:pPr>
        <w:pStyle w:val="Tekstpodstawowy"/>
        <w:numPr>
          <w:ilvl w:val="0"/>
          <w:numId w:val="41"/>
        </w:numPr>
        <w:tabs>
          <w:tab w:val="clear" w:pos="1068"/>
          <w:tab w:val="num" w:pos="349"/>
        </w:tabs>
        <w:spacing w:line="276" w:lineRule="auto"/>
        <w:ind w:left="284" w:hanging="284"/>
        <w:rPr>
          <w:rFonts w:ascii="Arial" w:eastAsiaTheme="minorHAnsi" w:hAnsi="Arial" w:cs="Arial"/>
          <w:sz w:val="21"/>
          <w:szCs w:val="21"/>
          <w:lang w:eastAsia="en-US"/>
        </w:rPr>
      </w:pPr>
      <w:r w:rsidRPr="00E50675">
        <w:rPr>
          <w:rFonts w:ascii="Arial" w:eastAsiaTheme="minorHAnsi" w:hAnsi="Arial" w:cs="Arial"/>
          <w:sz w:val="21"/>
          <w:szCs w:val="21"/>
          <w:lang w:eastAsia="en-US"/>
        </w:rPr>
        <w:lastRenderedPageBreak/>
        <w:t xml:space="preserve">Przetwarzający zobowiązany jest umożliwiać Administratorowi lub </w:t>
      </w:r>
      <w:r>
        <w:rPr>
          <w:rFonts w:ascii="Arial" w:eastAsiaTheme="minorHAnsi" w:hAnsi="Arial" w:cs="Arial"/>
          <w:sz w:val="21"/>
          <w:szCs w:val="21"/>
          <w:lang w:eastAsia="en-US"/>
        </w:rPr>
        <w:t xml:space="preserve">wskazanej przez Administratora </w:t>
      </w:r>
      <w:r w:rsidRPr="00E50675">
        <w:rPr>
          <w:rFonts w:ascii="Arial" w:eastAsiaTheme="minorHAnsi" w:hAnsi="Arial" w:cs="Arial"/>
          <w:sz w:val="21"/>
          <w:szCs w:val="21"/>
          <w:lang w:eastAsia="en-US"/>
        </w:rPr>
        <w:t>osobie trzeciej, dokonani</w:t>
      </w:r>
      <w:r>
        <w:rPr>
          <w:rFonts w:ascii="Arial" w:eastAsiaTheme="minorHAnsi" w:hAnsi="Arial" w:cs="Arial"/>
          <w:sz w:val="21"/>
          <w:szCs w:val="21"/>
          <w:lang w:eastAsia="en-US"/>
        </w:rPr>
        <w:t>e</w:t>
      </w:r>
      <w:r w:rsidRPr="00E50675">
        <w:rPr>
          <w:rFonts w:ascii="Arial" w:eastAsiaTheme="minorHAnsi" w:hAnsi="Arial" w:cs="Arial"/>
          <w:sz w:val="21"/>
          <w:szCs w:val="21"/>
          <w:lang w:eastAsia="en-US"/>
        </w:rPr>
        <w:t xml:space="preserve"> audytów lub inspekcji, aby potwierdzić, iż</w:t>
      </w:r>
      <w:r>
        <w:rPr>
          <w:rFonts w:ascii="Arial" w:eastAsiaTheme="minorHAnsi" w:hAnsi="Arial" w:cs="Arial"/>
          <w:sz w:val="21"/>
          <w:szCs w:val="21"/>
          <w:lang w:eastAsia="en-US"/>
        </w:rPr>
        <w:t> </w:t>
      </w:r>
      <w:r w:rsidRPr="00E50675">
        <w:rPr>
          <w:rFonts w:ascii="Arial" w:eastAsiaTheme="minorHAnsi" w:hAnsi="Arial" w:cs="Arial"/>
          <w:sz w:val="21"/>
          <w:szCs w:val="21"/>
          <w:lang w:eastAsia="en-US"/>
        </w:rPr>
        <w:t xml:space="preserve">przetwarzanie </w:t>
      </w:r>
      <w:r>
        <w:rPr>
          <w:rFonts w:ascii="Arial" w:eastAsiaTheme="minorHAnsi" w:hAnsi="Arial" w:cs="Arial"/>
          <w:sz w:val="21"/>
          <w:szCs w:val="21"/>
          <w:lang w:eastAsia="en-US"/>
        </w:rPr>
        <w:t>przebiegło</w:t>
      </w:r>
      <w:r w:rsidRPr="00E50675">
        <w:rPr>
          <w:rFonts w:ascii="Arial" w:eastAsiaTheme="minorHAnsi" w:hAnsi="Arial" w:cs="Arial"/>
          <w:sz w:val="21"/>
          <w:szCs w:val="21"/>
          <w:lang w:eastAsia="en-US"/>
        </w:rPr>
        <w:t xml:space="preserve"> zgodnie z prawem oraz niniejszą Umową, a także wykonać wynikające z nich zalecenia, aby zapewnić zgodne z prawem Przetwarzanie Danych osobowych powierzonych Przetwarzającemu.</w:t>
      </w:r>
    </w:p>
    <w:p w14:paraId="56EE10F2" w14:textId="77777777" w:rsidR="00AD6FF3" w:rsidRPr="006C4F51" w:rsidRDefault="00AD6FF3" w:rsidP="00D664B2">
      <w:pPr>
        <w:pStyle w:val="Tekstpodstawowy"/>
        <w:numPr>
          <w:ilvl w:val="0"/>
          <w:numId w:val="41"/>
        </w:numPr>
        <w:tabs>
          <w:tab w:val="clear" w:pos="1068"/>
          <w:tab w:val="num" w:pos="349"/>
        </w:tabs>
        <w:spacing w:line="276" w:lineRule="auto"/>
        <w:ind w:left="284" w:hanging="284"/>
        <w:rPr>
          <w:rFonts w:ascii="Arial" w:hAnsi="Arial" w:cs="Arial"/>
          <w:sz w:val="21"/>
          <w:szCs w:val="21"/>
        </w:rPr>
      </w:pPr>
      <w:r w:rsidRPr="006C4F51">
        <w:rPr>
          <w:rFonts w:ascii="Arial" w:eastAsiaTheme="minorHAnsi" w:hAnsi="Arial" w:cs="Arial"/>
          <w:sz w:val="21"/>
          <w:szCs w:val="21"/>
          <w:lang w:eastAsia="en-US"/>
        </w:rPr>
        <w:t xml:space="preserve">Administrator realizować będzie prawo </w:t>
      </w:r>
      <w:r>
        <w:rPr>
          <w:rFonts w:ascii="Arial" w:eastAsiaTheme="minorHAnsi" w:hAnsi="Arial" w:cs="Arial"/>
          <w:sz w:val="21"/>
          <w:szCs w:val="21"/>
          <w:lang w:eastAsia="en-US"/>
        </w:rPr>
        <w:t>audytu lub inspekcji</w:t>
      </w:r>
      <w:r w:rsidRPr="006C4F51">
        <w:rPr>
          <w:rFonts w:ascii="Arial" w:eastAsiaTheme="minorHAnsi" w:hAnsi="Arial" w:cs="Arial"/>
          <w:sz w:val="21"/>
          <w:szCs w:val="21"/>
          <w:lang w:eastAsia="en-US"/>
        </w:rPr>
        <w:t xml:space="preserve"> w godzinach pracy Przetwarzającego.</w:t>
      </w:r>
    </w:p>
    <w:p w14:paraId="060CF660" w14:textId="77777777" w:rsidR="00AD6FF3" w:rsidRPr="006C4F51" w:rsidRDefault="00AD6FF3" w:rsidP="00D664B2">
      <w:pPr>
        <w:pStyle w:val="Tekstpodstawowy"/>
        <w:numPr>
          <w:ilvl w:val="0"/>
          <w:numId w:val="41"/>
        </w:numPr>
        <w:tabs>
          <w:tab w:val="clear" w:pos="1068"/>
          <w:tab w:val="num" w:pos="349"/>
        </w:tabs>
        <w:spacing w:line="276" w:lineRule="auto"/>
        <w:ind w:left="284" w:hanging="284"/>
        <w:rPr>
          <w:rFonts w:ascii="Arial" w:hAnsi="Arial" w:cs="Arial"/>
          <w:sz w:val="21"/>
          <w:szCs w:val="21"/>
        </w:rPr>
      </w:pPr>
      <w:r w:rsidRPr="006C4F51">
        <w:rPr>
          <w:rFonts w:ascii="Arial" w:eastAsiaTheme="minorHAnsi" w:hAnsi="Arial" w:cs="Arial"/>
          <w:sz w:val="21"/>
          <w:szCs w:val="21"/>
          <w:lang w:eastAsia="en-US"/>
        </w:rPr>
        <w:t xml:space="preserve">Przetwarzający zobowiązuje się do usunięcia uchybień stwierdzonych podczas </w:t>
      </w:r>
      <w:r>
        <w:rPr>
          <w:rFonts w:ascii="Arial" w:eastAsiaTheme="minorHAnsi" w:hAnsi="Arial" w:cs="Arial"/>
          <w:sz w:val="21"/>
          <w:szCs w:val="21"/>
          <w:lang w:eastAsia="en-US"/>
        </w:rPr>
        <w:t>audytu lub inspekcji</w:t>
      </w:r>
      <w:r w:rsidRPr="006C4F51">
        <w:rPr>
          <w:rFonts w:ascii="Arial" w:eastAsiaTheme="minorHAnsi" w:hAnsi="Arial" w:cs="Arial"/>
          <w:sz w:val="21"/>
          <w:szCs w:val="21"/>
          <w:lang w:eastAsia="en-US"/>
        </w:rPr>
        <w:t xml:space="preserve"> w terminie wskazanym przez Administratora.</w:t>
      </w:r>
    </w:p>
    <w:p w14:paraId="3A5467EA" w14:textId="77777777" w:rsidR="00AD6FF3" w:rsidRPr="00E50675" w:rsidRDefault="00AD6FF3" w:rsidP="00D664B2">
      <w:pPr>
        <w:pStyle w:val="Tekstpodstawowy"/>
        <w:numPr>
          <w:ilvl w:val="0"/>
          <w:numId w:val="41"/>
        </w:numPr>
        <w:tabs>
          <w:tab w:val="clear" w:pos="1068"/>
          <w:tab w:val="num" w:pos="349"/>
        </w:tabs>
        <w:spacing w:line="276" w:lineRule="auto"/>
        <w:ind w:left="284" w:hanging="284"/>
        <w:rPr>
          <w:rFonts w:ascii="Arial" w:hAnsi="Arial" w:cs="Arial"/>
          <w:sz w:val="21"/>
          <w:szCs w:val="21"/>
        </w:rPr>
      </w:pPr>
      <w:r w:rsidRPr="006C4F51">
        <w:rPr>
          <w:rFonts w:ascii="Arial" w:eastAsiaTheme="minorHAnsi" w:hAnsi="Arial" w:cs="Arial"/>
          <w:sz w:val="21"/>
          <w:szCs w:val="21"/>
          <w:lang w:eastAsia="en-US"/>
        </w:rPr>
        <w:t xml:space="preserve">Przetwarzający udostępnia Administratorowi wszelkie informacje niezbędne do wykazania spełnienia obowiązków określonych w art. 28 Rozporządzenia </w:t>
      </w:r>
      <w:r w:rsidRPr="006C4F51">
        <w:rPr>
          <w:rFonts w:ascii="Arial" w:hAnsi="Arial" w:cs="Arial"/>
          <w:sz w:val="21"/>
          <w:szCs w:val="21"/>
        </w:rPr>
        <w:t>2016/697</w:t>
      </w:r>
      <w:r w:rsidRPr="006C4F51">
        <w:rPr>
          <w:rFonts w:ascii="Arial" w:eastAsiaTheme="minorHAnsi" w:hAnsi="Arial" w:cs="Arial"/>
          <w:sz w:val="21"/>
          <w:szCs w:val="21"/>
          <w:lang w:eastAsia="en-US"/>
        </w:rPr>
        <w:t xml:space="preserve">. </w:t>
      </w:r>
    </w:p>
    <w:p w14:paraId="0B87AFB1" w14:textId="77777777" w:rsidR="00AD6FF3" w:rsidRPr="006C4F51" w:rsidRDefault="00AD6FF3" w:rsidP="00D664B2">
      <w:pPr>
        <w:pStyle w:val="Tekstpodstawowy"/>
        <w:spacing w:line="276" w:lineRule="auto"/>
        <w:ind w:left="284"/>
        <w:rPr>
          <w:rFonts w:ascii="Arial" w:hAnsi="Arial" w:cs="Arial"/>
          <w:sz w:val="21"/>
          <w:szCs w:val="21"/>
        </w:rPr>
      </w:pPr>
    </w:p>
    <w:p w14:paraId="6F6BCFB2"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 6</w:t>
      </w:r>
    </w:p>
    <w:p w14:paraId="160BDAED"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Odpowiedzialność stron</w:t>
      </w:r>
    </w:p>
    <w:p w14:paraId="5FDA61EE" w14:textId="4AA1168A" w:rsidR="00AD6FF3" w:rsidRPr="00C41F54" w:rsidRDefault="00AD6FF3" w:rsidP="00D664B2">
      <w:pPr>
        <w:pStyle w:val="Akapitzlist"/>
        <w:numPr>
          <w:ilvl w:val="0"/>
          <w:numId w:val="39"/>
        </w:numPr>
        <w:spacing w:line="276" w:lineRule="auto"/>
        <w:ind w:left="284" w:hanging="284"/>
        <w:contextualSpacing w:val="0"/>
        <w:jc w:val="both"/>
        <w:rPr>
          <w:rFonts w:ascii="Arial" w:hAnsi="Arial" w:cs="Arial"/>
          <w:sz w:val="21"/>
          <w:szCs w:val="21"/>
        </w:rPr>
      </w:pPr>
      <w:r w:rsidRPr="00C41F54">
        <w:rPr>
          <w:rFonts w:ascii="Arial" w:hAnsi="Arial" w:cs="Arial"/>
          <w:sz w:val="21"/>
          <w:szCs w:val="21"/>
        </w:rPr>
        <w:t xml:space="preserve">Przetwarzający jest odpowiedzialny </w:t>
      </w:r>
      <w:r w:rsidR="000D230B">
        <w:rPr>
          <w:rFonts w:ascii="Arial" w:hAnsi="Arial" w:cs="Arial"/>
          <w:sz w:val="21"/>
          <w:szCs w:val="21"/>
        </w:rPr>
        <w:t xml:space="preserve"> w szczególności </w:t>
      </w:r>
      <w:r w:rsidRPr="00C41F54">
        <w:rPr>
          <w:rFonts w:ascii="Arial" w:hAnsi="Arial" w:cs="Arial"/>
          <w:sz w:val="21"/>
          <w:szCs w:val="21"/>
        </w:rPr>
        <w:t xml:space="preserve">za udostępnienie lub wykorzystanie Danych osobowych niezgodnie z treścią Umowy, </w:t>
      </w:r>
      <w:r w:rsidR="000D230B">
        <w:rPr>
          <w:rFonts w:ascii="Arial" w:hAnsi="Arial" w:cs="Arial"/>
          <w:sz w:val="21"/>
          <w:szCs w:val="21"/>
        </w:rPr>
        <w:t xml:space="preserve">w tym </w:t>
      </w:r>
      <w:r w:rsidRPr="00C41F54">
        <w:rPr>
          <w:rFonts w:ascii="Arial" w:hAnsi="Arial" w:cs="Arial"/>
          <w:sz w:val="21"/>
          <w:szCs w:val="21"/>
        </w:rPr>
        <w:t xml:space="preserve"> za udostępnienie powierzonych do</w:t>
      </w:r>
      <w:r>
        <w:rPr>
          <w:rFonts w:ascii="Arial" w:hAnsi="Arial" w:cs="Arial"/>
          <w:sz w:val="21"/>
          <w:szCs w:val="21"/>
        </w:rPr>
        <w:t> P</w:t>
      </w:r>
      <w:r w:rsidRPr="00C41F54">
        <w:rPr>
          <w:rFonts w:ascii="Arial" w:hAnsi="Arial" w:cs="Arial"/>
          <w:sz w:val="21"/>
          <w:szCs w:val="21"/>
        </w:rPr>
        <w:t xml:space="preserve">rzetwarzania Danych osobowych osobom nieupoważnionym. </w:t>
      </w:r>
    </w:p>
    <w:p w14:paraId="57EBCB44" w14:textId="2B56394C" w:rsidR="00AD6FF3" w:rsidRPr="00C41F54" w:rsidRDefault="00AD6FF3" w:rsidP="00D664B2">
      <w:pPr>
        <w:pStyle w:val="Akapitzlist"/>
        <w:numPr>
          <w:ilvl w:val="0"/>
          <w:numId w:val="39"/>
        </w:numPr>
        <w:spacing w:line="276" w:lineRule="auto"/>
        <w:ind w:left="284" w:hanging="284"/>
        <w:contextualSpacing w:val="0"/>
        <w:jc w:val="both"/>
        <w:rPr>
          <w:rFonts w:ascii="Arial" w:hAnsi="Arial" w:cs="Arial"/>
          <w:sz w:val="21"/>
          <w:szCs w:val="21"/>
        </w:rPr>
      </w:pPr>
      <w:r w:rsidRPr="00C41F54">
        <w:rPr>
          <w:rFonts w:ascii="Arial" w:hAnsi="Arial" w:cs="Arial"/>
          <w:sz w:val="21"/>
          <w:szCs w:val="21"/>
        </w:rPr>
        <w:t xml:space="preserve">Przetwarzający odpowiada za szkody spowodowane zastosowaniem lub </w:t>
      </w:r>
      <w:r w:rsidR="007E2C5E" w:rsidRPr="00C41F54">
        <w:rPr>
          <w:rFonts w:ascii="Arial" w:hAnsi="Arial" w:cs="Arial"/>
          <w:sz w:val="21"/>
          <w:szCs w:val="21"/>
        </w:rPr>
        <w:t>niezastosowaniem</w:t>
      </w:r>
      <w:r w:rsidRPr="00C41F54">
        <w:rPr>
          <w:rFonts w:ascii="Arial" w:hAnsi="Arial" w:cs="Arial"/>
          <w:sz w:val="21"/>
          <w:szCs w:val="21"/>
        </w:rPr>
        <w:t xml:space="preserve"> właściwych środków bezpieczeństwa.</w:t>
      </w:r>
    </w:p>
    <w:p w14:paraId="0BE1C773" w14:textId="77777777" w:rsidR="00AD6FF3" w:rsidRPr="006C4F51" w:rsidRDefault="00AD6FF3" w:rsidP="00D664B2">
      <w:pPr>
        <w:pStyle w:val="Akapitzlist"/>
        <w:numPr>
          <w:ilvl w:val="0"/>
          <w:numId w:val="39"/>
        </w:numPr>
        <w:spacing w:line="276" w:lineRule="auto"/>
        <w:ind w:left="284" w:hanging="284"/>
        <w:contextualSpacing w:val="0"/>
        <w:jc w:val="both"/>
        <w:rPr>
          <w:rFonts w:ascii="Arial" w:hAnsi="Arial" w:cs="Arial"/>
          <w:sz w:val="21"/>
          <w:szCs w:val="21"/>
        </w:rPr>
      </w:pPr>
      <w:r w:rsidRPr="006C4F51">
        <w:rPr>
          <w:rFonts w:ascii="Arial" w:hAnsi="Arial" w:cs="Arial"/>
          <w:sz w:val="21"/>
          <w:szCs w:val="21"/>
        </w:rPr>
        <w:t>Przetwarzający odpowiada za szkody, jakie powstaną u Administratora lub osób</w:t>
      </w:r>
      <w:r>
        <w:rPr>
          <w:rFonts w:ascii="Arial" w:hAnsi="Arial" w:cs="Arial"/>
          <w:sz w:val="21"/>
          <w:szCs w:val="21"/>
        </w:rPr>
        <w:t xml:space="preserve"> trzecich w </w:t>
      </w:r>
      <w:r w:rsidRPr="006C4F51">
        <w:rPr>
          <w:rFonts w:ascii="Arial" w:hAnsi="Arial" w:cs="Arial"/>
          <w:sz w:val="21"/>
          <w:szCs w:val="21"/>
        </w:rPr>
        <w:t>wyniku niezgodnego z Rozporządzeniem 2016/679 lub niniejszą Umową Przetwarzani</w:t>
      </w:r>
      <w:r>
        <w:rPr>
          <w:rFonts w:ascii="Arial" w:hAnsi="Arial" w:cs="Arial"/>
          <w:sz w:val="21"/>
          <w:szCs w:val="21"/>
        </w:rPr>
        <w:t>em</w:t>
      </w:r>
      <w:r w:rsidRPr="006C4F51">
        <w:rPr>
          <w:rFonts w:ascii="Arial" w:hAnsi="Arial" w:cs="Arial"/>
          <w:sz w:val="21"/>
          <w:szCs w:val="21"/>
        </w:rPr>
        <w:t xml:space="preserve"> Danych osobowych przez Przetwarzającego.</w:t>
      </w:r>
    </w:p>
    <w:p w14:paraId="6FAD2EC9" w14:textId="53F433E6" w:rsidR="00AD6FF3" w:rsidRDefault="00AD6FF3" w:rsidP="00D664B2">
      <w:pPr>
        <w:pStyle w:val="Akapitzlist"/>
        <w:numPr>
          <w:ilvl w:val="0"/>
          <w:numId w:val="39"/>
        </w:numPr>
        <w:spacing w:line="276" w:lineRule="auto"/>
        <w:ind w:left="284" w:hanging="284"/>
        <w:contextualSpacing w:val="0"/>
        <w:jc w:val="both"/>
        <w:rPr>
          <w:rFonts w:ascii="Arial" w:hAnsi="Arial" w:cs="Arial"/>
          <w:sz w:val="21"/>
          <w:szCs w:val="21"/>
        </w:rPr>
      </w:pPr>
      <w:r w:rsidRPr="006C4F51">
        <w:rPr>
          <w:rFonts w:ascii="Arial" w:hAnsi="Arial" w:cs="Arial"/>
          <w:sz w:val="21"/>
          <w:szCs w:val="21"/>
        </w:rPr>
        <w:t>W przypadku niewykonania lub nienależytego wykonania przez Przetwarzającego niniejszej Umowy, Przetwarzający zobowiązuje się do zapłaty odszkodowania na zasadach ogólnych.</w:t>
      </w:r>
    </w:p>
    <w:p w14:paraId="5A77F1B8" w14:textId="7CAD6ED7" w:rsidR="000D230B" w:rsidRDefault="000D230B" w:rsidP="00D664B2">
      <w:pPr>
        <w:pStyle w:val="Akapitzlist"/>
        <w:numPr>
          <w:ilvl w:val="0"/>
          <w:numId w:val="39"/>
        </w:numPr>
        <w:spacing w:line="276" w:lineRule="auto"/>
        <w:ind w:left="284" w:hanging="284"/>
        <w:contextualSpacing w:val="0"/>
        <w:jc w:val="both"/>
        <w:rPr>
          <w:rFonts w:ascii="Arial" w:hAnsi="Arial" w:cs="Arial"/>
          <w:sz w:val="21"/>
          <w:szCs w:val="21"/>
        </w:rPr>
      </w:pPr>
      <w:r>
        <w:rPr>
          <w:rFonts w:ascii="Arial" w:hAnsi="Arial" w:cs="Arial"/>
          <w:sz w:val="21"/>
          <w:szCs w:val="21"/>
        </w:rPr>
        <w:t>W przypadku jeśli na skutek działań i/lub zaniechań Operatora związanych z realizacją niniejszej Umowy</w:t>
      </w:r>
      <w:r w:rsidR="006A495B">
        <w:rPr>
          <w:rFonts w:ascii="Arial" w:hAnsi="Arial" w:cs="Arial"/>
          <w:sz w:val="21"/>
          <w:szCs w:val="21"/>
        </w:rPr>
        <w:t xml:space="preserve"> naruszających niniejszą Umowę bądź obowiązujące przepisy prawa</w:t>
      </w:r>
      <w:r>
        <w:rPr>
          <w:rFonts w:ascii="Arial" w:hAnsi="Arial" w:cs="Arial"/>
          <w:sz w:val="21"/>
          <w:szCs w:val="21"/>
        </w:rPr>
        <w:t xml:space="preserve"> Administrator będzie ponosił odpowiedzialność wobec jakichkolwiek osób trzecich, bądź zostanie na niego nałożona jakakolwiek sankcja publicznoprawna (np. kara), Przetwarzający </w:t>
      </w:r>
      <w:r w:rsidR="00AA62C2">
        <w:rPr>
          <w:rFonts w:ascii="Arial" w:hAnsi="Arial" w:cs="Arial"/>
          <w:sz w:val="21"/>
          <w:szCs w:val="21"/>
        </w:rPr>
        <w:br/>
      </w:r>
      <w:r w:rsidR="006A495B">
        <w:rPr>
          <w:rFonts w:ascii="Arial" w:hAnsi="Arial" w:cs="Arial"/>
          <w:sz w:val="21"/>
          <w:szCs w:val="21"/>
        </w:rPr>
        <w:t xml:space="preserve">w </w:t>
      </w:r>
      <w:r>
        <w:rPr>
          <w:rFonts w:ascii="Arial" w:hAnsi="Arial" w:cs="Arial"/>
          <w:sz w:val="21"/>
          <w:szCs w:val="21"/>
        </w:rPr>
        <w:t>będzie zobowiązany do zwolnienia Administratora z odpowiedzialności względem takich osób</w:t>
      </w:r>
      <w:r w:rsidR="006A495B">
        <w:rPr>
          <w:rFonts w:ascii="Arial" w:hAnsi="Arial" w:cs="Arial"/>
          <w:sz w:val="21"/>
          <w:szCs w:val="21"/>
        </w:rPr>
        <w:t>/organów</w:t>
      </w:r>
      <w:r>
        <w:rPr>
          <w:rFonts w:ascii="Arial" w:hAnsi="Arial" w:cs="Arial"/>
          <w:sz w:val="21"/>
          <w:szCs w:val="21"/>
        </w:rPr>
        <w:t>,</w:t>
      </w:r>
      <w:r w:rsidR="006A495B">
        <w:rPr>
          <w:rFonts w:ascii="Arial" w:hAnsi="Arial" w:cs="Arial"/>
          <w:sz w:val="21"/>
          <w:szCs w:val="21"/>
        </w:rPr>
        <w:t xml:space="preserve"> w tym do podjęcia wszelkich dozwolonych przepisami prawa czynności celem zwolnienia Administratora z takich obowiązków. Ponadto Przetwarzający będzie zobowiązany</w:t>
      </w:r>
      <w:r>
        <w:rPr>
          <w:rFonts w:ascii="Arial" w:hAnsi="Arial" w:cs="Arial"/>
          <w:sz w:val="21"/>
          <w:szCs w:val="21"/>
        </w:rPr>
        <w:t xml:space="preserve">  także do zwrotu wszelkich kosztów poniesionych przez Administratora z </w:t>
      </w:r>
      <w:r w:rsidR="006A495B">
        <w:rPr>
          <w:rFonts w:ascii="Arial" w:hAnsi="Arial" w:cs="Arial"/>
          <w:sz w:val="21"/>
          <w:szCs w:val="21"/>
        </w:rPr>
        <w:t>powyższego</w:t>
      </w:r>
      <w:r>
        <w:rPr>
          <w:rFonts w:ascii="Arial" w:hAnsi="Arial" w:cs="Arial"/>
          <w:sz w:val="21"/>
          <w:szCs w:val="21"/>
        </w:rPr>
        <w:t xml:space="preserve"> tytułu, </w:t>
      </w:r>
      <w:r w:rsidR="00AA62C2">
        <w:rPr>
          <w:rFonts w:ascii="Arial" w:hAnsi="Arial" w:cs="Arial"/>
          <w:sz w:val="21"/>
          <w:szCs w:val="21"/>
        </w:rPr>
        <w:br/>
      </w:r>
      <w:r>
        <w:rPr>
          <w:rFonts w:ascii="Arial" w:hAnsi="Arial" w:cs="Arial"/>
          <w:sz w:val="21"/>
          <w:szCs w:val="21"/>
        </w:rPr>
        <w:t xml:space="preserve">w tym uiszczonych przez Administratora odszkodowań i należności publicznoprawnych.  </w:t>
      </w:r>
      <w:r w:rsidR="006A495B">
        <w:rPr>
          <w:rFonts w:ascii="Arial" w:hAnsi="Arial" w:cs="Arial"/>
          <w:sz w:val="21"/>
          <w:szCs w:val="21"/>
        </w:rPr>
        <w:t>Powyższe nie wyłącza</w:t>
      </w:r>
      <w:r w:rsidR="00E9413E">
        <w:rPr>
          <w:rFonts w:ascii="Arial" w:hAnsi="Arial" w:cs="Arial"/>
          <w:sz w:val="21"/>
          <w:szCs w:val="21"/>
        </w:rPr>
        <w:t>.</w:t>
      </w:r>
      <w:r w:rsidR="006A495B">
        <w:rPr>
          <w:rFonts w:ascii="Arial" w:hAnsi="Arial" w:cs="Arial"/>
          <w:sz w:val="21"/>
          <w:szCs w:val="21"/>
        </w:rPr>
        <w:t xml:space="preserve"> ani nie ogranicza odpowiedzialności Przetwarzającego określonej w ust. 4 niniejszej Umowy.</w:t>
      </w:r>
    </w:p>
    <w:p w14:paraId="61E8D512" w14:textId="77777777" w:rsidR="00AD6FF3" w:rsidRPr="006C4F51" w:rsidRDefault="00AD6FF3" w:rsidP="00D664B2">
      <w:pPr>
        <w:pStyle w:val="Akapitzlist"/>
        <w:spacing w:line="276" w:lineRule="auto"/>
        <w:ind w:left="284"/>
        <w:contextualSpacing w:val="0"/>
        <w:jc w:val="both"/>
        <w:rPr>
          <w:rFonts w:ascii="Arial" w:hAnsi="Arial" w:cs="Arial"/>
          <w:sz w:val="21"/>
          <w:szCs w:val="21"/>
        </w:rPr>
      </w:pPr>
    </w:p>
    <w:p w14:paraId="3C42FDB7"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 7</w:t>
      </w:r>
    </w:p>
    <w:p w14:paraId="710C17B7"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Wynagrodzenie</w:t>
      </w:r>
    </w:p>
    <w:p w14:paraId="77F6B732" w14:textId="77777777" w:rsidR="00AD6FF3" w:rsidRPr="006C4F51" w:rsidRDefault="00AD6FF3">
      <w:pPr>
        <w:pStyle w:val="Tekstpodstawowy"/>
        <w:spacing w:line="276" w:lineRule="auto"/>
        <w:rPr>
          <w:rFonts w:ascii="Arial" w:hAnsi="Arial" w:cs="Arial"/>
          <w:sz w:val="21"/>
          <w:szCs w:val="21"/>
        </w:rPr>
      </w:pPr>
      <w:r w:rsidRPr="006C4F51">
        <w:rPr>
          <w:rFonts w:ascii="Arial" w:hAnsi="Arial" w:cs="Arial"/>
          <w:sz w:val="21"/>
          <w:szCs w:val="21"/>
        </w:rPr>
        <w:t>Wykonanie przedmiotu niniejszej Umowy przez Przetwarz</w:t>
      </w:r>
      <w:r>
        <w:rPr>
          <w:rFonts w:ascii="Arial" w:hAnsi="Arial" w:cs="Arial"/>
          <w:sz w:val="21"/>
          <w:szCs w:val="21"/>
        </w:rPr>
        <w:t>ającego nie będzie wiązać się z </w:t>
      </w:r>
      <w:r w:rsidRPr="006C4F51">
        <w:rPr>
          <w:rFonts w:ascii="Arial" w:hAnsi="Arial" w:cs="Arial"/>
          <w:sz w:val="21"/>
          <w:szCs w:val="21"/>
        </w:rPr>
        <w:t>dodatkowymi kosztami dla Administratora, ponad koszty przewidziane w Umowie głównej.</w:t>
      </w:r>
    </w:p>
    <w:p w14:paraId="4EDEF2C6" w14:textId="77777777" w:rsidR="00AD6FF3" w:rsidRPr="006C4F51" w:rsidRDefault="00AD6FF3">
      <w:pPr>
        <w:pStyle w:val="Tekstpodstawowy"/>
        <w:spacing w:line="276" w:lineRule="auto"/>
        <w:rPr>
          <w:rFonts w:ascii="Arial" w:hAnsi="Arial" w:cs="Arial"/>
          <w:sz w:val="21"/>
          <w:szCs w:val="21"/>
        </w:rPr>
      </w:pPr>
    </w:p>
    <w:p w14:paraId="5A146846" w14:textId="77777777" w:rsidR="00AD6FF3" w:rsidRPr="00C41F54" w:rsidRDefault="00AD6FF3" w:rsidP="00D664B2">
      <w:pPr>
        <w:spacing w:line="276" w:lineRule="auto"/>
        <w:jc w:val="center"/>
        <w:rPr>
          <w:rFonts w:ascii="Arial" w:eastAsiaTheme="minorHAnsi" w:hAnsi="Arial" w:cs="Arial"/>
          <w:b/>
          <w:sz w:val="21"/>
          <w:szCs w:val="21"/>
        </w:rPr>
      </w:pPr>
      <w:r w:rsidRPr="00C41F54">
        <w:rPr>
          <w:rFonts w:ascii="Arial" w:eastAsiaTheme="minorHAnsi" w:hAnsi="Arial" w:cs="Arial"/>
          <w:b/>
          <w:sz w:val="21"/>
          <w:szCs w:val="21"/>
        </w:rPr>
        <w:t>§ 8</w:t>
      </w:r>
    </w:p>
    <w:p w14:paraId="5BF1372B" w14:textId="77777777" w:rsidR="00AD6FF3" w:rsidRPr="00C41F54" w:rsidRDefault="00AD6FF3" w:rsidP="00D664B2">
      <w:pPr>
        <w:spacing w:line="276" w:lineRule="auto"/>
        <w:jc w:val="center"/>
        <w:rPr>
          <w:rFonts w:ascii="Arial" w:eastAsiaTheme="minorHAnsi" w:hAnsi="Arial" w:cs="Arial"/>
          <w:b/>
          <w:sz w:val="21"/>
          <w:szCs w:val="21"/>
          <w:lang w:eastAsia="en-US"/>
        </w:rPr>
      </w:pPr>
      <w:r w:rsidRPr="00C41F54">
        <w:rPr>
          <w:rFonts w:ascii="Arial" w:eastAsiaTheme="minorHAnsi" w:hAnsi="Arial" w:cs="Arial"/>
          <w:b/>
          <w:sz w:val="21"/>
          <w:szCs w:val="21"/>
          <w:lang w:eastAsia="en-US"/>
        </w:rPr>
        <w:t>Zasady zachowania poufności</w:t>
      </w:r>
    </w:p>
    <w:p w14:paraId="4FDE627C" w14:textId="77777777" w:rsidR="00AD6FF3" w:rsidRPr="00C41F54" w:rsidRDefault="00AD6FF3" w:rsidP="00D664B2">
      <w:pPr>
        <w:numPr>
          <w:ilvl w:val="0"/>
          <w:numId w:val="43"/>
        </w:numPr>
        <w:spacing w:line="276" w:lineRule="auto"/>
        <w:ind w:left="284" w:hanging="284"/>
        <w:jc w:val="both"/>
        <w:rPr>
          <w:rFonts w:ascii="Arial" w:eastAsiaTheme="minorHAnsi" w:hAnsi="Arial" w:cs="Arial"/>
          <w:sz w:val="21"/>
          <w:szCs w:val="21"/>
          <w:lang w:eastAsia="en-US"/>
        </w:rPr>
      </w:pPr>
      <w:r w:rsidRPr="00C41F54">
        <w:rPr>
          <w:rFonts w:ascii="Arial" w:eastAsiaTheme="minorHAnsi" w:hAnsi="Arial" w:cs="Arial"/>
          <w:sz w:val="21"/>
          <w:szCs w:val="21"/>
          <w:lang w:eastAsia="en-US"/>
        </w:rPr>
        <w:t>Przetwarzający zobowiązuje się do zachowania w tajemnicy wszelkich informacji, danych, materiałów, dokumentów i Danych osobowych otrzymanych od Administratora i</w:t>
      </w:r>
      <w:r>
        <w:rPr>
          <w:rFonts w:ascii="Arial" w:eastAsiaTheme="minorHAnsi" w:hAnsi="Arial" w:cs="Arial"/>
          <w:sz w:val="21"/>
          <w:szCs w:val="21"/>
          <w:lang w:eastAsia="en-US"/>
        </w:rPr>
        <w:t> </w:t>
      </w:r>
      <w:r w:rsidRPr="00C41F54">
        <w:rPr>
          <w:rFonts w:ascii="Arial" w:eastAsiaTheme="minorHAnsi" w:hAnsi="Arial" w:cs="Arial"/>
          <w:sz w:val="21"/>
          <w:szCs w:val="21"/>
          <w:lang w:eastAsia="en-US"/>
        </w:rPr>
        <w:t>od</w:t>
      </w:r>
      <w:r>
        <w:rPr>
          <w:rFonts w:ascii="Arial" w:eastAsiaTheme="minorHAnsi" w:hAnsi="Arial" w:cs="Arial"/>
          <w:sz w:val="21"/>
          <w:szCs w:val="21"/>
          <w:lang w:eastAsia="en-US"/>
        </w:rPr>
        <w:t> </w:t>
      </w:r>
      <w:r w:rsidRPr="00C41F54">
        <w:rPr>
          <w:rFonts w:ascii="Arial" w:eastAsiaTheme="minorHAnsi" w:hAnsi="Arial" w:cs="Arial"/>
          <w:sz w:val="21"/>
          <w:szCs w:val="21"/>
          <w:lang w:eastAsia="en-US"/>
        </w:rPr>
        <w:t>współpracujących z nim osób oraz danych uzyskanych w jakikolwiek inny sposób, zamierzony czy przypadkowy w formie ustnej, pisemnej lub elektronicznej („Dane poufne”).</w:t>
      </w:r>
    </w:p>
    <w:p w14:paraId="2174FE2C" w14:textId="25E0E9E9" w:rsidR="00AD6FF3" w:rsidRPr="00C41F54" w:rsidRDefault="00AD6FF3" w:rsidP="00D664B2">
      <w:pPr>
        <w:numPr>
          <w:ilvl w:val="0"/>
          <w:numId w:val="43"/>
        </w:numPr>
        <w:spacing w:line="276" w:lineRule="auto"/>
        <w:ind w:left="284" w:hanging="284"/>
        <w:jc w:val="both"/>
        <w:rPr>
          <w:rFonts w:ascii="Arial" w:eastAsiaTheme="minorHAnsi" w:hAnsi="Arial" w:cs="Arial"/>
          <w:sz w:val="21"/>
          <w:szCs w:val="21"/>
          <w:lang w:eastAsia="en-US"/>
        </w:rPr>
      </w:pPr>
      <w:r w:rsidRPr="00C41F54">
        <w:rPr>
          <w:rFonts w:ascii="Arial" w:eastAsiaTheme="minorHAnsi" w:hAnsi="Arial" w:cs="Arial"/>
          <w:sz w:val="21"/>
          <w:szCs w:val="21"/>
          <w:lang w:eastAsia="en-US"/>
        </w:rPr>
        <w:t xml:space="preserve">Przetwarzający oświadcza, że w związku ze zobowiązaniem do zachowania w tajemnicy Danych poufnych nie będą one wykorzystywane, ujawniane ani udostępniane bez pisemnej </w:t>
      </w:r>
      <w:r w:rsidRPr="00C41F54">
        <w:rPr>
          <w:rFonts w:ascii="Arial" w:eastAsiaTheme="minorHAnsi" w:hAnsi="Arial" w:cs="Arial"/>
          <w:sz w:val="21"/>
          <w:szCs w:val="21"/>
          <w:lang w:eastAsia="en-US"/>
        </w:rPr>
        <w:lastRenderedPageBreak/>
        <w:t xml:space="preserve">zgody Administratora w innym celu niż wykonanie Umowy, chyba że konieczność ujawnienia posiadanych informacji </w:t>
      </w:r>
      <w:r w:rsidR="007E2C5E" w:rsidRPr="00C41F54">
        <w:rPr>
          <w:rFonts w:ascii="Arial" w:eastAsiaTheme="minorHAnsi" w:hAnsi="Arial" w:cs="Arial"/>
          <w:sz w:val="21"/>
          <w:szCs w:val="21"/>
          <w:lang w:eastAsia="en-US"/>
        </w:rPr>
        <w:t>wynika z</w:t>
      </w:r>
      <w:r w:rsidRPr="00C41F54">
        <w:rPr>
          <w:rFonts w:ascii="Arial" w:eastAsiaTheme="minorHAnsi" w:hAnsi="Arial" w:cs="Arial"/>
          <w:sz w:val="21"/>
          <w:szCs w:val="21"/>
          <w:lang w:eastAsia="en-US"/>
        </w:rPr>
        <w:t xml:space="preserve"> obowiązujących przepisów prawa lub Umowy.</w:t>
      </w:r>
    </w:p>
    <w:p w14:paraId="2047B0A2" w14:textId="77777777" w:rsidR="00AD6FF3" w:rsidRDefault="00AD6FF3" w:rsidP="00D664B2">
      <w:pPr>
        <w:spacing w:line="276" w:lineRule="auto"/>
        <w:jc w:val="center"/>
        <w:rPr>
          <w:rFonts w:ascii="Arial" w:hAnsi="Arial" w:cs="Arial"/>
          <w:b/>
          <w:sz w:val="21"/>
          <w:szCs w:val="21"/>
        </w:rPr>
      </w:pPr>
    </w:p>
    <w:p w14:paraId="0FBE7CD3" w14:textId="77777777" w:rsidR="00A34EB7" w:rsidRDefault="00A34EB7" w:rsidP="00D664B2">
      <w:pPr>
        <w:spacing w:line="276" w:lineRule="auto"/>
        <w:jc w:val="center"/>
        <w:rPr>
          <w:rFonts w:ascii="Arial" w:eastAsiaTheme="minorHAnsi" w:hAnsi="Arial" w:cs="Arial"/>
          <w:b/>
          <w:sz w:val="21"/>
          <w:szCs w:val="21"/>
        </w:rPr>
      </w:pPr>
    </w:p>
    <w:p w14:paraId="794FF7BC" w14:textId="7CBA3CE1" w:rsidR="00AD6FF3" w:rsidRPr="00C41F54" w:rsidRDefault="00AD6FF3" w:rsidP="00D664B2">
      <w:pPr>
        <w:spacing w:line="276" w:lineRule="auto"/>
        <w:jc w:val="center"/>
        <w:rPr>
          <w:rFonts w:ascii="Arial" w:eastAsiaTheme="minorHAnsi" w:hAnsi="Arial" w:cs="Arial"/>
          <w:b/>
          <w:sz w:val="21"/>
          <w:szCs w:val="21"/>
        </w:rPr>
      </w:pPr>
      <w:r>
        <w:rPr>
          <w:rFonts w:ascii="Arial" w:eastAsiaTheme="minorHAnsi" w:hAnsi="Arial" w:cs="Arial"/>
          <w:b/>
          <w:sz w:val="21"/>
          <w:szCs w:val="21"/>
        </w:rPr>
        <w:t>§ 9</w:t>
      </w:r>
    </w:p>
    <w:p w14:paraId="0BDFF30B" w14:textId="77777777" w:rsidR="00AD6FF3" w:rsidRDefault="00AD6FF3" w:rsidP="00D664B2">
      <w:pPr>
        <w:spacing w:line="276" w:lineRule="auto"/>
        <w:jc w:val="center"/>
        <w:rPr>
          <w:rFonts w:ascii="Arial" w:hAnsi="Arial" w:cs="Arial"/>
          <w:b/>
          <w:sz w:val="21"/>
          <w:szCs w:val="21"/>
        </w:rPr>
      </w:pPr>
      <w:r>
        <w:rPr>
          <w:rFonts w:ascii="Arial" w:hAnsi="Arial" w:cs="Arial"/>
          <w:b/>
          <w:sz w:val="21"/>
          <w:szCs w:val="21"/>
        </w:rPr>
        <w:t>Osoby do kontaktu w zakresie Przetwarzania Danych osobowych</w:t>
      </w:r>
    </w:p>
    <w:p w14:paraId="297B9755" w14:textId="77777777" w:rsidR="00AD6FF3" w:rsidRDefault="00AD6FF3" w:rsidP="00D664B2">
      <w:pPr>
        <w:numPr>
          <w:ilvl w:val="0"/>
          <w:numId w:val="46"/>
        </w:numPr>
        <w:spacing w:line="276" w:lineRule="auto"/>
        <w:jc w:val="both"/>
        <w:rPr>
          <w:rFonts w:ascii="Arial" w:hAnsi="Arial" w:cs="Arial"/>
          <w:sz w:val="21"/>
          <w:szCs w:val="21"/>
        </w:rPr>
      </w:pPr>
      <w:r>
        <w:rPr>
          <w:rFonts w:ascii="Arial" w:hAnsi="Arial" w:cs="Arial"/>
          <w:sz w:val="21"/>
          <w:szCs w:val="21"/>
        </w:rPr>
        <w:t>Dane kontaktowe i</w:t>
      </w:r>
      <w:r w:rsidRPr="00FC3967">
        <w:rPr>
          <w:rFonts w:ascii="Arial" w:hAnsi="Arial" w:cs="Arial"/>
          <w:sz w:val="21"/>
          <w:szCs w:val="21"/>
        </w:rPr>
        <w:t>nspektor</w:t>
      </w:r>
      <w:r>
        <w:rPr>
          <w:rFonts w:ascii="Arial" w:hAnsi="Arial" w:cs="Arial"/>
          <w:sz w:val="21"/>
          <w:szCs w:val="21"/>
        </w:rPr>
        <w:t xml:space="preserve">a danych osobowych - Administratora: </w:t>
      </w:r>
      <w:hyperlink r:id="rId14" w:history="1">
        <w:r w:rsidRPr="00C76B57">
          <w:rPr>
            <w:rStyle w:val="Hipercze"/>
            <w:rFonts w:ascii="Arial" w:hAnsi="Arial" w:cs="Arial"/>
            <w:sz w:val="21"/>
            <w:szCs w:val="21"/>
          </w:rPr>
          <w:t>iod@metropoliaztm.pl</w:t>
        </w:r>
      </w:hyperlink>
      <w:r>
        <w:rPr>
          <w:rFonts w:ascii="Arial" w:hAnsi="Arial" w:cs="Arial"/>
          <w:sz w:val="21"/>
          <w:szCs w:val="21"/>
        </w:rPr>
        <w:t>.</w:t>
      </w:r>
      <w:r w:rsidRPr="00F622D0">
        <w:rPr>
          <w:rFonts w:ascii="Arial" w:hAnsi="Arial" w:cs="Arial"/>
          <w:sz w:val="21"/>
          <w:szCs w:val="21"/>
        </w:rPr>
        <w:t xml:space="preserve"> </w:t>
      </w:r>
      <w:r>
        <w:rPr>
          <w:rFonts w:ascii="Arial" w:hAnsi="Arial" w:cs="Arial"/>
          <w:sz w:val="21"/>
          <w:szCs w:val="21"/>
        </w:rPr>
        <w:t>Pozostałe aktualne dane dostępne są na stronie bip.metropoliaztm.pl</w:t>
      </w:r>
    </w:p>
    <w:p w14:paraId="05696369" w14:textId="20EA8A3F" w:rsidR="00AD6FF3" w:rsidRPr="00F622D0" w:rsidRDefault="00AD6FF3" w:rsidP="00D664B2">
      <w:pPr>
        <w:numPr>
          <w:ilvl w:val="0"/>
          <w:numId w:val="46"/>
        </w:numPr>
        <w:spacing w:line="276" w:lineRule="auto"/>
        <w:jc w:val="both"/>
        <w:rPr>
          <w:rFonts w:ascii="Arial" w:hAnsi="Arial" w:cs="Arial"/>
          <w:sz w:val="21"/>
          <w:szCs w:val="21"/>
        </w:rPr>
      </w:pPr>
      <w:r>
        <w:rPr>
          <w:rFonts w:ascii="Arial" w:hAnsi="Arial" w:cs="Arial"/>
          <w:sz w:val="21"/>
          <w:szCs w:val="21"/>
        </w:rPr>
        <w:t xml:space="preserve">Dane kontaktowe </w:t>
      </w:r>
      <w:r w:rsidRPr="00B86D2F">
        <w:rPr>
          <w:rFonts w:ascii="Arial" w:hAnsi="Arial" w:cs="Arial"/>
          <w:i/>
          <w:sz w:val="21"/>
          <w:szCs w:val="21"/>
        </w:rPr>
        <w:t>&lt;inspektora danych osobowych Przetwarzającego / osoby wyznaczonej do kontaktu w sprawie przetwarzania danych osobowych: ………………………………..</w:t>
      </w:r>
    </w:p>
    <w:p w14:paraId="37176A38" w14:textId="77777777" w:rsidR="00AD6FF3" w:rsidRPr="006C4F51" w:rsidRDefault="00AD6FF3" w:rsidP="00D664B2">
      <w:pPr>
        <w:spacing w:line="276" w:lineRule="auto"/>
        <w:jc w:val="center"/>
        <w:rPr>
          <w:rFonts w:ascii="Arial" w:hAnsi="Arial" w:cs="Arial"/>
          <w:b/>
          <w:sz w:val="21"/>
          <w:szCs w:val="21"/>
        </w:rPr>
      </w:pPr>
    </w:p>
    <w:p w14:paraId="1852AD3B" w14:textId="1380C67D" w:rsidR="00AD6FF3" w:rsidRPr="006C4F51" w:rsidRDefault="00AD6FF3" w:rsidP="00A34EB7">
      <w:pPr>
        <w:spacing w:after="160" w:line="259" w:lineRule="auto"/>
        <w:jc w:val="center"/>
        <w:rPr>
          <w:rFonts w:ascii="Arial" w:hAnsi="Arial" w:cs="Arial"/>
          <w:b/>
          <w:sz w:val="21"/>
          <w:szCs w:val="21"/>
        </w:rPr>
      </w:pPr>
      <w:r w:rsidRPr="006C4F51">
        <w:rPr>
          <w:rFonts w:ascii="Arial" w:hAnsi="Arial" w:cs="Arial"/>
          <w:b/>
          <w:sz w:val="21"/>
          <w:szCs w:val="21"/>
        </w:rPr>
        <w:t xml:space="preserve">§ </w:t>
      </w:r>
      <w:r>
        <w:rPr>
          <w:rFonts w:ascii="Arial" w:hAnsi="Arial" w:cs="Arial"/>
          <w:b/>
          <w:sz w:val="21"/>
          <w:szCs w:val="21"/>
        </w:rPr>
        <w:t>10</w:t>
      </w:r>
    </w:p>
    <w:p w14:paraId="36CC5D77" w14:textId="77777777" w:rsidR="00AD6FF3" w:rsidRPr="006C4F51" w:rsidRDefault="00AD6FF3" w:rsidP="00D664B2">
      <w:pPr>
        <w:spacing w:line="276" w:lineRule="auto"/>
        <w:jc w:val="center"/>
        <w:rPr>
          <w:rFonts w:ascii="Arial" w:hAnsi="Arial" w:cs="Arial"/>
          <w:b/>
          <w:sz w:val="21"/>
          <w:szCs w:val="21"/>
        </w:rPr>
      </w:pPr>
      <w:r w:rsidRPr="006C4F51">
        <w:rPr>
          <w:rFonts w:ascii="Arial" w:hAnsi="Arial" w:cs="Arial"/>
          <w:b/>
          <w:sz w:val="21"/>
          <w:szCs w:val="21"/>
        </w:rPr>
        <w:t>Postanowienia końcowe</w:t>
      </w:r>
    </w:p>
    <w:p w14:paraId="592A7E70" w14:textId="77777777" w:rsidR="00AD6FF3" w:rsidRPr="006C4F51" w:rsidRDefault="00AD6FF3">
      <w:pPr>
        <w:spacing w:line="276" w:lineRule="auto"/>
        <w:ind w:left="709" w:hanging="709"/>
        <w:jc w:val="both"/>
        <w:rPr>
          <w:rFonts w:ascii="Arial" w:hAnsi="Arial" w:cs="Arial"/>
          <w:sz w:val="21"/>
          <w:szCs w:val="21"/>
        </w:rPr>
      </w:pPr>
    </w:p>
    <w:p w14:paraId="4E417138" w14:textId="248222EC"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6C4F51">
        <w:rPr>
          <w:rFonts w:ascii="Arial" w:hAnsi="Arial" w:cs="Arial"/>
          <w:sz w:val="21"/>
          <w:szCs w:val="21"/>
        </w:rPr>
        <w:t xml:space="preserve">Niniejsza Umowa wchodzi w życie z dniem jej podpisania i zostaje zawarta na czas </w:t>
      </w:r>
      <w:r w:rsidRPr="00AB7387">
        <w:rPr>
          <w:rFonts w:ascii="Arial" w:hAnsi="Arial" w:cs="Arial"/>
          <w:sz w:val="21"/>
          <w:szCs w:val="21"/>
        </w:rPr>
        <w:t xml:space="preserve">obowiązywania Umowy głównej </w:t>
      </w:r>
      <w:r w:rsidRPr="006C4F51">
        <w:rPr>
          <w:rFonts w:ascii="Arial" w:hAnsi="Arial" w:cs="Arial"/>
          <w:sz w:val="21"/>
          <w:szCs w:val="21"/>
        </w:rPr>
        <w:t xml:space="preserve">oraz wykonania wszystkich zobowiązań wynikających </w:t>
      </w:r>
      <w:r w:rsidR="00AA62C2">
        <w:rPr>
          <w:rFonts w:ascii="Arial" w:hAnsi="Arial" w:cs="Arial"/>
          <w:sz w:val="21"/>
          <w:szCs w:val="21"/>
        </w:rPr>
        <w:br/>
      </w:r>
      <w:r w:rsidRPr="006C4F51">
        <w:rPr>
          <w:rFonts w:ascii="Arial" w:hAnsi="Arial" w:cs="Arial"/>
          <w:sz w:val="21"/>
          <w:szCs w:val="21"/>
        </w:rPr>
        <w:t>z niniejszej Umowy.</w:t>
      </w:r>
    </w:p>
    <w:p w14:paraId="3FA145B7" w14:textId="77777777"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6C4F51">
        <w:rPr>
          <w:rFonts w:ascii="Arial" w:eastAsiaTheme="minorHAnsi" w:hAnsi="Arial" w:cs="Arial"/>
          <w:sz w:val="21"/>
          <w:szCs w:val="21"/>
        </w:rPr>
        <w:t>Administrator może rozwiązać niniejszą Umowę ze skutkiem natychmiastowym</w:t>
      </w:r>
      <w:r>
        <w:rPr>
          <w:rFonts w:ascii="Arial" w:eastAsiaTheme="minorHAnsi" w:hAnsi="Arial" w:cs="Arial"/>
          <w:sz w:val="21"/>
          <w:szCs w:val="21"/>
        </w:rPr>
        <w:t>,</w:t>
      </w:r>
      <w:r w:rsidRPr="006C4F51">
        <w:rPr>
          <w:rFonts w:ascii="Arial" w:eastAsiaTheme="minorHAnsi" w:hAnsi="Arial" w:cs="Arial"/>
          <w:sz w:val="21"/>
          <w:szCs w:val="21"/>
        </w:rPr>
        <w:t xml:space="preserve"> gdy Przetwarzający:</w:t>
      </w:r>
    </w:p>
    <w:p w14:paraId="28FC4530" w14:textId="77777777" w:rsidR="00AD6FF3" w:rsidRPr="006C4F51" w:rsidRDefault="00AD6FF3" w:rsidP="00D664B2">
      <w:pPr>
        <w:numPr>
          <w:ilvl w:val="0"/>
          <w:numId w:val="42"/>
        </w:numPr>
        <w:spacing w:line="276" w:lineRule="auto"/>
        <w:ind w:left="1077" w:hanging="357"/>
        <w:jc w:val="both"/>
        <w:rPr>
          <w:rFonts w:ascii="Arial" w:eastAsiaTheme="minorHAnsi" w:hAnsi="Arial" w:cs="Arial"/>
          <w:b/>
          <w:sz w:val="21"/>
          <w:szCs w:val="21"/>
          <w:lang w:eastAsia="en-US"/>
        </w:rPr>
      </w:pPr>
      <w:r w:rsidRPr="006C4F51">
        <w:rPr>
          <w:rFonts w:ascii="Arial" w:eastAsiaTheme="minorHAnsi" w:hAnsi="Arial" w:cs="Arial"/>
          <w:sz w:val="21"/>
          <w:szCs w:val="21"/>
          <w:lang w:eastAsia="en-US"/>
        </w:rPr>
        <w:t>pomimo zobowiązania go do usunięcia uchybień stwierdzonych podczas kontroli nie usunie ich w wyznaczonym terminie;</w:t>
      </w:r>
    </w:p>
    <w:p w14:paraId="70F715C1" w14:textId="02747289" w:rsidR="00AD6FF3" w:rsidRPr="006C4F51" w:rsidRDefault="00AD6FF3" w:rsidP="00D664B2">
      <w:pPr>
        <w:numPr>
          <w:ilvl w:val="0"/>
          <w:numId w:val="42"/>
        </w:numPr>
        <w:spacing w:line="276" w:lineRule="auto"/>
        <w:ind w:left="1077" w:hanging="357"/>
        <w:jc w:val="both"/>
        <w:rPr>
          <w:rFonts w:ascii="Arial" w:eastAsiaTheme="minorHAnsi" w:hAnsi="Arial" w:cs="Arial"/>
          <w:sz w:val="21"/>
          <w:szCs w:val="21"/>
          <w:lang w:eastAsia="en-US"/>
        </w:rPr>
      </w:pPr>
      <w:r w:rsidRPr="006C4F51">
        <w:rPr>
          <w:rFonts w:ascii="Arial" w:eastAsiaTheme="minorHAnsi" w:hAnsi="Arial" w:cs="Arial"/>
          <w:sz w:val="21"/>
          <w:szCs w:val="21"/>
          <w:lang w:eastAsia="en-US"/>
        </w:rPr>
        <w:t>przetwarza Dane osobowe w sposób niezgodny z Umową</w:t>
      </w:r>
      <w:r w:rsidR="000F4CC0">
        <w:rPr>
          <w:rFonts w:ascii="Arial" w:eastAsiaTheme="minorHAnsi" w:hAnsi="Arial" w:cs="Arial"/>
          <w:sz w:val="21"/>
          <w:szCs w:val="21"/>
          <w:lang w:eastAsia="en-US"/>
        </w:rPr>
        <w:t xml:space="preserve"> bądź obowiązującymi przepisami prawa</w:t>
      </w:r>
      <w:r w:rsidRPr="006C4F51">
        <w:rPr>
          <w:rFonts w:ascii="Arial" w:eastAsiaTheme="minorHAnsi" w:hAnsi="Arial" w:cs="Arial"/>
          <w:sz w:val="21"/>
          <w:szCs w:val="21"/>
          <w:lang w:eastAsia="en-US"/>
        </w:rPr>
        <w:t>;</w:t>
      </w:r>
    </w:p>
    <w:p w14:paraId="520A8CB7" w14:textId="77777777" w:rsidR="00AD6FF3" w:rsidRPr="006C4F51" w:rsidRDefault="00AD6FF3" w:rsidP="00D664B2">
      <w:pPr>
        <w:numPr>
          <w:ilvl w:val="0"/>
          <w:numId w:val="42"/>
        </w:numPr>
        <w:spacing w:line="276" w:lineRule="auto"/>
        <w:ind w:left="1077" w:hanging="357"/>
        <w:jc w:val="both"/>
        <w:rPr>
          <w:rFonts w:ascii="Arial" w:eastAsiaTheme="minorHAnsi" w:hAnsi="Arial" w:cs="Arial"/>
          <w:b/>
          <w:sz w:val="21"/>
          <w:szCs w:val="21"/>
          <w:lang w:eastAsia="en-US"/>
        </w:rPr>
      </w:pPr>
      <w:r w:rsidRPr="006C4F51">
        <w:rPr>
          <w:rFonts w:ascii="Arial" w:eastAsiaTheme="minorHAnsi" w:hAnsi="Arial" w:cs="Arial"/>
          <w:sz w:val="21"/>
          <w:szCs w:val="21"/>
          <w:lang w:eastAsia="en-US"/>
        </w:rPr>
        <w:t>powierzył przetwarzanie Danych osobowych innemu podmiotowi bez zgody Administratora.</w:t>
      </w:r>
    </w:p>
    <w:p w14:paraId="79C52F34" w14:textId="2D28E099"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6C4F51">
        <w:rPr>
          <w:rFonts w:ascii="Arial" w:hAnsi="Arial" w:cs="Arial"/>
          <w:sz w:val="21"/>
          <w:szCs w:val="21"/>
        </w:rPr>
        <w:t>Wszelkie zmiany</w:t>
      </w:r>
      <w:r w:rsidR="000F4CC0">
        <w:rPr>
          <w:rFonts w:ascii="Arial" w:hAnsi="Arial" w:cs="Arial"/>
          <w:sz w:val="21"/>
          <w:szCs w:val="21"/>
        </w:rPr>
        <w:t xml:space="preserve"> i uzupełnienia</w:t>
      </w:r>
      <w:r w:rsidRPr="006C4F51">
        <w:rPr>
          <w:rFonts w:ascii="Arial" w:hAnsi="Arial" w:cs="Arial"/>
          <w:sz w:val="21"/>
          <w:szCs w:val="21"/>
        </w:rPr>
        <w:t xml:space="preserve"> niniejszej Umowy wymagają formy pisemnej pod rygorem nieważności.</w:t>
      </w:r>
    </w:p>
    <w:p w14:paraId="1CB0DF38" w14:textId="77777777"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C41F54">
        <w:rPr>
          <w:rFonts w:ascii="Arial" w:hAnsi="Arial" w:cs="Arial"/>
          <w:sz w:val="21"/>
          <w:szCs w:val="21"/>
        </w:rPr>
        <w:t>W razie sprzeczności pomiędzy postanowieniami niniejszej Umowy a Umowy głównej, pierwszeństwo mają postanowienia niniejszej Umowy. Oznacza to także, że kwestie dotyczące przetwarzania danych osobowych pomiędzy Administratorem a Przetwarzającym należy regulować poprzez zmiany niniejszej Umowy.</w:t>
      </w:r>
    </w:p>
    <w:p w14:paraId="48702E9A" w14:textId="77777777"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Pr>
          <w:rFonts w:ascii="Arial" w:hAnsi="Arial" w:cs="Arial"/>
          <w:sz w:val="21"/>
          <w:szCs w:val="21"/>
        </w:rPr>
        <w:t>W sprawach nie</w:t>
      </w:r>
      <w:r w:rsidRPr="006C4F51">
        <w:rPr>
          <w:rFonts w:ascii="Arial" w:hAnsi="Arial" w:cs="Arial"/>
          <w:sz w:val="21"/>
          <w:szCs w:val="21"/>
        </w:rPr>
        <w:t>uregulowanych niniejszą Umową mają zastosowanie przepisy Rozporządzenia 2016/679 oraz Kodeksu cywilnego.</w:t>
      </w:r>
    </w:p>
    <w:p w14:paraId="12B899D2" w14:textId="77777777"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6C4F51">
        <w:rPr>
          <w:rFonts w:ascii="Arial" w:hAnsi="Arial" w:cs="Arial"/>
          <w:sz w:val="21"/>
          <w:szCs w:val="21"/>
        </w:rPr>
        <w:t>Spory związane z wykonywaniem niniejszej Umowy rozstrzygane będą przez sąd właściwy dla siedziby Administratora.</w:t>
      </w:r>
    </w:p>
    <w:p w14:paraId="4EF1D8E4" w14:textId="77777777" w:rsidR="00AD6FF3" w:rsidRPr="006C4F51" w:rsidRDefault="00AD6FF3" w:rsidP="00D664B2">
      <w:pPr>
        <w:pStyle w:val="Akapitzlist"/>
        <w:numPr>
          <w:ilvl w:val="0"/>
          <w:numId w:val="40"/>
        </w:numPr>
        <w:spacing w:line="276" w:lineRule="auto"/>
        <w:ind w:left="357" w:hanging="357"/>
        <w:contextualSpacing w:val="0"/>
        <w:jc w:val="both"/>
        <w:rPr>
          <w:rFonts w:ascii="Arial" w:hAnsi="Arial" w:cs="Arial"/>
          <w:sz w:val="21"/>
          <w:szCs w:val="21"/>
        </w:rPr>
      </w:pPr>
      <w:r w:rsidRPr="006C4F51">
        <w:rPr>
          <w:rFonts w:ascii="Arial" w:hAnsi="Arial" w:cs="Arial"/>
          <w:sz w:val="21"/>
          <w:szCs w:val="21"/>
        </w:rPr>
        <w:t>Umowa została sporządzona w dwóch jednobrzmiących egzemplarzach, po jednym dla każdej ze Stron.</w:t>
      </w:r>
    </w:p>
    <w:p w14:paraId="2F1A873C" w14:textId="77777777" w:rsidR="00AD6FF3" w:rsidRPr="006C4F51" w:rsidRDefault="00AD6FF3">
      <w:pPr>
        <w:spacing w:line="276" w:lineRule="auto"/>
        <w:jc w:val="both"/>
        <w:rPr>
          <w:rFonts w:ascii="Arial" w:hAnsi="Arial" w:cs="Arial"/>
          <w:sz w:val="21"/>
          <w:szCs w:val="21"/>
        </w:rPr>
      </w:pPr>
    </w:p>
    <w:p w14:paraId="27C2CB8F" w14:textId="77777777" w:rsidR="00AD6FF3" w:rsidRPr="006C4F51" w:rsidRDefault="00AD6FF3">
      <w:pPr>
        <w:spacing w:line="276" w:lineRule="auto"/>
        <w:jc w:val="both"/>
        <w:rPr>
          <w:rFonts w:ascii="Arial" w:hAnsi="Arial" w:cs="Arial"/>
          <w:sz w:val="21"/>
          <w:szCs w:val="21"/>
        </w:rPr>
      </w:pPr>
    </w:p>
    <w:p w14:paraId="770800B7" w14:textId="77777777" w:rsidR="00AD6FF3" w:rsidRPr="006C4F51" w:rsidRDefault="00AD6FF3">
      <w:pPr>
        <w:spacing w:line="276" w:lineRule="auto"/>
        <w:jc w:val="both"/>
        <w:rPr>
          <w:rFonts w:ascii="Arial" w:hAnsi="Arial" w:cs="Arial"/>
          <w:sz w:val="21"/>
          <w:szCs w:val="21"/>
        </w:rPr>
      </w:pPr>
    </w:p>
    <w:p w14:paraId="09106F89" w14:textId="77777777" w:rsidR="00AD6FF3" w:rsidRPr="006C4F51" w:rsidRDefault="00AD6FF3">
      <w:pPr>
        <w:spacing w:line="276" w:lineRule="auto"/>
        <w:jc w:val="both"/>
        <w:rPr>
          <w:rFonts w:ascii="Arial" w:hAnsi="Arial" w:cs="Arial"/>
          <w:sz w:val="21"/>
          <w:szCs w:val="21"/>
        </w:rPr>
      </w:pPr>
    </w:p>
    <w:p w14:paraId="56938268" w14:textId="77777777" w:rsidR="00AD6FF3" w:rsidRPr="006C4F51" w:rsidRDefault="00AD6FF3">
      <w:pPr>
        <w:spacing w:line="276" w:lineRule="auto"/>
        <w:jc w:val="both"/>
        <w:rPr>
          <w:rFonts w:ascii="Arial" w:hAnsi="Arial" w:cs="Arial"/>
          <w:sz w:val="21"/>
          <w:szCs w:val="21"/>
        </w:rPr>
      </w:pPr>
    </w:p>
    <w:p w14:paraId="73FEACFD" w14:textId="77777777" w:rsidR="00AD6FF3" w:rsidRPr="006C4F51" w:rsidRDefault="00AD6FF3">
      <w:pPr>
        <w:spacing w:line="276" w:lineRule="auto"/>
        <w:jc w:val="both"/>
        <w:rPr>
          <w:rFonts w:ascii="Arial" w:hAnsi="Arial" w:cs="Arial"/>
          <w:sz w:val="21"/>
          <w:szCs w:val="21"/>
        </w:rPr>
      </w:pPr>
    </w:p>
    <w:p w14:paraId="0C3F649E" w14:textId="77777777" w:rsidR="00AD6FF3" w:rsidRPr="006C4F51" w:rsidRDefault="00AD6FF3">
      <w:pPr>
        <w:spacing w:line="276" w:lineRule="auto"/>
        <w:jc w:val="both"/>
        <w:rPr>
          <w:rFonts w:ascii="Arial" w:hAnsi="Arial" w:cs="Arial"/>
          <w:sz w:val="21"/>
          <w:szCs w:val="21"/>
        </w:rPr>
      </w:pPr>
      <w:r w:rsidRPr="006C4F51">
        <w:rPr>
          <w:rFonts w:ascii="Arial" w:hAnsi="Arial" w:cs="Arial"/>
          <w:sz w:val="21"/>
          <w:szCs w:val="21"/>
        </w:rPr>
        <w:t xml:space="preserve">…………………………………..                           </w:t>
      </w:r>
      <w:r w:rsidRPr="006C4F51">
        <w:rPr>
          <w:rFonts w:ascii="Arial" w:hAnsi="Arial" w:cs="Arial"/>
          <w:sz w:val="21"/>
          <w:szCs w:val="21"/>
        </w:rPr>
        <w:tab/>
        <w:t xml:space="preserve">                 …..……………………………</w:t>
      </w:r>
    </w:p>
    <w:p w14:paraId="7703BADE" w14:textId="77777777" w:rsidR="00AD6FF3" w:rsidRPr="00E50675" w:rsidRDefault="00AD6FF3">
      <w:pPr>
        <w:spacing w:line="276" w:lineRule="auto"/>
        <w:ind w:firstLine="708"/>
        <w:jc w:val="both"/>
        <w:rPr>
          <w:rFonts w:ascii="Arial" w:hAnsi="Arial"/>
          <w:sz w:val="21"/>
        </w:rPr>
      </w:pPr>
      <w:r w:rsidRPr="006C4F51">
        <w:rPr>
          <w:rFonts w:ascii="Arial" w:hAnsi="Arial" w:cs="Arial"/>
          <w:sz w:val="21"/>
          <w:szCs w:val="21"/>
        </w:rPr>
        <w:t>Przetwarzający</w:t>
      </w:r>
      <w:r w:rsidRPr="006C4F51">
        <w:rPr>
          <w:rFonts w:ascii="Arial" w:hAnsi="Arial" w:cs="Arial"/>
          <w:sz w:val="21"/>
          <w:szCs w:val="21"/>
        </w:rPr>
        <w:tab/>
      </w:r>
      <w:r w:rsidRPr="006C4F51">
        <w:rPr>
          <w:rFonts w:ascii="Arial" w:hAnsi="Arial" w:cs="Arial"/>
          <w:sz w:val="21"/>
          <w:szCs w:val="21"/>
        </w:rPr>
        <w:tab/>
      </w:r>
      <w:r w:rsidRPr="006C4F51">
        <w:rPr>
          <w:rFonts w:ascii="Arial" w:hAnsi="Arial" w:cs="Arial"/>
          <w:sz w:val="21"/>
          <w:szCs w:val="21"/>
        </w:rPr>
        <w:tab/>
        <w:t xml:space="preserve">    </w:t>
      </w:r>
      <w:r w:rsidRPr="006C4F51">
        <w:rPr>
          <w:rFonts w:ascii="Arial" w:hAnsi="Arial" w:cs="Arial"/>
          <w:sz w:val="21"/>
          <w:szCs w:val="21"/>
        </w:rPr>
        <w:tab/>
      </w:r>
      <w:r w:rsidRPr="006C4F51">
        <w:rPr>
          <w:rFonts w:ascii="Arial" w:hAnsi="Arial" w:cs="Arial"/>
          <w:sz w:val="21"/>
          <w:szCs w:val="21"/>
        </w:rPr>
        <w:tab/>
        <w:t xml:space="preserve">             Administrator</w:t>
      </w:r>
    </w:p>
    <w:p w14:paraId="6C74DC30" w14:textId="5A300FB4" w:rsidR="008045F1" w:rsidRDefault="008045F1">
      <w:pPr>
        <w:spacing w:line="276" w:lineRule="auto"/>
      </w:pPr>
    </w:p>
    <w:p w14:paraId="00D74662" w14:textId="09463AFB" w:rsidR="008045F1" w:rsidRDefault="008045F1">
      <w:pPr>
        <w:spacing w:line="276" w:lineRule="auto"/>
      </w:pPr>
    </w:p>
    <w:p w14:paraId="66516CD9" w14:textId="5CC9AD7A" w:rsidR="000865AA" w:rsidRDefault="000865AA">
      <w:pPr>
        <w:spacing w:line="276" w:lineRule="auto"/>
      </w:pPr>
    </w:p>
    <w:p w14:paraId="401109B2" w14:textId="68ADCC7A" w:rsidR="000865AA" w:rsidRDefault="000865AA">
      <w:pPr>
        <w:spacing w:line="276" w:lineRule="auto"/>
      </w:pPr>
    </w:p>
    <w:p w14:paraId="6E8A43DA" w14:textId="4959F2BD" w:rsidR="000865AA" w:rsidRDefault="000865AA">
      <w:pPr>
        <w:spacing w:line="276" w:lineRule="auto"/>
      </w:pPr>
    </w:p>
    <w:p w14:paraId="1AC20FE8" w14:textId="21E9098E" w:rsidR="000865AA" w:rsidRDefault="000865AA">
      <w:pPr>
        <w:spacing w:line="276" w:lineRule="auto"/>
      </w:pPr>
    </w:p>
    <w:p w14:paraId="6E0D8A9C" w14:textId="188B84E6" w:rsidR="000865AA" w:rsidRDefault="000865AA">
      <w:pPr>
        <w:spacing w:line="276" w:lineRule="auto"/>
      </w:pPr>
    </w:p>
    <w:sectPr w:rsidR="000865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4ED6E" w14:textId="77777777" w:rsidR="00647956" w:rsidRDefault="00647956" w:rsidP="005E3FC2">
      <w:r>
        <w:separator/>
      </w:r>
    </w:p>
  </w:endnote>
  <w:endnote w:type="continuationSeparator" w:id="0">
    <w:p w14:paraId="58405CE9" w14:textId="77777777" w:rsidR="00647956" w:rsidRDefault="00647956" w:rsidP="005E3FC2">
      <w:r>
        <w:continuationSeparator/>
      </w:r>
    </w:p>
  </w:endnote>
  <w:endnote w:type="continuationNotice" w:id="1">
    <w:p w14:paraId="06C362AD" w14:textId="77777777" w:rsidR="00647956" w:rsidRDefault="0064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51DF" w14:textId="77777777" w:rsidR="00647956" w:rsidRDefault="00647956" w:rsidP="005E3FC2">
      <w:r>
        <w:separator/>
      </w:r>
    </w:p>
  </w:footnote>
  <w:footnote w:type="continuationSeparator" w:id="0">
    <w:p w14:paraId="65D2E917" w14:textId="77777777" w:rsidR="00647956" w:rsidRDefault="00647956" w:rsidP="005E3FC2">
      <w:r>
        <w:continuationSeparator/>
      </w:r>
    </w:p>
  </w:footnote>
  <w:footnote w:type="continuationNotice" w:id="1">
    <w:p w14:paraId="5FFC0240" w14:textId="77777777" w:rsidR="00647956" w:rsidRDefault="00647956"/>
  </w:footnote>
  <w:footnote w:id="2">
    <w:p w14:paraId="5CEDA39F" w14:textId="77777777" w:rsidR="00647956" w:rsidRPr="008C27BC" w:rsidRDefault="00647956" w:rsidP="005E3FC2">
      <w:pPr>
        <w:pStyle w:val="Tekstprzypisudolnego"/>
        <w:rPr>
          <w:sz w:val="16"/>
          <w:szCs w:val="16"/>
        </w:rPr>
      </w:pPr>
      <w:r w:rsidRPr="008C27BC">
        <w:rPr>
          <w:rStyle w:val="Odwoanieprzypisudolnego"/>
          <w:sz w:val="16"/>
          <w:szCs w:val="16"/>
        </w:rPr>
        <w:footnoteRef/>
      </w:r>
      <w:r w:rsidRPr="008C27BC">
        <w:rPr>
          <w:sz w:val="16"/>
          <w:szCs w:val="16"/>
        </w:rPr>
        <w:t xml:space="preserve"> RODO - </w:t>
      </w:r>
      <w:r w:rsidRPr="008C27BC">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E396E" w14:textId="31DD6779" w:rsidR="00647956" w:rsidRPr="000C691F" w:rsidRDefault="00647956" w:rsidP="000C691F">
    <w:pPr>
      <w:pStyle w:val="Nagwek"/>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60FC" w14:textId="77777777" w:rsidR="00647956" w:rsidRDefault="00647956" w:rsidP="003C1143">
    <w:pPr>
      <w:pStyle w:val="Nagwek"/>
      <w:jc w:val="right"/>
      <w:rPr>
        <w:rFonts w:ascii="Arial" w:hAnsi="Arial" w:cs="Arial"/>
        <w:sz w:val="20"/>
        <w:szCs w:val="20"/>
      </w:rPr>
    </w:pPr>
    <w:r w:rsidRPr="003C1143">
      <w:rPr>
        <w:rFonts w:ascii="Arial" w:hAnsi="Arial" w:cs="Arial"/>
        <w:sz w:val="20"/>
        <w:szCs w:val="20"/>
      </w:rPr>
      <w:t xml:space="preserve">Załącznik nr </w:t>
    </w:r>
    <w:r>
      <w:rPr>
        <w:rFonts w:ascii="Arial" w:hAnsi="Arial" w:cs="Arial"/>
        <w:sz w:val="20"/>
        <w:szCs w:val="20"/>
      </w:rPr>
      <w:t>3</w:t>
    </w:r>
    <w:r w:rsidRPr="003C1143">
      <w:rPr>
        <w:rFonts w:ascii="Arial" w:hAnsi="Arial" w:cs="Arial"/>
        <w:sz w:val="20"/>
        <w:szCs w:val="20"/>
      </w:rPr>
      <w:t xml:space="preserve"> do Informacji </w:t>
    </w:r>
  </w:p>
  <w:p w14:paraId="0A5A6676" w14:textId="77777777" w:rsidR="00647956" w:rsidRDefault="00647956" w:rsidP="003C1143">
    <w:pPr>
      <w:pStyle w:val="Nagwek"/>
      <w:jc w:val="right"/>
      <w:rPr>
        <w:rFonts w:ascii="Arial" w:hAnsi="Arial" w:cs="Arial"/>
        <w:sz w:val="20"/>
        <w:szCs w:val="20"/>
      </w:rPr>
    </w:pPr>
    <w:r w:rsidRPr="003C1143">
      <w:rPr>
        <w:rFonts w:ascii="Arial" w:hAnsi="Arial" w:cs="Arial"/>
        <w:sz w:val="20"/>
        <w:szCs w:val="20"/>
      </w:rPr>
      <w:t xml:space="preserve">o możliwości przystąpienia </w:t>
    </w:r>
  </w:p>
  <w:p w14:paraId="49197836" w14:textId="77777777" w:rsidR="00647956" w:rsidRPr="003C1143" w:rsidRDefault="00647956" w:rsidP="003C1143">
    <w:pPr>
      <w:pStyle w:val="Nagwek"/>
      <w:jc w:val="right"/>
      <w:rPr>
        <w:rFonts w:ascii="Arial" w:hAnsi="Arial" w:cs="Arial"/>
        <w:sz w:val="20"/>
        <w:szCs w:val="20"/>
      </w:rPr>
    </w:pPr>
    <w:r w:rsidRPr="003C1143">
      <w:rPr>
        <w:rFonts w:ascii="Arial" w:hAnsi="Arial" w:cs="Arial"/>
        <w:sz w:val="20"/>
        <w:szCs w:val="20"/>
      </w:rPr>
      <w:t>do systemu otwartego</w:t>
    </w:r>
  </w:p>
  <w:p w14:paraId="57F53E12" w14:textId="77777777" w:rsidR="00647956" w:rsidRDefault="006479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1FA"/>
    <w:multiLevelType w:val="hybridMultilevel"/>
    <w:tmpl w:val="0AF0EDBE"/>
    <w:lvl w:ilvl="0" w:tplc="A32C69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21E569A"/>
    <w:multiLevelType w:val="multilevel"/>
    <w:tmpl w:val="7E32A83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A1E87"/>
    <w:multiLevelType w:val="multilevel"/>
    <w:tmpl w:val="92E00B0C"/>
    <w:lvl w:ilvl="0">
      <w:start w:val="6"/>
      <w:numFmt w:val="decimal"/>
      <w:lvlText w:val="%1."/>
      <w:lvlJc w:val="left"/>
      <w:pPr>
        <w:ind w:left="390" w:hanging="390"/>
      </w:pPr>
    </w:lvl>
    <w:lvl w:ilvl="1">
      <w:start w:val="1"/>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7140" w:hanging="144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2135" w:hanging="2160"/>
      </w:pPr>
    </w:lvl>
    <w:lvl w:ilvl="8">
      <w:start w:val="1"/>
      <w:numFmt w:val="decimal"/>
      <w:lvlText w:val="%1.%2.%3.%4.%5.%6.%7.%8.%9."/>
      <w:lvlJc w:val="left"/>
      <w:pPr>
        <w:ind w:left="13560" w:hanging="2160"/>
      </w:pPr>
    </w:lvl>
  </w:abstractNum>
  <w:abstractNum w:abstractNumId="3" w15:restartNumberingAfterBreak="0">
    <w:nsid w:val="0B347E05"/>
    <w:multiLevelType w:val="multilevel"/>
    <w:tmpl w:val="2F984C66"/>
    <w:numStyleLink w:val="Styl1"/>
  </w:abstractNum>
  <w:abstractNum w:abstractNumId="4" w15:restartNumberingAfterBreak="0">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190349"/>
    <w:multiLevelType w:val="hybridMultilevel"/>
    <w:tmpl w:val="B5F4CD58"/>
    <w:lvl w:ilvl="0" w:tplc="73E0B224">
      <w:start w:val="1"/>
      <w:numFmt w:val="decimal"/>
      <w:suff w:val="space"/>
      <w:lvlText w:val="%1."/>
      <w:lvlJc w:val="left"/>
      <w:pPr>
        <w:ind w:left="510" w:hanging="8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362D57"/>
    <w:multiLevelType w:val="hybridMultilevel"/>
    <w:tmpl w:val="4C780358"/>
    <w:lvl w:ilvl="0" w:tplc="69A2F1E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C6412"/>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AF1B4F"/>
    <w:multiLevelType w:val="hybridMultilevel"/>
    <w:tmpl w:val="97F419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A97433"/>
    <w:multiLevelType w:val="multilevel"/>
    <w:tmpl w:val="2F984C66"/>
    <w:numStyleLink w:val="Styl1"/>
  </w:abstractNum>
  <w:abstractNum w:abstractNumId="12" w15:restartNumberingAfterBreak="0">
    <w:nsid w:val="1A1F5E2B"/>
    <w:multiLevelType w:val="multilevel"/>
    <w:tmpl w:val="2F984C66"/>
    <w:styleLink w:val="Styl1"/>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FA205B"/>
    <w:multiLevelType w:val="multilevel"/>
    <w:tmpl w:val="E1CCF7EA"/>
    <w:lvl w:ilvl="0">
      <w:start w:val="1"/>
      <w:numFmt w:val="decimal"/>
      <w:lvlText w:val="%1."/>
      <w:lvlJc w:val="left"/>
      <w:pPr>
        <w:ind w:left="4395" w:hanging="360"/>
      </w:pPr>
    </w:lvl>
    <w:lvl w:ilvl="1">
      <w:start w:val="1"/>
      <w:numFmt w:val="lowerLetter"/>
      <w:lvlText w:val="%2)"/>
      <w:lvlJc w:val="left"/>
      <w:pPr>
        <w:ind w:left="4755" w:hanging="360"/>
      </w:pPr>
    </w:lvl>
    <w:lvl w:ilvl="2">
      <w:start w:val="1"/>
      <w:numFmt w:val="lowerRoman"/>
      <w:lvlText w:val="%3)"/>
      <w:lvlJc w:val="left"/>
      <w:pPr>
        <w:ind w:left="5115" w:hanging="360"/>
      </w:pPr>
    </w:lvl>
    <w:lvl w:ilvl="3">
      <w:start w:val="1"/>
      <w:numFmt w:val="decimal"/>
      <w:lvlText w:val="(%4)"/>
      <w:lvlJc w:val="left"/>
      <w:pPr>
        <w:ind w:left="5475" w:hanging="360"/>
      </w:pPr>
    </w:lvl>
    <w:lvl w:ilvl="4">
      <w:start w:val="1"/>
      <w:numFmt w:val="lowerLetter"/>
      <w:lvlText w:val="(%5)"/>
      <w:lvlJc w:val="left"/>
      <w:pPr>
        <w:ind w:left="5835" w:hanging="360"/>
      </w:pPr>
    </w:lvl>
    <w:lvl w:ilvl="5">
      <w:start w:val="1"/>
      <w:numFmt w:val="lowerRoman"/>
      <w:lvlText w:val="(%6)"/>
      <w:lvlJc w:val="left"/>
      <w:pPr>
        <w:ind w:left="6195" w:hanging="360"/>
      </w:pPr>
    </w:lvl>
    <w:lvl w:ilvl="6">
      <w:start w:val="1"/>
      <w:numFmt w:val="decimal"/>
      <w:lvlText w:val="%7."/>
      <w:lvlJc w:val="left"/>
      <w:pPr>
        <w:ind w:left="6555" w:hanging="360"/>
      </w:pPr>
    </w:lvl>
    <w:lvl w:ilvl="7">
      <w:start w:val="1"/>
      <w:numFmt w:val="lowerLetter"/>
      <w:lvlText w:val="%8."/>
      <w:lvlJc w:val="left"/>
      <w:pPr>
        <w:ind w:left="6915" w:hanging="360"/>
      </w:pPr>
    </w:lvl>
    <w:lvl w:ilvl="8">
      <w:start w:val="1"/>
      <w:numFmt w:val="lowerRoman"/>
      <w:lvlText w:val="%9."/>
      <w:lvlJc w:val="left"/>
      <w:pPr>
        <w:ind w:left="7275" w:hanging="360"/>
      </w:pPr>
    </w:lvl>
  </w:abstractNum>
  <w:abstractNum w:abstractNumId="14" w15:restartNumberingAfterBreak="0">
    <w:nsid w:val="1C07734C"/>
    <w:multiLevelType w:val="hybridMultilevel"/>
    <w:tmpl w:val="60029524"/>
    <w:lvl w:ilvl="0" w:tplc="2DC6498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C994C9C"/>
    <w:multiLevelType w:val="multilevel"/>
    <w:tmpl w:val="2F984C66"/>
    <w:numStyleLink w:val="Styl1"/>
  </w:abstractNum>
  <w:abstractNum w:abstractNumId="16" w15:restartNumberingAfterBreak="0">
    <w:nsid w:val="259A4AED"/>
    <w:multiLevelType w:val="hybridMultilevel"/>
    <w:tmpl w:val="3C841F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F31B27"/>
    <w:multiLevelType w:val="hybridMultilevel"/>
    <w:tmpl w:val="DA7660C8"/>
    <w:lvl w:ilvl="0" w:tplc="374A9818">
      <w:start w:val="9"/>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BA15F9"/>
    <w:multiLevelType w:val="hybridMultilevel"/>
    <w:tmpl w:val="496E57E0"/>
    <w:lvl w:ilvl="0" w:tplc="D44AD532">
      <w:start w:val="5"/>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E3F22"/>
    <w:multiLevelType w:val="hybridMultilevel"/>
    <w:tmpl w:val="C10A2952"/>
    <w:lvl w:ilvl="0" w:tplc="7F7E9F3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06A5E"/>
    <w:multiLevelType w:val="hybridMultilevel"/>
    <w:tmpl w:val="D78CD636"/>
    <w:lvl w:ilvl="0" w:tplc="9A2ACA16">
      <w:start w:val="7"/>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40C6D"/>
    <w:multiLevelType w:val="multilevel"/>
    <w:tmpl w:val="7BCA8A3E"/>
    <w:lvl w:ilvl="0">
      <w:start w:val="4"/>
      <w:numFmt w:val="decimal"/>
      <w:lvlText w:val="§ %1."/>
      <w:lvlJc w:val="left"/>
      <w:pPr>
        <w:ind w:left="360" w:hanging="360"/>
      </w:pPr>
      <w:rPr>
        <w:rFonts w:hint="default"/>
      </w:rPr>
    </w:lvl>
    <w:lvl w:ilvl="1">
      <w:start w:val="1"/>
      <w:numFmt w:val="lowerLetter"/>
      <w:lvlText w:val="%2)"/>
      <w:lvlJc w:val="left"/>
      <w:pPr>
        <w:ind w:left="714" w:hanging="3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7B1CA8"/>
    <w:multiLevelType w:val="hybridMultilevel"/>
    <w:tmpl w:val="2B0A83C4"/>
    <w:lvl w:ilvl="0" w:tplc="C09EE3B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6591D"/>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CE31EC"/>
    <w:multiLevelType w:val="hybridMultilevel"/>
    <w:tmpl w:val="E0EA13F6"/>
    <w:lvl w:ilvl="0" w:tplc="79DAFE68">
      <w:start w:val="14"/>
      <w:numFmt w:val="decimal"/>
      <w:lvlText w:val="§ %1."/>
      <w:lvlJc w:val="left"/>
      <w:pPr>
        <w:ind w:left="107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3C4A9E"/>
    <w:multiLevelType w:val="hybridMultilevel"/>
    <w:tmpl w:val="60029524"/>
    <w:lvl w:ilvl="0" w:tplc="2DC6498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4B49041E"/>
    <w:multiLevelType w:val="multilevel"/>
    <w:tmpl w:val="2F984C66"/>
    <w:numStyleLink w:val="Styl1"/>
  </w:abstractNum>
  <w:abstractNum w:abstractNumId="28" w15:restartNumberingAfterBreak="0">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FB75AC4"/>
    <w:multiLevelType w:val="hybridMultilevel"/>
    <w:tmpl w:val="ADCE3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724B2E"/>
    <w:multiLevelType w:val="hybridMultilevel"/>
    <w:tmpl w:val="D8140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3" w15:restartNumberingAfterBreak="0">
    <w:nsid w:val="61071317"/>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834C00"/>
    <w:multiLevelType w:val="hybridMultilevel"/>
    <w:tmpl w:val="A70892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68943E0E"/>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277395"/>
    <w:multiLevelType w:val="multilevel"/>
    <w:tmpl w:val="2F984C66"/>
    <w:numStyleLink w:val="Styl1"/>
  </w:abstractNum>
  <w:abstractNum w:abstractNumId="37" w15:restartNumberingAfterBreak="0">
    <w:nsid w:val="6C652346"/>
    <w:multiLevelType w:val="hybridMultilevel"/>
    <w:tmpl w:val="17A2F1C8"/>
    <w:lvl w:ilvl="0" w:tplc="2222D234">
      <w:start w:val="1"/>
      <w:numFmt w:val="decimal"/>
      <w:lvlText w:val="%1)"/>
      <w:lvlJc w:val="left"/>
      <w:pPr>
        <w:ind w:left="720" w:hanging="360"/>
      </w:pPr>
      <w:rPr>
        <w:rFonts w:ascii="Arial" w:hAnsi="Arial" w:cs="Arial" w:hint="default"/>
        <w:b w:val="0"/>
        <w:i w:val="0"/>
        <w:sz w:val="20"/>
        <w:szCs w:val="2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41389"/>
    <w:multiLevelType w:val="hybridMultilevel"/>
    <w:tmpl w:val="355A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9073A"/>
    <w:multiLevelType w:val="hybridMultilevel"/>
    <w:tmpl w:val="C6E869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C42D41"/>
    <w:multiLevelType w:val="hybridMultilevel"/>
    <w:tmpl w:val="8062C340"/>
    <w:lvl w:ilvl="0" w:tplc="A62A32C4">
      <w:start w:val="6"/>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FE56A8"/>
    <w:multiLevelType w:val="hybridMultilevel"/>
    <w:tmpl w:val="962EC6F0"/>
    <w:lvl w:ilvl="0" w:tplc="1EE827B6">
      <w:start w:val="10"/>
      <w:numFmt w:val="decimal"/>
      <w:lvlText w:val="§ %1."/>
      <w:lvlJc w:val="left"/>
      <w:pPr>
        <w:ind w:left="1077" w:hanging="36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63E5642">
      <w:start w:val="13"/>
      <w:numFmt w:val="decimal"/>
      <w:lvlText w:val="§ %5."/>
      <w:lvlJc w:val="left"/>
      <w:pPr>
        <w:ind w:left="3600" w:hanging="360"/>
      </w:pPr>
      <w:rPr>
        <w:rFonts w:hint="default"/>
        <w:b/>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C03BD4"/>
    <w:multiLevelType w:val="hybridMultilevel"/>
    <w:tmpl w:val="26D4111C"/>
    <w:lvl w:ilvl="0" w:tplc="31B2FAAA">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3" w15:restartNumberingAfterBreak="0">
    <w:nsid w:val="79921854"/>
    <w:multiLevelType w:val="multilevel"/>
    <w:tmpl w:val="2F984C66"/>
    <w:numStyleLink w:val="Styl1"/>
  </w:abstractNum>
  <w:abstractNum w:abstractNumId="44" w15:restartNumberingAfterBreak="0">
    <w:nsid w:val="7B0958EB"/>
    <w:multiLevelType w:val="hybridMultilevel"/>
    <w:tmpl w:val="D3B20204"/>
    <w:lvl w:ilvl="0" w:tplc="92E6F224">
      <w:start w:val="8"/>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3"/>
  </w:num>
  <w:num w:numId="20">
    <w:abstractNumId w:val="34"/>
  </w:num>
  <w:num w:numId="21">
    <w:abstractNumId w:val="37"/>
  </w:num>
  <w:num w:numId="22">
    <w:abstractNumId w:val="10"/>
  </w:num>
  <w:num w:numId="23">
    <w:abstractNumId w:val="16"/>
  </w:num>
  <w:num w:numId="24">
    <w:abstractNumId w:val="30"/>
  </w:num>
  <w:num w:numId="25">
    <w:abstractNumId w:val="6"/>
  </w:num>
  <w:num w:numId="26">
    <w:abstractNumId w:val="44"/>
  </w:num>
  <w:num w:numId="27">
    <w:abstractNumId w:val="17"/>
  </w:num>
  <w:num w:numId="28">
    <w:abstractNumId w:val="43"/>
    <w:lvlOverride w:ilvl="0">
      <w:lvl w:ilvl="0">
        <w:start w:val="1"/>
        <w:numFmt w:val="decimal"/>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714" w:hanging="354"/>
        </w:pPr>
        <w:rPr>
          <w:rFonts w:hint="default"/>
        </w:rPr>
      </w:lvl>
    </w:lvlOverride>
  </w:num>
  <w:num w:numId="29">
    <w:abstractNumId w:val="21"/>
  </w:num>
  <w:num w:numId="30">
    <w:abstractNumId w:val="18"/>
  </w:num>
  <w:num w:numId="31">
    <w:abstractNumId w:val="40"/>
  </w:num>
  <w:num w:numId="32">
    <w:abstractNumId w:val="20"/>
  </w:num>
  <w:num w:numId="33">
    <w:abstractNumId w:val="41"/>
  </w:num>
  <w:num w:numId="34">
    <w:abstractNumId w:val="25"/>
  </w:num>
  <w:num w:numId="35">
    <w:abstractNumId w:val="29"/>
  </w:num>
  <w:num w:numId="36">
    <w:abstractNumId w:val="42"/>
  </w:num>
  <w:num w:numId="37">
    <w:abstractNumId w:val="19"/>
  </w:num>
  <w:num w:numId="38">
    <w:abstractNumId w:val="39"/>
  </w:num>
  <w:num w:numId="39">
    <w:abstractNumId w:val="7"/>
  </w:num>
  <w:num w:numId="40">
    <w:abstractNumId w:val="28"/>
  </w:num>
  <w:num w:numId="41">
    <w:abstractNumId w:val="32"/>
  </w:num>
  <w:num w:numId="42">
    <w:abstractNumId w:val="9"/>
  </w:num>
  <w:num w:numId="43">
    <w:abstractNumId w:val="24"/>
  </w:num>
  <w:num w:numId="44">
    <w:abstractNumId w:val="38"/>
  </w:num>
  <w:num w:numId="45">
    <w:abstractNumId w:val="22"/>
  </w:num>
  <w:num w:numId="4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70"/>
    <w:rsid w:val="0000255E"/>
    <w:rsid w:val="00007A3B"/>
    <w:rsid w:val="00007B4D"/>
    <w:rsid w:val="00012B71"/>
    <w:rsid w:val="00017A52"/>
    <w:rsid w:val="00017E77"/>
    <w:rsid w:val="00017F56"/>
    <w:rsid w:val="00023960"/>
    <w:rsid w:val="00035F1D"/>
    <w:rsid w:val="0003757B"/>
    <w:rsid w:val="0005584C"/>
    <w:rsid w:val="0005587F"/>
    <w:rsid w:val="000626AF"/>
    <w:rsid w:val="0006619E"/>
    <w:rsid w:val="000712DF"/>
    <w:rsid w:val="00072693"/>
    <w:rsid w:val="0007502D"/>
    <w:rsid w:val="000777C9"/>
    <w:rsid w:val="000865AA"/>
    <w:rsid w:val="00090AC7"/>
    <w:rsid w:val="000946C7"/>
    <w:rsid w:val="00094EC3"/>
    <w:rsid w:val="000A5516"/>
    <w:rsid w:val="000A5ACA"/>
    <w:rsid w:val="000A7749"/>
    <w:rsid w:val="000B6F51"/>
    <w:rsid w:val="000B7211"/>
    <w:rsid w:val="000B77FB"/>
    <w:rsid w:val="000C0AAA"/>
    <w:rsid w:val="000C3538"/>
    <w:rsid w:val="000C56FB"/>
    <w:rsid w:val="000C691F"/>
    <w:rsid w:val="000D230B"/>
    <w:rsid w:val="000D3CD8"/>
    <w:rsid w:val="000E5932"/>
    <w:rsid w:val="000F11BC"/>
    <w:rsid w:val="000F4CC0"/>
    <w:rsid w:val="000F652E"/>
    <w:rsid w:val="00106113"/>
    <w:rsid w:val="001141F2"/>
    <w:rsid w:val="00116A40"/>
    <w:rsid w:val="001179E5"/>
    <w:rsid w:val="00127128"/>
    <w:rsid w:val="00127872"/>
    <w:rsid w:val="0013479A"/>
    <w:rsid w:val="00135CA2"/>
    <w:rsid w:val="001374D7"/>
    <w:rsid w:val="00141DE1"/>
    <w:rsid w:val="00143D10"/>
    <w:rsid w:val="0014675A"/>
    <w:rsid w:val="00153DE0"/>
    <w:rsid w:val="00155146"/>
    <w:rsid w:val="0016009B"/>
    <w:rsid w:val="0017070E"/>
    <w:rsid w:val="00170E01"/>
    <w:rsid w:val="0018627B"/>
    <w:rsid w:val="00192209"/>
    <w:rsid w:val="001922AB"/>
    <w:rsid w:val="00193E86"/>
    <w:rsid w:val="001962EF"/>
    <w:rsid w:val="00196376"/>
    <w:rsid w:val="001A6BED"/>
    <w:rsid w:val="001B0320"/>
    <w:rsid w:val="001B139A"/>
    <w:rsid w:val="001B279F"/>
    <w:rsid w:val="001B4749"/>
    <w:rsid w:val="001C0AEF"/>
    <w:rsid w:val="001D4CC4"/>
    <w:rsid w:val="001D7DE2"/>
    <w:rsid w:val="001E0CEB"/>
    <w:rsid w:val="001F42A2"/>
    <w:rsid w:val="001F636E"/>
    <w:rsid w:val="00200D0F"/>
    <w:rsid w:val="002147EA"/>
    <w:rsid w:val="00216CE1"/>
    <w:rsid w:val="00221262"/>
    <w:rsid w:val="00244A4B"/>
    <w:rsid w:val="00254462"/>
    <w:rsid w:val="0025520C"/>
    <w:rsid w:val="00260F1E"/>
    <w:rsid w:val="00264453"/>
    <w:rsid w:val="00264589"/>
    <w:rsid w:val="00274FAB"/>
    <w:rsid w:val="00275C67"/>
    <w:rsid w:val="00290E95"/>
    <w:rsid w:val="00292B86"/>
    <w:rsid w:val="0029345D"/>
    <w:rsid w:val="002A10B3"/>
    <w:rsid w:val="002A1923"/>
    <w:rsid w:val="002A2014"/>
    <w:rsid w:val="002B4448"/>
    <w:rsid w:val="002B4B7A"/>
    <w:rsid w:val="002B7950"/>
    <w:rsid w:val="002C5B02"/>
    <w:rsid w:val="002D4FEA"/>
    <w:rsid w:val="002D6955"/>
    <w:rsid w:val="002F3DFF"/>
    <w:rsid w:val="002F6AB6"/>
    <w:rsid w:val="00306F53"/>
    <w:rsid w:val="00315CCC"/>
    <w:rsid w:val="00316EEE"/>
    <w:rsid w:val="00321BCD"/>
    <w:rsid w:val="003263CE"/>
    <w:rsid w:val="00344B18"/>
    <w:rsid w:val="00347F1B"/>
    <w:rsid w:val="0035057A"/>
    <w:rsid w:val="00350E2A"/>
    <w:rsid w:val="0035328C"/>
    <w:rsid w:val="0035397F"/>
    <w:rsid w:val="00354E89"/>
    <w:rsid w:val="00355390"/>
    <w:rsid w:val="00360AEA"/>
    <w:rsid w:val="00365B3E"/>
    <w:rsid w:val="003661C0"/>
    <w:rsid w:val="00366397"/>
    <w:rsid w:val="00367D07"/>
    <w:rsid w:val="003735E5"/>
    <w:rsid w:val="00374133"/>
    <w:rsid w:val="003772F7"/>
    <w:rsid w:val="0038044D"/>
    <w:rsid w:val="00383791"/>
    <w:rsid w:val="0038670B"/>
    <w:rsid w:val="00390F01"/>
    <w:rsid w:val="003A0F23"/>
    <w:rsid w:val="003A1351"/>
    <w:rsid w:val="003A4294"/>
    <w:rsid w:val="003B0C8A"/>
    <w:rsid w:val="003B2120"/>
    <w:rsid w:val="003B3CC1"/>
    <w:rsid w:val="003B4C0E"/>
    <w:rsid w:val="003C1143"/>
    <w:rsid w:val="003C2800"/>
    <w:rsid w:val="003C5323"/>
    <w:rsid w:val="003C7242"/>
    <w:rsid w:val="003C754A"/>
    <w:rsid w:val="003D1A14"/>
    <w:rsid w:val="003D657D"/>
    <w:rsid w:val="003D7A75"/>
    <w:rsid w:val="003F1427"/>
    <w:rsid w:val="003F4FBD"/>
    <w:rsid w:val="003F58BB"/>
    <w:rsid w:val="0041362C"/>
    <w:rsid w:val="0041433A"/>
    <w:rsid w:val="0042315B"/>
    <w:rsid w:val="00424210"/>
    <w:rsid w:val="0043386F"/>
    <w:rsid w:val="00434E63"/>
    <w:rsid w:val="00435C97"/>
    <w:rsid w:val="00440CE6"/>
    <w:rsid w:val="00447114"/>
    <w:rsid w:val="00460624"/>
    <w:rsid w:val="00460C65"/>
    <w:rsid w:val="004622FA"/>
    <w:rsid w:val="004721FA"/>
    <w:rsid w:val="00473794"/>
    <w:rsid w:val="00474C2F"/>
    <w:rsid w:val="00474D40"/>
    <w:rsid w:val="00477D24"/>
    <w:rsid w:val="00483BAE"/>
    <w:rsid w:val="00493799"/>
    <w:rsid w:val="00493D2E"/>
    <w:rsid w:val="00494F0C"/>
    <w:rsid w:val="0049682D"/>
    <w:rsid w:val="004A00AF"/>
    <w:rsid w:val="004A2093"/>
    <w:rsid w:val="004A4562"/>
    <w:rsid w:val="004A691B"/>
    <w:rsid w:val="004A7C5E"/>
    <w:rsid w:val="004B45FD"/>
    <w:rsid w:val="004B77B7"/>
    <w:rsid w:val="004C11F8"/>
    <w:rsid w:val="004C1DAF"/>
    <w:rsid w:val="004D0679"/>
    <w:rsid w:val="004D0FC3"/>
    <w:rsid w:val="004D24DD"/>
    <w:rsid w:val="004D2C12"/>
    <w:rsid w:val="004D52EF"/>
    <w:rsid w:val="004D70E0"/>
    <w:rsid w:val="004D7457"/>
    <w:rsid w:val="004E6CD5"/>
    <w:rsid w:val="004E6E95"/>
    <w:rsid w:val="004F2088"/>
    <w:rsid w:val="004F5026"/>
    <w:rsid w:val="004F6169"/>
    <w:rsid w:val="004F6A96"/>
    <w:rsid w:val="004F7343"/>
    <w:rsid w:val="00501FC2"/>
    <w:rsid w:val="0050357C"/>
    <w:rsid w:val="005048F1"/>
    <w:rsid w:val="00510C0C"/>
    <w:rsid w:val="0052135F"/>
    <w:rsid w:val="0052372B"/>
    <w:rsid w:val="0052565F"/>
    <w:rsid w:val="0053267F"/>
    <w:rsid w:val="005327A3"/>
    <w:rsid w:val="00543B0B"/>
    <w:rsid w:val="005448D5"/>
    <w:rsid w:val="005473E5"/>
    <w:rsid w:val="005526AF"/>
    <w:rsid w:val="005533F5"/>
    <w:rsid w:val="00553CA3"/>
    <w:rsid w:val="00557700"/>
    <w:rsid w:val="005613EC"/>
    <w:rsid w:val="00563429"/>
    <w:rsid w:val="00563E41"/>
    <w:rsid w:val="00565092"/>
    <w:rsid w:val="00566736"/>
    <w:rsid w:val="00571039"/>
    <w:rsid w:val="0057661E"/>
    <w:rsid w:val="00581146"/>
    <w:rsid w:val="00584668"/>
    <w:rsid w:val="00586268"/>
    <w:rsid w:val="00590366"/>
    <w:rsid w:val="00591E02"/>
    <w:rsid w:val="00592BC4"/>
    <w:rsid w:val="00596C0F"/>
    <w:rsid w:val="00597567"/>
    <w:rsid w:val="005A0E4E"/>
    <w:rsid w:val="005B6005"/>
    <w:rsid w:val="005B63C7"/>
    <w:rsid w:val="005C1C00"/>
    <w:rsid w:val="005C21E5"/>
    <w:rsid w:val="005C439C"/>
    <w:rsid w:val="005C797A"/>
    <w:rsid w:val="005D2F1B"/>
    <w:rsid w:val="005D337E"/>
    <w:rsid w:val="005D42FB"/>
    <w:rsid w:val="005D7AE0"/>
    <w:rsid w:val="005E20B3"/>
    <w:rsid w:val="005E394C"/>
    <w:rsid w:val="005E3FC2"/>
    <w:rsid w:val="005E52B9"/>
    <w:rsid w:val="005E7709"/>
    <w:rsid w:val="005E7E1D"/>
    <w:rsid w:val="005F529F"/>
    <w:rsid w:val="00602F9D"/>
    <w:rsid w:val="0060445C"/>
    <w:rsid w:val="00604D39"/>
    <w:rsid w:val="00614EC0"/>
    <w:rsid w:val="00620D56"/>
    <w:rsid w:val="00631D27"/>
    <w:rsid w:val="006344AA"/>
    <w:rsid w:val="00642D71"/>
    <w:rsid w:val="00644D39"/>
    <w:rsid w:val="00647956"/>
    <w:rsid w:val="00654546"/>
    <w:rsid w:val="00654962"/>
    <w:rsid w:val="00657007"/>
    <w:rsid w:val="006621D1"/>
    <w:rsid w:val="00677391"/>
    <w:rsid w:val="00677F6C"/>
    <w:rsid w:val="006825DC"/>
    <w:rsid w:val="0069426F"/>
    <w:rsid w:val="00697F11"/>
    <w:rsid w:val="006A495B"/>
    <w:rsid w:val="006A6488"/>
    <w:rsid w:val="006A6596"/>
    <w:rsid w:val="006A6610"/>
    <w:rsid w:val="006C04C8"/>
    <w:rsid w:val="006C41E5"/>
    <w:rsid w:val="006C5316"/>
    <w:rsid w:val="006D7F9E"/>
    <w:rsid w:val="006E41B4"/>
    <w:rsid w:val="006F2B66"/>
    <w:rsid w:val="006F3466"/>
    <w:rsid w:val="006F4DE7"/>
    <w:rsid w:val="006F6249"/>
    <w:rsid w:val="0070114D"/>
    <w:rsid w:val="00707BD5"/>
    <w:rsid w:val="00707F4E"/>
    <w:rsid w:val="007127EE"/>
    <w:rsid w:val="007133D2"/>
    <w:rsid w:val="007170A6"/>
    <w:rsid w:val="00732E5B"/>
    <w:rsid w:val="0073328D"/>
    <w:rsid w:val="007340CB"/>
    <w:rsid w:val="00735971"/>
    <w:rsid w:val="00737C51"/>
    <w:rsid w:val="007408C9"/>
    <w:rsid w:val="00751E9F"/>
    <w:rsid w:val="00752DC5"/>
    <w:rsid w:val="00753674"/>
    <w:rsid w:val="00755500"/>
    <w:rsid w:val="0076415C"/>
    <w:rsid w:val="00767492"/>
    <w:rsid w:val="00773E2F"/>
    <w:rsid w:val="00776F68"/>
    <w:rsid w:val="00782812"/>
    <w:rsid w:val="0078571C"/>
    <w:rsid w:val="0079035F"/>
    <w:rsid w:val="0079444C"/>
    <w:rsid w:val="00796765"/>
    <w:rsid w:val="007A12D1"/>
    <w:rsid w:val="007A7D61"/>
    <w:rsid w:val="007B0823"/>
    <w:rsid w:val="007B1C25"/>
    <w:rsid w:val="007C3973"/>
    <w:rsid w:val="007C552F"/>
    <w:rsid w:val="007C7342"/>
    <w:rsid w:val="007E10C5"/>
    <w:rsid w:val="007E2C5E"/>
    <w:rsid w:val="007E2C94"/>
    <w:rsid w:val="007F1224"/>
    <w:rsid w:val="007F640E"/>
    <w:rsid w:val="007F6947"/>
    <w:rsid w:val="00800755"/>
    <w:rsid w:val="00801FBD"/>
    <w:rsid w:val="008045F1"/>
    <w:rsid w:val="008073D4"/>
    <w:rsid w:val="008074F0"/>
    <w:rsid w:val="00807680"/>
    <w:rsid w:val="00814007"/>
    <w:rsid w:val="008173C1"/>
    <w:rsid w:val="008219A6"/>
    <w:rsid w:val="008222A8"/>
    <w:rsid w:val="00823E5D"/>
    <w:rsid w:val="0082444E"/>
    <w:rsid w:val="00826BDD"/>
    <w:rsid w:val="00844864"/>
    <w:rsid w:val="00860EDC"/>
    <w:rsid w:val="008633C6"/>
    <w:rsid w:val="00865E78"/>
    <w:rsid w:val="00867239"/>
    <w:rsid w:val="008750AB"/>
    <w:rsid w:val="00884AE9"/>
    <w:rsid w:val="00890573"/>
    <w:rsid w:val="008933E3"/>
    <w:rsid w:val="008A1C71"/>
    <w:rsid w:val="008B2871"/>
    <w:rsid w:val="008B4141"/>
    <w:rsid w:val="008B564E"/>
    <w:rsid w:val="008B7EDC"/>
    <w:rsid w:val="008C27BC"/>
    <w:rsid w:val="008C3540"/>
    <w:rsid w:val="008C36E4"/>
    <w:rsid w:val="008C51A2"/>
    <w:rsid w:val="008C627A"/>
    <w:rsid w:val="008C6646"/>
    <w:rsid w:val="008D03CD"/>
    <w:rsid w:val="008D0F79"/>
    <w:rsid w:val="008D31A6"/>
    <w:rsid w:val="008E33BC"/>
    <w:rsid w:val="008E34A2"/>
    <w:rsid w:val="008E54FE"/>
    <w:rsid w:val="008F0944"/>
    <w:rsid w:val="008F5B3D"/>
    <w:rsid w:val="008F6473"/>
    <w:rsid w:val="008F7F9F"/>
    <w:rsid w:val="0090149C"/>
    <w:rsid w:val="00901DF2"/>
    <w:rsid w:val="00903B25"/>
    <w:rsid w:val="0091354F"/>
    <w:rsid w:val="00914132"/>
    <w:rsid w:val="00915B6B"/>
    <w:rsid w:val="009163F7"/>
    <w:rsid w:val="00917932"/>
    <w:rsid w:val="0092047D"/>
    <w:rsid w:val="0092191B"/>
    <w:rsid w:val="009260D2"/>
    <w:rsid w:val="00935E20"/>
    <w:rsid w:val="0094671B"/>
    <w:rsid w:val="00953B87"/>
    <w:rsid w:val="009577FC"/>
    <w:rsid w:val="00970721"/>
    <w:rsid w:val="00976B79"/>
    <w:rsid w:val="00981AF9"/>
    <w:rsid w:val="0098402F"/>
    <w:rsid w:val="009840F4"/>
    <w:rsid w:val="009A1484"/>
    <w:rsid w:val="009A1D78"/>
    <w:rsid w:val="009B4905"/>
    <w:rsid w:val="009B6FEE"/>
    <w:rsid w:val="009B6FF3"/>
    <w:rsid w:val="009C061A"/>
    <w:rsid w:val="009C1F82"/>
    <w:rsid w:val="009C2869"/>
    <w:rsid w:val="009C62F9"/>
    <w:rsid w:val="009D2EFD"/>
    <w:rsid w:val="009D332E"/>
    <w:rsid w:val="009E76EC"/>
    <w:rsid w:val="009E7FD8"/>
    <w:rsid w:val="009F0C45"/>
    <w:rsid w:val="009F17D4"/>
    <w:rsid w:val="009F25E5"/>
    <w:rsid w:val="009F5222"/>
    <w:rsid w:val="009F5A7A"/>
    <w:rsid w:val="00A00DE3"/>
    <w:rsid w:val="00A03442"/>
    <w:rsid w:val="00A03751"/>
    <w:rsid w:val="00A04EC7"/>
    <w:rsid w:val="00A04FCA"/>
    <w:rsid w:val="00A0601C"/>
    <w:rsid w:val="00A106B5"/>
    <w:rsid w:val="00A114F5"/>
    <w:rsid w:val="00A123CA"/>
    <w:rsid w:val="00A13C0D"/>
    <w:rsid w:val="00A15E35"/>
    <w:rsid w:val="00A17AAF"/>
    <w:rsid w:val="00A24CB1"/>
    <w:rsid w:val="00A254CC"/>
    <w:rsid w:val="00A25AB4"/>
    <w:rsid w:val="00A34EB7"/>
    <w:rsid w:val="00A4195F"/>
    <w:rsid w:val="00A5363C"/>
    <w:rsid w:val="00A544B2"/>
    <w:rsid w:val="00A546DB"/>
    <w:rsid w:val="00A56480"/>
    <w:rsid w:val="00A62990"/>
    <w:rsid w:val="00A63720"/>
    <w:rsid w:val="00A701BF"/>
    <w:rsid w:val="00A75205"/>
    <w:rsid w:val="00A76836"/>
    <w:rsid w:val="00A769B6"/>
    <w:rsid w:val="00A80F5C"/>
    <w:rsid w:val="00A85611"/>
    <w:rsid w:val="00A93510"/>
    <w:rsid w:val="00A943F6"/>
    <w:rsid w:val="00A947C7"/>
    <w:rsid w:val="00A971ED"/>
    <w:rsid w:val="00AA1A29"/>
    <w:rsid w:val="00AA4242"/>
    <w:rsid w:val="00AA5C17"/>
    <w:rsid w:val="00AA5C41"/>
    <w:rsid w:val="00AA62C2"/>
    <w:rsid w:val="00AB2587"/>
    <w:rsid w:val="00AC7EAD"/>
    <w:rsid w:val="00AD0D0E"/>
    <w:rsid w:val="00AD33DA"/>
    <w:rsid w:val="00AD6FF3"/>
    <w:rsid w:val="00AF1DE6"/>
    <w:rsid w:val="00B107FC"/>
    <w:rsid w:val="00B10E31"/>
    <w:rsid w:val="00B12DDA"/>
    <w:rsid w:val="00B12F8D"/>
    <w:rsid w:val="00B13025"/>
    <w:rsid w:val="00B15A21"/>
    <w:rsid w:val="00B2071B"/>
    <w:rsid w:val="00B24F42"/>
    <w:rsid w:val="00B33576"/>
    <w:rsid w:val="00B3654E"/>
    <w:rsid w:val="00B36928"/>
    <w:rsid w:val="00B370BF"/>
    <w:rsid w:val="00B40B19"/>
    <w:rsid w:val="00B42179"/>
    <w:rsid w:val="00B429FA"/>
    <w:rsid w:val="00B53B44"/>
    <w:rsid w:val="00B55EDC"/>
    <w:rsid w:val="00B74BF8"/>
    <w:rsid w:val="00B802D8"/>
    <w:rsid w:val="00B8618A"/>
    <w:rsid w:val="00B86D18"/>
    <w:rsid w:val="00B878BC"/>
    <w:rsid w:val="00B936D4"/>
    <w:rsid w:val="00B9625D"/>
    <w:rsid w:val="00BA1485"/>
    <w:rsid w:val="00BA5099"/>
    <w:rsid w:val="00BA60E1"/>
    <w:rsid w:val="00BB2CAB"/>
    <w:rsid w:val="00BB305F"/>
    <w:rsid w:val="00BB4F33"/>
    <w:rsid w:val="00BB5BC8"/>
    <w:rsid w:val="00BC1165"/>
    <w:rsid w:val="00BC1A55"/>
    <w:rsid w:val="00BC2679"/>
    <w:rsid w:val="00BC421E"/>
    <w:rsid w:val="00BC636A"/>
    <w:rsid w:val="00BD597D"/>
    <w:rsid w:val="00BD7989"/>
    <w:rsid w:val="00BD7B65"/>
    <w:rsid w:val="00BE1086"/>
    <w:rsid w:val="00BE614B"/>
    <w:rsid w:val="00BF2654"/>
    <w:rsid w:val="00BF6F86"/>
    <w:rsid w:val="00C06B92"/>
    <w:rsid w:val="00C14B5A"/>
    <w:rsid w:val="00C170D2"/>
    <w:rsid w:val="00C17182"/>
    <w:rsid w:val="00C17905"/>
    <w:rsid w:val="00C21124"/>
    <w:rsid w:val="00C21400"/>
    <w:rsid w:val="00C240D5"/>
    <w:rsid w:val="00C33308"/>
    <w:rsid w:val="00C342EC"/>
    <w:rsid w:val="00C34E56"/>
    <w:rsid w:val="00C358EC"/>
    <w:rsid w:val="00C36CA3"/>
    <w:rsid w:val="00C405C9"/>
    <w:rsid w:val="00C4083D"/>
    <w:rsid w:val="00C40BF8"/>
    <w:rsid w:val="00C43E08"/>
    <w:rsid w:val="00C448A5"/>
    <w:rsid w:val="00C45F10"/>
    <w:rsid w:val="00C61F5C"/>
    <w:rsid w:val="00C655AF"/>
    <w:rsid w:val="00C66188"/>
    <w:rsid w:val="00C66B54"/>
    <w:rsid w:val="00C67590"/>
    <w:rsid w:val="00C837AF"/>
    <w:rsid w:val="00C85BF6"/>
    <w:rsid w:val="00C87D7F"/>
    <w:rsid w:val="00C90B24"/>
    <w:rsid w:val="00C9487C"/>
    <w:rsid w:val="00C953AB"/>
    <w:rsid w:val="00CA180A"/>
    <w:rsid w:val="00CB1716"/>
    <w:rsid w:val="00CB2597"/>
    <w:rsid w:val="00CB2DAD"/>
    <w:rsid w:val="00CB327A"/>
    <w:rsid w:val="00CB6048"/>
    <w:rsid w:val="00CC7BC2"/>
    <w:rsid w:val="00CD08F7"/>
    <w:rsid w:val="00CD16F7"/>
    <w:rsid w:val="00CD6E8A"/>
    <w:rsid w:val="00CE0442"/>
    <w:rsid w:val="00CE047A"/>
    <w:rsid w:val="00CE1336"/>
    <w:rsid w:val="00CE2010"/>
    <w:rsid w:val="00CE22B9"/>
    <w:rsid w:val="00CE789E"/>
    <w:rsid w:val="00CF098A"/>
    <w:rsid w:val="00CF1723"/>
    <w:rsid w:val="00CF3155"/>
    <w:rsid w:val="00D02638"/>
    <w:rsid w:val="00D02E17"/>
    <w:rsid w:val="00D037A0"/>
    <w:rsid w:val="00D05237"/>
    <w:rsid w:val="00D07D98"/>
    <w:rsid w:val="00D11515"/>
    <w:rsid w:val="00D12ACC"/>
    <w:rsid w:val="00D135A2"/>
    <w:rsid w:val="00D17DB8"/>
    <w:rsid w:val="00D212A6"/>
    <w:rsid w:val="00D214A0"/>
    <w:rsid w:val="00D21561"/>
    <w:rsid w:val="00D2167F"/>
    <w:rsid w:val="00D300F3"/>
    <w:rsid w:val="00D33CE3"/>
    <w:rsid w:val="00D41D70"/>
    <w:rsid w:val="00D44CDF"/>
    <w:rsid w:val="00D51ECA"/>
    <w:rsid w:val="00D5455B"/>
    <w:rsid w:val="00D56312"/>
    <w:rsid w:val="00D571F4"/>
    <w:rsid w:val="00D573A5"/>
    <w:rsid w:val="00D64D73"/>
    <w:rsid w:val="00D664B2"/>
    <w:rsid w:val="00D824EA"/>
    <w:rsid w:val="00D96400"/>
    <w:rsid w:val="00DA0651"/>
    <w:rsid w:val="00DA0A64"/>
    <w:rsid w:val="00DA0B4C"/>
    <w:rsid w:val="00DA79DE"/>
    <w:rsid w:val="00DB5DB0"/>
    <w:rsid w:val="00DC3032"/>
    <w:rsid w:val="00DC4F90"/>
    <w:rsid w:val="00DD17A2"/>
    <w:rsid w:val="00DD36C7"/>
    <w:rsid w:val="00DD47D9"/>
    <w:rsid w:val="00DD498E"/>
    <w:rsid w:val="00DF212E"/>
    <w:rsid w:val="00E00B95"/>
    <w:rsid w:val="00E0289A"/>
    <w:rsid w:val="00E028D1"/>
    <w:rsid w:val="00E05A61"/>
    <w:rsid w:val="00E1037B"/>
    <w:rsid w:val="00E124F8"/>
    <w:rsid w:val="00E2538C"/>
    <w:rsid w:val="00E30681"/>
    <w:rsid w:val="00E33C6E"/>
    <w:rsid w:val="00E34C09"/>
    <w:rsid w:val="00E34EB8"/>
    <w:rsid w:val="00E35FD1"/>
    <w:rsid w:val="00E4113F"/>
    <w:rsid w:val="00E44E26"/>
    <w:rsid w:val="00E45E48"/>
    <w:rsid w:val="00E52C10"/>
    <w:rsid w:val="00E73234"/>
    <w:rsid w:val="00E73290"/>
    <w:rsid w:val="00E74DFB"/>
    <w:rsid w:val="00E82819"/>
    <w:rsid w:val="00E8398E"/>
    <w:rsid w:val="00E84B55"/>
    <w:rsid w:val="00E8587D"/>
    <w:rsid w:val="00E91493"/>
    <w:rsid w:val="00E91779"/>
    <w:rsid w:val="00E9273E"/>
    <w:rsid w:val="00E9413E"/>
    <w:rsid w:val="00E94982"/>
    <w:rsid w:val="00E96F01"/>
    <w:rsid w:val="00E975A0"/>
    <w:rsid w:val="00E97FDD"/>
    <w:rsid w:val="00EA46D6"/>
    <w:rsid w:val="00EA4D18"/>
    <w:rsid w:val="00EA6C7B"/>
    <w:rsid w:val="00EB0BFD"/>
    <w:rsid w:val="00EC58BF"/>
    <w:rsid w:val="00EC5C1C"/>
    <w:rsid w:val="00EC7DF1"/>
    <w:rsid w:val="00ED3E32"/>
    <w:rsid w:val="00ED563D"/>
    <w:rsid w:val="00EE193E"/>
    <w:rsid w:val="00EE4570"/>
    <w:rsid w:val="00EE64E6"/>
    <w:rsid w:val="00EF3B72"/>
    <w:rsid w:val="00EF7DA7"/>
    <w:rsid w:val="00F04DFC"/>
    <w:rsid w:val="00F11376"/>
    <w:rsid w:val="00F12D70"/>
    <w:rsid w:val="00F13BFF"/>
    <w:rsid w:val="00F1401F"/>
    <w:rsid w:val="00F148D0"/>
    <w:rsid w:val="00F15E55"/>
    <w:rsid w:val="00F27D4A"/>
    <w:rsid w:val="00F27F28"/>
    <w:rsid w:val="00F31D44"/>
    <w:rsid w:val="00F34098"/>
    <w:rsid w:val="00F34B0E"/>
    <w:rsid w:val="00F42237"/>
    <w:rsid w:val="00F427BE"/>
    <w:rsid w:val="00F42D4F"/>
    <w:rsid w:val="00F46EC6"/>
    <w:rsid w:val="00F50DE8"/>
    <w:rsid w:val="00F53657"/>
    <w:rsid w:val="00F61111"/>
    <w:rsid w:val="00F64115"/>
    <w:rsid w:val="00F7072F"/>
    <w:rsid w:val="00F71BD7"/>
    <w:rsid w:val="00F742D5"/>
    <w:rsid w:val="00F9006D"/>
    <w:rsid w:val="00F97844"/>
    <w:rsid w:val="00FA1751"/>
    <w:rsid w:val="00FA295A"/>
    <w:rsid w:val="00FA54E9"/>
    <w:rsid w:val="00FB12A8"/>
    <w:rsid w:val="00FB715A"/>
    <w:rsid w:val="00FB7392"/>
    <w:rsid w:val="00FC0FB7"/>
    <w:rsid w:val="00FC36AD"/>
    <w:rsid w:val="00FC3EE4"/>
    <w:rsid w:val="00FC4551"/>
    <w:rsid w:val="00FC49B0"/>
    <w:rsid w:val="00FC5E9E"/>
    <w:rsid w:val="00FD56C5"/>
    <w:rsid w:val="00FD6EAB"/>
    <w:rsid w:val="00FE65DD"/>
    <w:rsid w:val="00FF157D"/>
    <w:rsid w:val="00FF2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C4C705"/>
  <w15:docId w15:val="{54F533E4-18D0-43B2-8AA3-F6D70963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D7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12D70"/>
    <w:pPr>
      <w:keepNext/>
      <w:outlineLvl w:val="0"/>
    </w:pPr>
    <w:rPr>
      <w:b/>
      <w:bCs/>
    </w:rPr>
  </w:style>
  <w:style w:type="paragraph" w:styleId="Nagwek3">
    <w:name w:val="heading 3"/>
    <w:basedOn w:val="Normalny"/>
    <w:next w:val="Normalny"/>
    <w:link w:val="Nagwek3Znak"/>
    <w:uiPriority w:val="9"/>
    <w:semiHidden/>
    <w:unhideWhenUsed/>
    <w:qFormat/>
    <w:rsid w:val="00BC1165"/>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12D70"/>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F12D70"/>
    <w:pPr>
      <w:spacing w:before="100" w:beforeAutospacing="1" w:after="100" w:afterAutospacing="1"/>
    </w:pPr>
  </w:style>
  <w:style w:type="paragraph" w:styleId="Tekstkomentarza">
    <w:name w:val="annotation text"/>
    <w:basedOn w:val="Normalny"/>
    <w:link w:val="TekstkomentarzaZnak"/>
    <w:uiPriority w:val="99"/>
    <w:unhideWhenUsed/>
    <w:rsid w:val="00F12D70"/>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F12D70"/>
    <w:rPr>
      <w:rFonts w:ascii="Verdana" w:eastAsia="Times New Roman" w:hAnsi="Verdana" w:cs="Times New Roman"/>
      <w:sz w:val="18"/>
      <w:szCs w:val="20"/>
      <w:lang w:val="x-none" w:eastAsia="x-none"/>
    </w:rPr>
  </w:style>
  <w:style w:type="paragraph" w:styleId="Tekstpodstawowy">
    <w:name w:val="Body Text"/>
    <w:basedOn w:val="Normalny"/>
    <w:link w:val="TekstpodstawowyZnak"/>
    <w:uiPriority w:val="99"/>
    <w:unhideWhenUsed/>
    <w:rsid w:val="00F12D70"/>
    <w:pPr>
      <w:jc w:val="both"/>
    </w:pPr>
  </w:style>
  <w:style w:type="character" w:customStyle="1" w:styleId="TekstpodstawowyZnak">
    <w:name w:val="Tekst podstawowy Znak"/>
    <w:basedOn w:val="Domylnaczcionkaakapitu"/>
    <w:link w:val="Tekstpodstawowy"/>
    <w:uiPriority w:val="99"/>
    <w:rsid w:val="00F12D7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2D70"/>
    <w:pPr>
      <w:ind w:left="720"/>
      <w:contextualSpacing/>
    </w:pPr>
  </w:style>
  <w:style w:type="character" w:styleId="Odwoaniedokomentarza">
    <w:name w:val="annotation reference"/>
    <w:uiPriority w:val="99"/>
    <w:unhideWhenUsed/>
    <w:rsid w:val="00F12D70"/>
    <w:rPr>
      <w:rFonts w:ascii="Times New Roman" w:hAnsi="Times New Roman" w:cs="Times New Roman" w:hint="default"/>
      <w:sz w:val="16"/>
      <w:szCs w:val="16"/>
    </w:rPr>
  </w:style>
  <w:style w:type="numbering" w:customStyle="1" w:styleId="Styl1">
    <w:name w:val="Styl1"/>
    <w:uiPriority w:val="99"/>
    <w:rsid w:val="00F12D70"/>
    <w:pPr>
      <w:numPr>
        <w:numId w:val="18"/>
      </w:numPr>
    </w:pPr>
  </w:style>
  <w:style w:type="paragraph" w:styleId="Tekstdymka">
    <w:name w:val="Balloon Text"/>
    <w:basedOn w:val="Normalny"/>
    <w:link w:val="TekstdymkaZnak"/>
    <w:uiPriority w:val="99"/>
    <w:semiHidden/>
    <w:unhideWhenUsed/>
    <w:rsid w:val="00F12D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D7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F12D70"/>
    <w:rPr>
      <w:rFonts w:ascii="Times New Roman" w:hAnsi="Times New Roman"/>
      <w:b/>
      <w:bCs/>
      <w:sz w:val="20"/>
      <w:lang w:val="pl-PL" w:eastAsia="pl-PL"/>
    </w:rPr>
  </w:style>
  <w:style w:type="character" w:customStyle="1" w:styleId="TematkomentarzaZnak">
    <w:name w:val="Temat komentarza Znak"/>
    <w:basedOn w:val="TekstkomentarzaZnak"/>
    <w:link w:val="Tematkomentarza"/>
    <w:uiPriority w:val="99"/>
    <w:semiHidden/>
    <w:rsid w:val="00F12D70"/>
    <w:rPr>
      <w:rFonts w:ascii="Times New Roman" w:eastAsia="Times New Roman" w:hAnsi="Times New Roman" w:cs="Times New Roman"/>
      <w:b/>
      <w:bCs/>
      <w:sz w:val="20"/>
      <w:szCs w:val="20"/>
      <w:lang w:val="x-none" w:eastAsia="pl-PL"/>
    </w:rPr>
  </w:style>
  <w:style w:type="paragraph" w:styleId="Tekstprzypisudolnego">
    <w:name w:val="footnote text"/>
    <w:basedOn w:val="Normalny"/>
    <w:link w:val="TekstprzypisudolnegoZnak"/>
    <w:uiPriority w:val="99"/>
    <w:semiHidden/>
    <w:unhideWhenUsed/>
    <w:rsid w:val="005E3FC2"/>
    <w:rPr>
      <w:sz w:val="20"/>
      <w:szCs w:val="20"/>
    </w:rPr>
  </w:style>
  <w:style w:type="character" w:customStyle="1" w:styleId="TekstprzypisudolnegoZnak">
    <w:name w:val="Tekst przypisu dolnego Znak"/>
    <w:basedOn w:val="Domylnaczcionkaakapitu"/>
    <w:link w:val="Tekstprzypisudolnego"/>
    <w:uiPriority w:val="99"/>
    <w:semiHidden/>
    <w:rsid w:val="005E3FC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E3FC2"/>
    <w:rPr>
      <w:vertAlign w:val="superscript"/>
    </w:rPr>
  </w:style>
  <w:style w:type="paragraph" w:styleId="Nagwek">
    <w:name w:val="header"/>
    <w:basedOn w:val="Normalny"/>
    <w:link w:val="NagwekZnak"/>
    <w:uiPriority w:val="99"/>
    <w:unhideWhenUsed/>
    <w:rsid w:val="005E3FC2"/>
    <w:pPr>
      <w:tabs>
        <w:tab w:val="center" w:pos="4536"/>
        <w:tab w:val="right" w:pos="9072"/>
      </w:tabs>
    </w:pPr>
  </w:style>
  <w:style w:type="character" w:customStyle="1" w:styleId="NagwekZnak">
    <w:name w:val="Nagłówek Znak"/>
    <w:basedOn w:val="Domylnaczcionkaakapitu"/>
    <w:link w:val="Nagwek"/>
    <w:uiPriority w:val="99"/>
    <w:rsid w:val="005E3FC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3FC2"/>
    <w:pPr>
      <w:tabs>
        <w:tab w:val="center" w:pos="4536"/>
        <w:tab w:val="right" w:pos="9072"/>
      </w:tabs>
    </w:pPr>
  </w:style>
  <w:style w:type="character" w:customStyle="1" w:styleId="StopkaZnak">
    <w:name w:val="Stopka Znak"/>
    <w:basedOn w:val="Domylnaczcionkaakapitu"/>
    <w:link w:val="Stopka"/>
    <w:uiPriority w:val="99"/>
    <w:rsid w:val="005E3FC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0C8A"/>
    <w:rPr>
      <w:color w:val="0563C1" w:themeColor="hyperlink"/>
      <w:u w:val="single"/>
    </w:rPr>
  </w:style>
  <w:style w:type="character" w:customStyle="1" w:styleId="Nierozpoznanawzmianka1">
    <w:name w:val="Nierozpoznana wzmianka1"/>
    <w:basedOn w:val="Domylnaczcionkaakapitu"/>
    <w:uiPriority w:val="99"/>
    <w:semiHidden/>
    <w:unhideWhenUsed/>
    <w:rsid w:val="003B0C8A"/>
    <w:rPr>
      <w:color w:val="605E5C"/>
      <w:shd w:val="clear" w:color="auto" w:fill="E1DFDD"/>
    </w:rPr>
  </w:style>
  <w:style w:type="character" w:customStyle="1" w:styleId="Nagwek3Znak">
    <w:name w:val="Nagłówek 3 Znak"/>
    <w:basedOn w:val="Domylnaczcionkaakapitu"/>
    <w:link w:val="Nagwek3"/>
    <w:uiPriority w:val="9"/>
    <w:rsid w:val="00BC1165"/>
    <w:rPr>
      <w:rFonts w:asciiTheme="majorHAnsi" w:eastAsiaTheme="majorEastAsia" w:hAnsiTheme="majorHAnsi" w:cstheme="majorBidi"/>
      <w:color w:val="1F3763" w:themeColor="accent1" w:themeShade="7F"/>
      <w:sz w:val="24"/>
      <w:szCs w:val="24"/>
      <w:lang w:eastAsia="pl-PL"/>
    </w:rPr>
  </w:style>
  <w:style w:type="numbering" w:customStyle="1" w:styleId="Styl11">
    <w:name w:val="Styl11"/>
    <w:uiPriority w:val="99"/>
    <w:rsid w:val="00C17905"/>
  </w:style>
  <w:style w:type="character" w:styleId="Pogrubienie">
    <w:name w:val="Strong"/>
    <w:basedOn w:val="Domylnaczcionkaakapitu"/>
    <w:uiPriority w:val="22"/>
    <w:qFormat/>
    <w:rsid w:val="00CB6048"/>
    <w:rPr>
      <w:b/>
      <w:bCs/>
    </w:rPr>
  </w:style>
  <w:style w:type="paragraph" w:styleId="Poprawka">
    <w:name w:val="Revision"/>
    <w:hidden/>
    <w:uiPriority w:val="99"/>
    <w:semiHidden/>
    <w:rsid w:val="00275C67"/>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AD6FF3"/>
    <w:pPr>
      <w:spacing w:after="120" w:line="480" w:lineRule="auto"/>
    </w:pPr>
  </w:style>
  <w:style w:type="character" w:customStyle="1" w:styleId="Tekstpodstawowy2Znak">
    <w:name w:val="Tekst podstawowy 2 Znak"/>
    <w:basedOn w:val="Domylnaczcionkaakapitu"/>
    <w:link w:val="Tekstpodstawowy2"/>
    <w:uiPriority w:val="99"/>
    <w:semiHidden/>
    <w:rsid w:val="00AD6FF3"/>
    <w:rPr>
      <w:rFonts w:ascii="Times New Roman" w:eastAsia="Times New Roman" w:hAnsi="Times New Roman" w:cs="Times New Roman"/>
      <w:sz w:val="24"/>
      <w:szCs w:val="24"/>
      <w:lang w:eastAsia="pl-PL"/>
    </w:rPr>
  </w:style>
  <w:style w:type="paragraph" w:customStyle="1" w:styleId="Arial105">
    <w:name w:val="Arial_105"/>
    <w:link w:val="Arial105Znak"/>
    <w:qFormat/>
    <w:rsid w:val="00AD6FF3"/>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AD6FF3"/>
    <w:rPr>
      <w:rFonts w:ascii="Arial" w:eastAsia="Calibri" w:hAnsi="Arial"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20078">
      <w:bodyDiv w:val="1"/>
      <w:marLeft w:val="0"/>
      <w:marRight w:val="0"/>
      <w:marTop w:val="0"/>
      <w:marBottom w:val="0"/>
      <w:divBdr>
        <w:top w:val="none" w:sz="0" w:space="0" w:color="auto"/>
        <w:left w:val="none" w:sz="0" w:space="0" w:color="auto"/>
        <w:bottom w:val="none" w:sz="0" w:space="0" w:color="auto"/>
        <w:right w:val="none" w:sz="0" w:space="0" w:color="auto"/>
      </w:divBdr>
    </w:div>
    <w:div w:id="512569950">
      <w:bodyDiv w:val="1"/>
      <w:marLeft w:val="0"/>
      <w:marRight w:val="0"/>
      <w:marTop w:val="0"/>
      <w:marBottom w:val="0"/>
      <w:divBdr>
        <w:top w:val="none" w:sz="0" w:space="0" w:color="auto"/>
        <w:left w:val="none" w:sz="0" w:space="0" w:color="auto"/>
        <w:bottom w:val="none" w:sz="0" w:space="0" w:color="auto"/>
        <w:right w:val="none" w:sz="0" w:space="0" w:color="auto"/>
      </w:divBdr>
    </w:div>
    <w:div w:id="891237994">
      <w:bodyDiv w:val="1"/>
      <w:marLeft w:val="0"/>
      <w:marRight w:val="0"/>
      <w:marTop w:val="0"/>
      <w:marBottom w:val="0"/>
      <w:divBdr>
        <w:top w:val="none" w:sz="0" w:space="0" w:color="auto"/>
        <w:left w:val="none" w:sz="0" w:space="0" w:color="auto"/>
        <w:bottom w:val="none" w:sz="0" w:space="0" w:color="auto"/>
        <w:right w:val="none" w:sz="0" w:space="0" w:color="auto"/>
      </w:divBdr>
    </w:div>
    <w:div w:id="1022131348">
      <w:bodyDiv w:val="1"/>
      <w:marLeft w:val="0"/>
      <w:marRight w:val="0"/>
      <w:marTop w:val="0"/>
      <w:marBottom w:val="0"/>
      <w:divBdr>
        <w:top w:val="none" w:sz="0" w:space="0" w:color="auto"/>
        <w:left w:val="none" w:sz="0" w:space="0" w:color="auto"/>
        <w:bottom w:val="none" w:sz="0" w:space="0" w:color="auto"/>
        <w:right w:val="none" w:sz="0" w:space="0" w:color="auto"/>
      </w:divBdr>
    </w:div>
    <w:div w:id="1227835628">
      <w:bodyDiv w:val="1"/>
      <w:marLeft w:val="0"/>
      <w:marRight w:val="0"/>
      <w:marTop w:val="0"/>
      <w:marBottom w:val="0"/>
      <w:divBdr>
        <w:top w:val="none" w:sz="0" w:space="0" w:color="auto"/>
        <w:left w:val="none" w:sz="0" w:space="0" w:color="auto"/>
        <w:bottom w:val="none" w:sz="0" w:space="0" w:color="auto"/>
        <w:right w:val="none" w:sz="0" w:space="0" w:color="auto"/>
      </w:divBdr>
    </w:div>
    <w:div w:id="1934046298">
      <w:bodyDiv w:val="1"/>
      <w:marLeft w:val="0"/>
      <w:marRight w:val="0"/>
      <w:marTop w:val="0"/>
      <w:marBottom w:val="0"/>
      <w:divBdr>
        <w:top w:val="none" w:sz="0" w:space="0" w:color="auto"/>
        <w:left w:val="none" w:sz="0" w:space="0" w:color="auto"/>
        <w:bottom w:val="none" w:sz="0" w:space="0" w:color="auto"/>
        <w:right w:val="none" w:sz="0" w:space="0" w:color="auto"/>
      </w:divBdr>
    </w:div>
    <w:div w:id="1985113329">
      <w:bodyDiv w:val="1"/>
      <w:marLeft w:val="0"/>
      <w:marRight w:val="0"/>
      <w:marTop w:val="0"/>
      <w:marBottom w:val="0"/>
      <w:divBdr>
        <w:top w:val="none" w:sz="0" w:space="0" w:color="auto"/>
        <w:left w:val="none" w:sz="0" w:space="0" w:color="auto"/>
        <w:bottom w:val="none" w:sz="0" w:space="0" w:color="auto"/>
        <w:right w:val="none" w:sz="0" w:space="0" w:color="auto"/>
      </w:divBdr>
    </w:div>
    <w:div w:id="20677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etropoliaztm.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metropoliazt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FE6179862A544BA9257E2C1F6876C9" ma:contentTypeVersion="11" ma:contentTypeDescription="Utwórz nowy dokument." ma:contentTypeScope="" ma:versionID="44ab9153667c61eb07ec883fbaa0ff50">
  <xsd:schema xmlns:xsd="http://www.w3.org/2001/XMLSchema" xmlns:xs="http://www.w3.org/2001/XMLSchema" xmlns:p="http://schemas.microsoft.com/office/2006/metadata/properties" xmlns:ns2="3cc03fbd-08ff-4d0c-993b-7cc30bffbe17" xmlns:ns3="1d89260f-bffc-47c0-a065-bd89a2d81f52" targetNamespace="http://schemas.microsoft.com/office/2006/metadata/properties" ma:root="true" ma:fieldsID="36331c02ae638c121213f35d9c6b9242" ns2:_="" ns3:_="">
    <xsd:import namespace="3cc03fbd-08ff-4d0c-993b-7cc30bffbe17"/>
    <xsd:import namespace="1d89260f-bffc-47c0-a065-bd89a2d81f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3fbd-08ff-4d0c-993b-7cc30bffb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9260f-bffc-47c0-a065-bd89a2d81f5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B0E7-D279-40BC-B117-8FE783A1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3fbd-08ff-4d0c-993b-7cc30bffbe17"/>
    <ds:schemaRef ds:uri="1d89260f-bffc-47c0-a065-bd89a2d81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A7EED-CFE4-48F2-93B8-FEC54552DFC9}">
  <ds:schemaRefs>
    <ds:schemaRef ds:uri="http://schemas.microsoft.com/sharepoint/v3/contenttype/forms"/>
  </ds:schemaRefs>
</ds:datastoreItem>
</file>

<file path=customXml/itemProps3.xml><?xml version="1.0" encoding="utf-8"?>
<ds:datastoreItem xmlns:ds="http://schemas.openxmlformats.org/officeDocument/2006/customXml" ds:itemID="{0348B8DB-22D3-40EB-B08C-3925DA2E0A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8CAF6-DA4E-4719-B7DA-E5B41979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8080</Words>
  <Characters>48485</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56453</CharactersWithSpaces>
  <SharedDoc>false</SharedDoc>
  <HLinks>
    <vt:vector size="12" baseType="variant">
      <vt:variant>
        <vt:i4>7864405</vt:i4>
      </vt:variant>
      <vt:variant>
        <vt:i4>18</vt:i4>
      </vt:variant>
      <vt:variant>
        <vt:i4>0</vt:i4>
      </vt:variant>
      <vt:variant>
        <vt:i4>5</vt:i4>
      </vt:variant>
      <vt:variant>
        <vt:lpwstr>mailto:iod@metropoliaztm.pl</vt:lpwstr>
      </vt:variant>
      <vt:variant>
        <vt:lpwstr/>
      </vt:variant>
      <vt:variant>
        <vt:i4>2687083</vt:i4>
      </vt:variant>
      <vt:variant>
        <vt:i4>0</vt:i4>
      </vt:variant>
      <vt:variant>
        <vt:i4>0</vt:i4>
      </vt:variant>
      <vt:variant>
        <vt:i4>5</vt:i4>
      </vt:variant>
      <vt:variant>
        <vt:lpwstr>https://www.qrcode.pl/index.php/budowa-kodu-qrcode.html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Czardybon</dc:creator>
  <cp:lastModifiedBy>Marlena Madetko</cp:lastModifiedBy>
  <cp:revision>8</cp:revision>
  <cp:lastPrinted>2021-04-27T09:00:00Z</cp:lastPrinted>
  <dcterms:created xsi:type="dcterms:W3CDTF">2021-04-26T11:03:00Z</dcterms:created>
  <dcterms:modified xsi:type="dcterms:W3CDTF">2021-04-27T09:54:00Z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0x01010090FE6179862A544BA9257E2C1F6876C9</vt:lpwstr>
  </property>
</Properties>
</file>