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D548D7" w14:textId="057EFE01" w:rsidR="00591B3D" w:rsidRDefault="0072079E" w:rsidP="002E6C56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pacing w:val="-1"/>
          <w:sz w:val="22"/>
          <w:szCs w:val="22"/>
        </w:rPr>
        <w:t>Załącznik</w:t>
      </w:r>
      <w:r>
        <w:rPr>
          <w:rFonts w:ascii="Arial" w:hAnsi="Arial"/>
          <w:sz w:val="22"/>
          <w:szCs w:val="22"/>
        </w:rPr>
        <w:t xml:space="preserve"> nr</w:t>
      </w:r>
      <w:r>
        <w:rPr>
          <w:rFonts w:ascii="Arial" w:hAnsi="Arial"/>
          <w:spacing w:val="-1"/>
          <w:sz w:val="22"/>
          <w:szCs w:val="22"/>
        </w:rPr>
        <w:t xml:space="preserve"> </w:t>
      </w:r>
      <w:r w:rsidR="00F763BC">
        <w:rPr>
          <w:rFonts w:ascii="Arial" w:hAnsi="Arial"/>
          <w:spacing w:val="-1"/>
          <w:sz w:val="22"/>
          <w:szCs w:val="22"/>
        </w:rPr>
        <w:t>2 do ogłoszenia</w:t>
      </w:r>
    </w:p>
    <w:p w14:paraId="21B1617C" w14:textId="77777777" w:rsidR="00591B3D" w:rsidRDefault="00591B3D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"/>
        <w:jc w:val="both"/>
        <w:rPr>
          <w:rFonts w:ascii="Arial" w:eastAsia="Arial" w:hAnsi="Arial" w:cs="Arial"/>
          <w:sz w:val="22"/>
          <w:szCs w:val="22"/>
          <w:u w:color="000000"/>
        </w:rPr>
      </w:pPr>
    </w:p>
    <w:p w14:paraId="2CF591F6" w14:textId="1FF451B4" w:rsidR="00591B3D" w:rsidRDefault="0072079E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567"/>
        <w:jc w:val="center"/>
        <w:outlineLvl w:val="0"/>
        <w:rPr>
          <w:rFonts w:ascii="Arial" w:eastAsia="Arial" w:hAnsi="Arial" w:cs="Arial"/>
          <w:sz w:val="22"/>
          <w:szCs w:val="22"/>
          <w:u w:color="000000"/>
        </w:rPr>
      </w:pPr>
      <w:r>
        <w:rPr>
          <w:rFonts w:ascii="Arial" w:hAnsi="Arial"/>
          <w:b/>
          <w:bCs/>
          <w:sz w:val="22"/>
          <w:szCs w:val="22"/>
          <w:u w:color="000000"/>
          <w:lang w:val="de-DE"/>
        </w:rPr>
        <w:t>SZCZEG</w:t>
      </w:r>
      <w:r>
        <w:rPr>
          <w:rFonts w:ascii="Arial" w:hAnsi="Arial"/>
          <w:b/>
          <w:bCs/>
          <w:sz w:val="22"/>
          <w:szCs w:val="22"/>
          <w:u w:color="000000"/>
        </w:rPr>
        <w:t>ÓŁ</w:t>
      </w:r>
      <w:r w:rsidRPr="00A648B5">
        <w:rPr>
          <w:rFonts w:ascii="Arial" w:hAnsi="Arial"/>
          <w:b/>
          <w:bCs/>
          <w:sz w:val="22"/>
          <w:szCs w:val="22"/>
          <w:u w:color="000000"/>
        </w:rPr>
        <w:t>OWY</w:t>
      </w:r>
      <w:r>
        <w:rPr>
          <w:rFonts w:ascii="Arial" w:hAnsi="Arial"/>
          <w:b/>
          <w:bCs/>
          <w:sz w:val="22"/>
          <w:szCs w:val="22"/>
          <w:u w:color="000000"/>
        </w:rPr>
        <w:t xml:space="preserve"> OPIS</w:t>
      </w:r>
      <w:r w:rsidRPr="00A648B5">
        <w:rPr>
          <w:rFonts w:ascii="Arial" w:hAnsi="Arial"/>
          <w:b/>
          <w:bCs/>
          <w:sz w:val="22"/>
          <w:szCs w:val="22"/>
          <w:u w:color="000000"/>
        </w:rPr>
        <w:t xml:space="preserve"> PRZEDMIOTU</w:t>
      </w:r>
      <w:r>
        <w:rPr>
          <w:rFonts w:ascii="Arial" w:hAnsi="Arial"/>
          <w:b/>
          <w:bCs/>
          <w:sz w:val="22"/>
          <w:szCs w:val="22"/>
          <w:u w:color="000000"/>
        </w:rPr>
        <w:t xml:space="preserve"> ZAMÓ</w:t>
      </w:r>
      <w:r w:rsidRPr="00A648B5">
        <w:rPr>
          <w:rFonts w:ascii="Arial" w:hAnsi="Arial"/>
          <w:b/>
          <w:bCs/>
          <w:sz w:val="22"/>
          <w:szCs w:val="22"/>
          <w:u w:color="000000"/>
        </w:rPr>
        <w:t>WIENIA</w:t>
      </w:r>
    </w:p>
    <w:p w14:paraId="63ED61E2" w14:textId="77777777" w:rsidR="00591B3D" w:rsidRDefault="00591B3D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1"/>
        <w:jc w:val="both"/>
        <w:rPr>
          <w:rFonts w:ascii="Arial" w:eastAsia="Arial" w:hAnsi="Arial" w:cs="Arial"/>
          <w:b/>
          <w:bCs/>
          <w:sz w:val="22"/>
          <w:szCs w:val="22"/>
          <w:u w:color="000000"/>
        </w:rPr>
      </w:pPr>
    </w:p>
    <w:p w14:paraId="24D0FAF0" w14:textId="7AEF20AE" w:rsidR="00591B3D" w:rsidRDefault="0072079E">
      <w:pPr>
        <w:pStyle w:val="Domylne"/>
        <w:widowControl w:val="0"/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543"/>
        <w:jc w:val="both"/>
        <w:rPr>
          <w:rFonts w:ascii="Arial" w:eastAsia="Arial" w:hAnsi="Arial" w:cs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Przedmiotem</w:t>
      </w:r>
      <w:r>
        <w:rPr>
          <w:rFonts w:ascii="Arial" w:hAnsi="Arial"/>
          <w:spacing w:val="-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zam</w:t>
      </w:r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wienia</w:t>
      </w:r>
      <w:r>
        <w:rPr>
          <w:rFonts w:ascii="Arial" w:hAnsi="Arial"/>
          <w:spacing w:val="-1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są</w:t>
      </w:r>
      <w:r>
        <w:rPr>
          <w:rFonts w:ascii="Arial" w:hAnsi="Arial"/>
          <w:spacing w:val="-1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usługi</w:t>
      </w:r>
      <w:r>
        <w:rPr>
          <w:rFonts w:ascii="Arial" w:hAnsi="Arial"/>
          <w:spacing w:val="-7"/>
          <w:sz w:val="22"/>
          <w:szCs w:val="22"/>
          <w:u w:color="000000"/>
        </w:rPr>
        <w:t xml:space="preserve"> </w:t>
      </w:r>
      <w:r w:rsidR="00F779BF">
        <w:rPr>
          <w:rFonts w:ascii="Arial" w:hAnsi="Arial"/>
          <w:spacing w:val="-7"/>
          <w:sz w:val="22"/>
          <w:szCs w:val="22"/>
          <w:u w:color="000000"/>
        </w:rPr>
        <w:t xml:space="preserve">świadczenia pomocy prawnej </w:t>
      </w:r>
      <w:r>
        <w:rPr>
          <w:rFonts w:ascii="Arial" w:hAnsi="Arial"/>
          <w:sz w:val="22"/>
          <w:szCs w:val="22"/>
          <w:u w:color="000000"/>
        </w:rPr>
        <w:t>z zakresu prawa zam</w:t>
      </w:r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wień publicznych</w:t>
      </w:r>
      <w:r w:rsidR="00F779BF">
        <w:rPr>
          <w:rFonts w:ascii="Arial" w:hAnsi="Arial"/>
          <w:sz w:val="22"/>
          <w:szCs w:val="22"/>
          <w:u w:color="000000"/>
        </w:rPr>
        <w:t>,</w:t>
      </w:r>
      <w:r>
        <w:rPr>
          <w:rFonts w:ascii="Arial" w:hAnsi="Arial"/>
          <w:sz w:val="22"/>
          <w:szCs w:val="22"/>
          <w:u w:color="000000"/>
        </w:rPr>
        <w:t xml:space="preserve"> </w:t>
      </w:r>
      <w:r w:rsidR="00F779BF">
        <w:rPr>
          <w:rFonts w:ascii="Arial" w:hAnsi="Arial"/>
          <w:sz w:val="22"/>
          <w:szCs w:val="22"/>
          <w:u w:color="000000"/>
        </w:rPr>
        <w:t>w szczególności polegające na</w:t>
      </w:r>
      <w:r>
        <w:rPr>
          <w:rFonts w:ascii="Arial" w:hAnsi="Arial"/>
          <w:sz w:val="22"/>
          <w:szCs w:val="22"/>
          <w:u w:color="000000"/>
        </w:rPr>
        <w:t>:</w:t>
      </w:r>
    </w:p>
    <w:p w14:paraId="003788E1" w14:textId="67957B3A" w:rsidR="00591B3D" w:rsidRDefault="00F779BF">
      <w:pPr>
        <w:pStyle w:val="Domylne"/>
        <w:widowControl w:val="0"/>
        <w:numPr>
          <w:ilvl w:val="1"/>
          <w:numId w:val="2"/>
        </w:numPr>
        <w:spacing w:before="163" w:line="239" w:lineRule="auto"/>
        <w:ind w:right="113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o</w:t>
      </w:r>
      <w:r w:rsidR="0072079E">
        <w:rPr>
          <w:rFonts w:ascii="Arial" w:hAnsi="Arial"/>
          <w:sz w:val="22"/>
          <w:szCs w:val="22"/>
          <w:u w:color="000000"/>
        </w:rPr>
        <w:t>bsłu</w:t>
      </w:r>
      <w:r>
        <w:rPr>
          <w:rFonts w:ascii="Arial" w:hAnsi="Arial"/>
          <w:sz w:val="22"/>
          <w:szCs w:val="22"/>
          <w:u w:color="000000"/>
        </w:rPr>
        <w:t xml:space="preserve">dze </w:t>
      </w:r>
      <w:r w:rsidR="0072079E">
        <w:rPr>
          <w:rFonts w:ascii="Arial" w:hAnsi="Arial"/>
          <w:sz w:val="22"/>
          <w:szCs w:val="22"/>
          <w:u w:color="000000"/>
        </w:rPr>
        <w:t>prawn</w:t>
      </w:r>
      <w:r>
        <w:rPr>
          <w:rFonts w:ascii="Arial" w:hAnsi="Arial"/>
          <w:sz w:val="22"/>
          <w:szCs w:val="22"/>
          <w:u w:color="000000"/>
        </w:rPr>
        <w:t xml:space="preserve">ej </w:t>
      </w:r>
      <w:r w:rsidR="0072079E">
        <w:rPr>
          <w:rFonts w:ascii="Arial" w:hAnsi="Arial"/>
          <w:sz w:val="22"/>
          <w:szCs w:val="22"/>
          <w:u w:color="000000"/>
        </w:rPr>
        <w:t>procesu udzielania zam</w:t>
      </w:r>
      <w:r w:rsidR="0072079E">
        <w:rPr>
          <w:rFonts w:ascii="Arial" w:hAnsi="Arial"/>
          <w:sz w:val="22"/>
          <w:szCs w:val="22"/>
          <w:u w:color="000000"/>
          <w:lang w:val="es-ES_tradnl"/>
        </w:rPr>
        <w:t>ó</w:t>
      </w:r>
      <w:r w:rsidR="0072079E">
        <w:rPr>
          <w:rFonts w:ascii="Arial" w:hAnsi="Arial"/>
          <w:sz w:val="22"/>
          <w:szCs w:val="22"/>
          <w:u w:color="000000"/>
        </w:rPr>
        <w:t>wień publicznych przez Z</w:t>
      </w:r>
      <w:r>
        <w:rPr>
          <w:rFonts w:ascii="Arial" w:hAnsi="Arial"/>
          <w:sz w:val="22"/>
          <w:szCs w:val="22"/>
          <w:u w:color="000000"/>
        </w:rPr>
        <w:t>TM</w:t>
      </w:r>
      <w:r w:rsidR="0072079E">
        <w:rPr>
          <w:rFonts w:ascii="Arial" w:hAnsi="Arial"/>
          <w:sz w:val="22"/>
          <w:szCs w:val="22"/>
          <w:u w:color="000000"/>
        </w:rPr>
        <w:t>, zar</w:t>
      </w:r>
      <w:r w:rsidR="0072079E">
        <w:rPr>
          <w:rFonts w:ascii="Arial" w:hAnsi="Arial"/>
          <w:sz w:val="22"/>
          <w:szCs w:val="22"/>
          <w:u w:color="000000"/>
          <w:lang w:val="es-ES_tradnl"/>
        </w:rPr>
        <w:t>ó</w:t>
      </w:r>
      <w:r w:rsidR="0072079E">
        <w:rPr>
          <w:rFonts w:ascii="Arial" w:hAnsi="Arial"/>
          <w:sz w:val="22"/>
          <w:szCs w:val="22"/>
          <w:u w:color="000000"/>
        </w:rPr>
        <w:t>wno na etapie przygotowania jak i prowadzenia postępowań,</w:t>
      </w:r>
    </w:p>
    <w:p w14:paraId="6D8AE259" w14:textId="3A7EE72D" w:rsidR="00591B3D" w:rsidRDefault="0072079E">
      <w:pPr>
        <w:pStyle w:val="Domylne"/>
        <w:widowControl w:val="0"/>
        <w:numPr>
          <w:ilvl w:val="1"/>
          <w:numId w:val="2"/>
        </w:numPr>
        <w:spacing w:before="163" w:line="239" w:lineRule="auto"/>
        <w:ind w:right="113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reprezentacja Z</w:t>
      </w:r>
      <w:r w:rsidR="00F779BF">
        <w:rPr>
          <w:rFonts w:ascii="Arial" w:hAnsi="Arial"/>
          <w:sz w:val="22"/>
          <w:szCs w:val="22"/>
          <w:u w:color="000000"/>
        </w:rPr>
        <w:t>TM</w:t>
      </w:r>
      <w:r>
        <w:rPr>
          <w:rFonts w:ascii="Arial" w:hAnsi="Arial"/>
          <w:sz w:val="22"/>
          <w:szCs w:val="22"/>
          <w:u w:color="000000"/>
        </w:rPr>
        <w:t xml:space="preserve"> przed właściwymi organami</w:t>
      </w:r>
      <w:r w:rsidR="004C1911">
        <w:rPr>
          <w:rFonts w:ascii="Arial" w:hAnsi="Arial"/>
          <w:sz w:val="22"/>
          <w:szCs w:val="22"/>
          <w:u w:color="000000"/>
        </w:rPr>
        <w:t xml:space="preserve"> oraz</w:t>
      </w:r>
      <w:r>
        <w:rPr>
          <w:rFonts w:ascii="Arial" w:hAnsi="Arial"/>
          <w:sz w:val="22"/>
          <w:szCs w:val="22"/>
          <w:u w:color="000000"/>
        </w:rPr>
        <w:t xml:space="preserve"> urzędami</w:t>
      </w:r>
      <w:r w:rsidR="00A648B5">
        <w:rPr>
          <w:rFonts w:ascii="Arial" w:hAnsi="Arial"/>
          <w:sz w:val="22"/>
          <w:szCs w:val="22"/>
          <w:u w:color="000000"/>
        </w:rPr>
        <w:t>,</w:t>
      </w:r>
    </w:p>
    <w:p w14:paraId="041A5C89" w14:textId="1F8F0A31" w:rsidR="00591B3D" w:rsidRDefault="0072079E">
      <w:pPr>
        <w:pStyle w:val="Domylne"/>
        <w:widowControl w:val="0"/>
        <w:numPr>
          <w:ilvl w:val="1"/>
          <w:numId w:val="2"/>
        </w:numPr>
        <w:spacing w:before="163" w:line="239" w:lineRule="auto"/>
        <w:ind w:right="113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udzielanie</w:t>
      </w:r>
      <w:r>
        <w:rPr>
          <w:rFonts w:ascii="Arial" w:hAnsi="Arial"/>
          <w:spacing w:val="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  <w:lang w:val="de-DE"/>
        </w:rPr>
        <w:t>bie</w:t>
      </w:r>
      <w:r>
        <w:rPr>
          <w:rFonts w:ascii="Arial" w:hAnsi="Arial"/>
          <w:sz w:val="22"/>
          <w:szCs w:val="22"/>
          <w:u w:color="000000"/>
        </w:rPr>
        <w:t>żących</w:t>
      </w:r>
      <w:r>
        <w:rPr>
          <w:rFonts w:ascii="Arial" w:hAnsi="Arial"/>
          <w:spacing w:val="1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ustnych, telefonicznych lub</w:t>
      </w:r>
      <w:r>
        <w:rPr>
          <w:rFonts w:ascii="Arial" w:hAnsi="Arial"/>
          <w:spacing w:val="7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pocztą</w:t>
      </w:r>
      <w:r>
        <w:rPr>
          <w:rFonts w:ascii="Arial" w:hAnsi="Arial"/>
          <w:spacing w:val="3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elektroniczną</w:t>
      </w:r>
      <w:r>
        <w:rPr>
          <w:rFonts w:ascii="Arial" w:hAnsi="Arial"/>
          <w:spacing w:val="1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  <w:lang w:val="es-ES_tradnl"/>
        </w:rPr>
        <w:t>porad</w:t>
      </w:r>
      <w:r>
        <w:rPr>
          <w:rFonts w:ascii="Arial" w:hAnsi="Arial"/>
          <w:spacing w:val="10"/>
          <w:sz w:val="22"/>
          <w:szCs w:val="22"/>
          <w:u w:color="000000"/>
        </w:rPr>
        <w:t xml:space="preserve"> </w:t>
      </w:r>
      <w:r>
        <w:rPr>
          <w:rFonts w:ascii="Arial" w:hAnsi="Arial"/>
          <w:spacing w:val="10"/>
          <w:sz w:val="22"/>
          <w:szCs w:val="22"/>
          <w:u w:color="000000"/>
        </w:rPr>
        <w:br/>
      </w:r>
      <w:r>
        <w:rPr>
          <w:rFonts w:ascii="Arial" w:hAnsi="Arial"/>
          <w:sz w:val="22"/>
          <w:szCs w:val="22"/>
          <w:u w:color="000000"/>
        </w:rPr>
        <w:t>lub</w:t>
      </w:r>
      <w:r>
        <w:rPr>
          <w:rFonts w:ascii="Arial" w:hAnsi="Arial"/>
          <w:spacing w:val="12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konsultacji</w:t>
      </w:r>
      <w:r>
        <w:rPr>
          <w:rFonts w:ascii="Arial" w:hAnsi="Arial"/>
          <w:spacing w:val="1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prawnych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oraz</w:t>
      </w:r>
      <w:r>
        <w:rPr>
          <w:rFonts w:ascii="Arial" w:hAnsi="Arial"/>
          <w:spacing w:val="28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świadczenie</w:t>
      </w:r>
      <w:r>
        <w:rPr>
          <w:rFonts w:ascii="Arial" w:hAnsi="Arial"/>
          <w:spacing w:val="2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usług</w:t>
      </w:r>
      <w:r>
        <w:rPr>
          <w:rFonts w:ascii="Arial" w:hAnsi="Arial"/>
          <w:spacing w:val="28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prawnych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siedzibie</w:t>
      </w:r>
      <w:r>
        <w:rPr>
          <w:rFonts w:ascii="Arial" w:hAnsi="Arial"/>
          <w:spacing w:val="28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Zarządu Transportu Metropolitalnego na wezwanie ZTM</w:t>
      </w:r>
      <w:r w:rsidR="00A648B5">
        <w:rPr>
          <w:rFonts w:ascii="Arial" w:hAnsi="Arial"/>
          <w:sz w:val="22"/>
          <w:szCs w:val="22"/>
          <w:u w:color="000000"/>
        </w:rPr>
        <w:t>,</w:t>
      </w:r>
    </w:p>
    <w:p w14:paraId="025C9A5D" w14:textId="0197DE4B" w:rsidR="00591B3D" w:rsidRDefault="0072079E">
      <w:pPr>
        <w:pStyle w:val="Domylne"/>
        <w:widowControl w:val="0"/>
        <w:numPr>
          <w:ilvl w:val="1"/>
          <w:numId w:val="2"/>
        </w:numPr>
        <w:spacing w:before="162"/>
        <w:ind w:right="113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sporządzanie</w:t>
      </w:r>
      <w:r>
        <w:rPr>
          <w:rFonts w:ascii="Arial" w:hAnsi="Arial"/>
          <w:spacing w:val="3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pisemnych</w:t>
      </w:r>
      <w:r>
        <w:rPr>
          <w:rFonts w:ascii="Arial" w:hAnsi="Arial"/>
          <w:spacing w:val="34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opinii</w:t>
      </w:r>
      <w:r>
        <w:rPr>
          <w:rFonts w:ascii="Arial" w:hAnsi="Arial"/>
          <w:spacing w:val="33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prawnych</w:t>
      </w:r>
      <w:r w:rsidR="00F779BF">
        <w:rPr>
          <w:rFonts w:ascii="Arial" w:hAnsi="Arial"/>
          <w:sz w:val="22"/>
          <w:szCs w:val="22"/>
          <w:u w:color="000000"/>
        </w:rPr>
        <w:t xml:space="preserve">, analiz oraz </w:t>
      </w:r>
      <w:r>
        <w:rPr>
          <w:rFonts w:ascii="Arial" w:hAnsi="Arial"/>
          <w:sz w:val="22"/>
          <w:szCs w:val="22"/>
          <w:u w:color="000000"/>
        </w:rPr>
        <w:t>ekspertyz (średnio ok.</w:t>
      </w:r>
      <w:r>
        <w:rPr>
          <w:rFonts w:ascii="Arial" w:hAnsi="Arial"/>
          <w:spacing w:val="17"/>
          <w:sz w:val="22"/>
          <w:szCs w:val="22"/>
          <w:u w:color="000000"/>
        </w:rPr>
        <w:t xml:space="preserve"> </w:t>
      </w:r>
      <w:r w:rsidR="00F779BF">
        <w:rPr>
          <w:rFonts w:ascii="Arial" w:hAnsi="Arial"/>
          <w:spacing w:val="17"/>
          <w:sz w:val="22"/>
          <w:szCs w:val="22"/>
          <w:u w:color="000000"/>
        </w:rPr>
        <w:t>100</w:t>
      </w:r>
      <w:r>
        <w:rPr>
          <w:rFonts w:ascii="Arial" w:hAnsi="Arial"/>
          <w:spacing w:val="22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opinii</w:t>
      </w:r>
      <w:r>
        <w:rPr>
          <w:rFonts w:ascii="Arial" w:hAnsi="Arial"/>
          <w:spacing w:val="2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prawnych rocznie),</w:t>
      </w:r>
    </w:p>
    <w:p w14:paraId="1AC2E8BB" w14:textId="6AAEC999" w:rsidR="00774473" w:rsidRDefault="00774473">
      <w:pPr>
        <w:pStyle w:val="Domylne"/>
        <w:widowControl w:val="0"/>
        <w:numPr>
          <w:ilvl w:val="1"/>
          <w:numId w:val="2"/>
        </w:numPr>
        <w:spacing w:before="162"/>
        <w:ind w:right="113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 xml:space="preserve">sporządzanie pisemnych opinii prawnych oraz ekspertyz sygnowanych przez eksperta (nie więcej niż 4 rocznie), za którego uznaje się osobę posiadającą stopień naukowy co najmniej doktora habilitowanego i specjalizującą się w prawie zamówień publicznych, </w:t>
      </w:r>
    </w:p>
    <w:p w14:paraId="359A83CE" w14:textId="77777777" w:rsidR="00591B3D" w:rsidRDefault="0072079E">
      <w:pPr>
        <w:pStyle w:val="Domylne"/>
        <w:widowControl w:val="0"/>
        <w:numPr>
          <w:ilvl w:val="1"/>
          <w:numId w:val="2"/>
        </w:numPr>
        <w:spacing w:before="164" w:line="238" w:lineRule="auto"/>
        <w:ind w:right="115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pacing w:val="7"/>
          <w:sz w:val="22"/>
          <w:szCs w:val="22"/>
          <w:u w:color="000000"/>
        </w:rPr>
        <w:t xml:space="preserve">sprawdzanie, poprawianie, opiniowanie lub </w:t>
      </w:r>
      <w:r>
        <w:rPr>
          <w:rFonts w:ascii="Arial" w:hAnsi="Arial"/>
          <w:sz w:val="22"/>
          <w:szCs w:val="22"/>
          <w:u w:color="000000"/>
        </w:rPr>
        <w:t>opracowywanie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projekt</w:t>
      </w:r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5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pism,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wniosk</w:t>
      </w:r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w,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zarządzeń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i</w:t>
      </w:r>
      <w:r>
        <w:rPr>
          <w:rFonts w:ascii="Arial" w:hAnsi="Arial"/>
          <w:spacing w:val="34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innych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dokument</w:t>
      </w:r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wymagających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wiedzy</w:t>
      </w:r>
      <w:r>
        <w:rPr>
          <w:rFonts w:ascii="Arial" w:hAnsi="Arial"/>
          <w:spacing w:val="6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prawniczej</w:t>
      </w:r>
      <w:r>
        <w:rPr>
          <w:rFonts w:ascii="Arial" w:hAnsi="Arial"/>
          <w:spacing w:val="-12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związanych</w:t>
      </w:r>
      <w:r>
        <w:rPr>
          <w:rFonts w:ascii="Arial" w:hAnsi="Arial"/>
          <w:spacing w:val="-14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</w:t>
      </w:r>
      <w:r>
        <w:rPr>
          <w:rFonts w:ascii="Arial" w:hAnsi="Arial"/>
          <w:spacing w:val="-1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działalnością</w:t>
      </w:r>
      <w:r>
        <w:rPr>
          <w:rFonts w:ascii="Arial" w:hAnsi="Arial"/>
          <w:spacing w:val="-12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ZTM,</w:t>
      </w:r>
    </w:p>
    <w:p w14:paraId="03BF3B27" w14:textId="40E1CD2D" w:rsidR="00591B3D" w:rsidRDefault="0072079E">
      <w:pPr>
        <w:pStyle w:val="Domylne"/>
        <w:widowControl w:val="0"/>
        <w:numPr>
          <w:ilvl w:val="1"/>
          <w:numId w:val="2"/>
        </w:numPr>
        <w:spacing w:before="172" w:line="240" w:lineRule="exact"/>
        <w:ind w:right="117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sprawdzanie, poprawianie, opiniowanie lub opracowywanie projekt</w:t>
      </w:r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</w:t>
      </w:r>
      <w:r w:rsidR="00A648B5">
        <w:rPr>
          <w:rFonts w:ascii="Arial" w:hAnsi="Arial"/>
          <w:spacing w:val="5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um</w:t>
      </w:r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48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przygotowanych</w:t>
      </w:r>
      <w:r>
        <w:rPr>
          <w:rFonts w:ascii="Arial" w:hAnsi="Arial"/>
          <w:spacing w:val="48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przez</w:t>
      </w:r>
      <w:r>
        <w:rPr>
          <w:rFonts w:ascii="Arial" w:hAnsi="Arial"/>
          <w:spacing w:val="48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ZTM</w:t>
      </w:r>
      <w:r>
        <w:rPr>
          <w:rFonts w:ascii="Arial" w:hAnsi="Arial"/>
          <w:spacing w:val="4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albo</w:t>
      </w:r>
      <w:r>
        <w:rPr>
          <w:rFonts w:ascii="Arial" w:hAnsi="Arial"/>
          <w:spacing w:val="46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przez</w:t>
      </w:r>
      <w:r>
        <w:rPr>
          <w:rFonts w:ascii="Arial" w:hAnsi="Arial"/>
          <w:spacing w:val="3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  <w:lang w:val="de-DE"/>
        </w:rPr>
        <w:t>kontrahent</w:t>
      </w:r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-13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ZTM,</w:t>
      </w:r>
    </w:p>
    <w:p w14:paraId="5404F6F6" w14:textId="6DF96D4C" w:rsidR="00591B3D" w:rsidRDefault="0072079E">
      <w:pPr>
        <w:pStyle w:val="Domylne"/>
        <w:widowControl w:val="0"/>
        <w:numPr>
          <w:ilvl w:val="1"/>
          <w:numId w:val="2"/>
        </w:numPr>
        <w:spacing w:before="156"/>
        <w:ind w:right="119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udział</w:t>
      </w:r>
      <w:r>
        <w:rPr>
          <w:rFonts w:ascii="Arial" w:hAnsi="Arial"/>
          <w:spacing w:val="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negocjacjach</w:t>
      </w:r>
      <w:r>
        <w:rPr>
          <w:rFonts w:ascii="Arial" w:hAnsi="Arial"/>
          <w:spacing w:val="1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prowadzonych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przez</w:t>
      </w:r>
      <w:r>
        <w:rPr>
          <w:rFonts w:ascii="Arial" w:hAnsi="Arial"/>
          <w:spacing w:val="1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ZTM,</w:t>
      </w:r>
    </w:p>
    <w:p w14:paraId="5D8316DA" w14:textId="5B3E6A4A" w:rsidR="00591B3D" w:rsidRDefault="0072079E">
      <w:pPr>
        <w:pStyle w:val="Domylne"/>
        <w:widowControl w:val="0"/>
        <w:numPr>
          <w:ilvl w:val="1"/>
          <w:numId w:val="2"/>
        </w:numPr>
        <w:spacing w:before="162"/>
        <w:ind w:right="117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udział</w:t>
      </w:r>
      <w:r>
        <w:rPr>
          <w:rFonts w:ascii="Arial" w:hAnsi="Arial"/>
          <w:spacing w:val="44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43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spotkaniach</w:t>
      </w:r>
      <w:r>
        <w:rPr>
          <w:rFonts w:ascii="Arial" w:hAnsi="Arial"/>
          <w:spacing w:val="45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na</w:t>
      </w:r>
      <w:r>
        <w:rPr>
          <w:rFonts w:ascii="Arial" w:hAnsi="Arial"/>
          <w:spacing w:val="43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wezwanie ZTM,</w:t>
      </w:r>
      <w:r>
        <w:rPr>
          <w:rFonts w:ascii="Arial" w:hAnsi="Arial"/>
          <w:spacing w:val="43"/>
          <w:sz w:val="22"/>
          <w:szCs w:val="22"/>
          <w:u w:color="000000"/>
        </w:rPr>
        <w:t xml:space="preserve"> </w:t>
      </w:r>
    </w:p>
    <w:p w14:paraId="0910A116" w14:textId="51E5B08A" w:rsidR="00591B3D" w:rsidRDefault="0072079E">
      <w:pPr>
        <w:pStyle w:val="Domylne"/>
        <w:widowControl w:val="0"/>
        <w:numPr>
          <w:ilvl w:val="1"/>
          <w:numId w:val="2"/>
        </w:numPr>
        <w:spacing w:before="171" w:line="240" w:lineRule="exact"/>
        <w:ind w:right="114"/>
        <w:jc w:val="both"/>
        <w:rPr>
          <w:rFonts w:ascii="Arial" w:hAnsi="Arial"/>
          <w:sz w:val="22"/>
          <w:szCs w:val="22"/>
          <w:u w:color="000000"/>
          <w:lang w:val="de-DE"/>
        </w:rPr>
      </w:pPr>
      <w:r>
        <w:rPr>
          <w:rFonts w:ascii="Arial" w:hAnsi="Arial"/>
          <w:sz w:val="22"/>
          <w:szCs w:val="22"/>
          <w:u w:color="000000"/>
          <w:lang w:val="de-DE"/>
        </w:rPr>
        <w:t>bie</w:t>
      </w:r>
      <w:r>
        <w:rPr>
          <w:rFonts w:ascii="Arial" w:hAnsi="Arial"/>
          <w:sz w:val="22"/>
          <w:szCs w:val="22"/>
          <w:u w:color="000000"/>
        </w:rPr>
        <w:t>żące</w:t>
      </w:r>
      <w:r>
        <w:rPr>
          <w:rFonts w:ascii="Arial" w:hAnsi="Arial"/>
          <w:spacing w:val="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informowanie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o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zmianach</w:t>
      </w:r>
      <w:r>
        <w:rPr>
          <w:rFonts w:ascii="Arial" w:hAnsi="Arial"/>
          <w:spacing w:val="1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prawie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zam</w:t>
      </w:r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wień publicznych mających</w:t>
      </w:r>
      <w:r>
        <w:rPr>
          <w:rFonts w:ascii="Arial" w:hAnsi="Arial"/>
          <w:spacing w:val="1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wpływ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na</w:t>
      </w:r>
      <w:r>
        <w:rPr>
          <w:rFonts w:ascii="Arial" w:hAnsi="Arial"/>
          <w:spacing w:val="1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działalność</w:t>
      </w:r>
      <w:r>
        <w:rPr>
          <w:rFonts w:ascii="Arial" w:hAnsi="Arial"/>
          <w:spacing w:val="34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prowadzoną</w:t>
      </w:r>
      <w:r>
        <w:rPr>
          <w:rFonts w:ascii="Arial" w:hAnsi="Arial"/>
          <w:spacing w:val="-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przez</w:t>
      </w:r>
      <w:r>
        <w:rPr>
          <w:rFonts w:ascii="Arial" w:hAnsi="Arial"/>
          <w:spacing w:val="-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ZTM</w:t>
      </w:r>
      <w:r w:rsidR="00A648B5">
        <w:rPr>
          <w:rFonts w:ascii="Arial" w:hAnsi="Arial"/>
          <w:sz w:val="22"/>
          <w:szCs w:val="22"/>
          <w:u w:color="000000"/>
        </w:rPr>
        <w:t>.</w:t>
      </w:r>
    </w:p>
    <w:p w14:paraId="5E006E15" w14:textId="77777777" w:rsidR="00591B3D" w:rsidRDefault="00591B3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160" w:line="259" w:lineRule="auto"/>
        <w:jc w:val="both"/>
        <w:rPr>
          <w:rFonts w:ascii="Arial" w:eastAsia="Arial" w:hAnsi="Arial" w:cs="Arial"/>
          <w:sz w:val="22"/>
          <w:szCs w:val="22"/>
          <w:u w:color="000000"/>
        </w:rPr>
      </w:pPr>
    </w:p>
    <w:p w14:paraId="518BF218" w14:textId="7A8C5697" w:rsidR="00591B3D" w:rsidRDefault="00C7164A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160" w:line="259" w:lineRule="auto"/>
        <w:jc w:val="both"/>
        <w:rPr>
          <w:rFonts w:ascii="Arial" w:eastAsia="Arial" w:hAnsi="Arial" w:cs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 xml:space="preserve">Zleceniobiorca </w:t>
      </w:r>
      <w:r w:rsidR="0072079E">
        <w:rPr>
          <w:rFonts w:ascii="Arial" w:hAnsi="Arial"/>
          <w:sz w:val="22"/>
          <w:szCs w:val="22"/>
          <w:u w:color="000000"/>
        </w:rPr>
        <w:t xml:space="preserve">zobowiązany będzie świadczyć </w:t>
      </w:r>
      <w:r>
        <w:rPr>
          <w:rFonts w:ascii="Arial" w:hAnsi="Arial"/>
          <w:sz w:val="22"/>
          <w:szCs w:val="22"/>
          <w:u w:color="000000"/>
        </w:rPr>
        <w:t xml:space="preserve">pomoc </w:t>
      </w:r>
      <w:r w:rsidR="0072079E">
        <w:rPr>
          <w:rFonts w:ascii="Arial" w:hAnsi="Arial"/>
          <w:sz w:val="22"/>
          <w:szCs w:val="22"/>
          <w:u w:color="000000"/>
        </w:rPr>
        <w:t>prawną na warunkach szczegółowo opisanych w projekcie umowy.</w:t>
      </w:r>
    </w:p>
    <w:p w14:paraId="00D37417" w14:textId="433298CF" w:rsidR="00591B3D" w:rsidRDefault="0072079E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160" w:line="259" w:lineRule="auto"/>
        <w:jc w:val="both"/>
        <w:rPr>
          <w:rFonts w:ascii="Arial" w:eastAsia="Arial" w:hAnsi="Arial" w:cs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 xml:space="preserve">Koszty związane z realizacją usług ponosi </w:t>
      </w:r>
      <w:r w:rsidR="00774473">
        <w:rPr>
          <w:rFonts w:ascii="Arial" w:hAnsi="Arial"/>
          <w:sz w:val="22"/>
          <w:szCs w:val="22"/>
          <w:u w:color="000000"/>
        </w:rPr>
        <w:t>Zleceniobiorca</w:t>
      </w:r>
      <w:r>
        <w:rPr>
          <w:rFonts w:ascii="Arial" w:hAnsi="Arial"/>
          <w:sz w:val="22"/>
          <w:szCs w:val="22"/>
          <w:u w:color="000000"/>
        </w:rPr>
        <w:t>.</w:t>
      </w:r>
    </w:p>
    <w:p w14:paraId="4B194303" w14:textId="702D33D2" w:rsidR="00591B3D" w:rsidRDefault="00591B3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160" w:line="259" w:lineRule="auto"/>
        <w:jc w:val="both"/>
        <w:rPr>
          <w:rFonts w:hint="eastAsia"/>
        </w:rPr>
      </w:pPr>
    </w:p>
    <w:sectPr w:rsidR="00591B3D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4BFFD4" w14:textId="77777777" w:rsidR="002F4F14" w:rsidRDefault="002F4F14">
      <w:r>
        <w:separator/>
      </w:r>
    </w:p>
  </w:endnote>
  <w:endnote w:type="continuationSeparator" w:id="0">
    <w:p w14:paraId="3D0D7405" w14:textId="77777777" w:rsidR="002F4F14" w:rsidRDefault="002F4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E23627" w14:textId="77777777" w:rsidR="00591B3D" w:rsidRDefault="00591B3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E15AAF" w14:textId="77777777" w:rsidR="002F4F14" w:rsidRDefault="002F4F14">
      <w:r>
        <w:separator/>
      </w:r>
    </w:p>
  </w:footnote>
  <w:footnote w:type="continuationSeparator" w:id="0">
    <w:p w14:paraId="70A97E62" w14:textId="77777777" w:rsidR="002F4F14" w:rsidRDefault="002F4F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B7EDB1" w14:textId="77777777" w:rsidR="00591B3D" w:rsidRDefault="00591B3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C41632"/>
    <w:multiLevelType w:val="hybridMultilevel"/>
    <w:tmpl w:val="071AD408"/>
    <w:numStyleLink w:val="Zaimportowanystyl1"/>
  </w:abstractNum>
  <w:abstractNum w:abstractNumId="1" w15:restartNumberingAfterBreak="0">
    <w:nsid w:val="3BE0492A"/>
    <w:multiLevelType w:val="hybridMultilevel"/>
    <w:tmpl w:val="071AD408"/>
    <w:styleLink w:val="Zaimportowanystyl1"/>
    <w:lvl w:ilvl="0" w:tplc="DB4C6CC2">
      <w:start w:val="1"/>
      <w:numFmt w:val="decimal"/>
      <w:lvlText w:val="%1.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834" w:hanging="72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EAB23CBC">
      <w:start w:val="1"/>
      <w:numFmt w:val="lowerLetter"/>
      <w:lvlText w:val="%2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83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36097E4">
      <w:start w:val="1"/>
      <w:numFmt w:val="lowerLetter"/>
      <w:lvlText w:val="%3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31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BE42BEC">
      <w:start w:val="1"/>
      <w:numFmt w:val="lowerLetter"/>
      <w:lvlText w:val="%4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78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032CACE">
      <w:start w:val="1"/>
      <w:numFmt w:val="lowerLetter"/>
      <w:lvlText w:val="%5)"/>
      <w:lvlJc w:val="left"/>
      <w:pPr>
        <w:tabs>
          <w:tab w:val="left" w:pos="836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2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760F8A4">
      <w:start w:val="1"/>
      <w:numFmt w:val="lowerLetter"/>
      <w:lvlText w:val="%6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73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86B6D4">
      <w:start w:val="1"/>
      <w:numFmt w:val="lowerLetter"/>
      <w:lvlText w:val="%7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1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C0C34A4">
      <w:start w:val="1"/>
      <w:numFmt w:val="lowerLetter"/>
      <w:lvlText w:val="%8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8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85C2A28">
      <w:start w:val="1"/>
      <w:numFmt w:val="lowerLetter"/>
      <w:lvlText w:val="%9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1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B3D"/>
    <w:rsid w:val="000A3E7C"/>
    <w:rsid w:val="000D2305"/>
    <w:rsid w:val="00291310"/>
    <w:rsid w:val="002E6C56"/>
    <w:rsid w:val="002F4F14"/>
    <w:rsid w:val="003E531F"/>
    <w:rsid w:val="004C1911"/>
    <w:rsid w:val="005644D8"/>
    <w:rsid w:val="00591B3D"/>
    <w:rsid w:val="0072079E"/>
    <w:rsid w:val="00774473"/>
    <w:rsid w:val="00897529"/>
    <w:rsid w:val="009C4AF9"/>
    <w:rsid w:val="00A14EF9"/>
    <w:rsid w:val="00A648B5"/>
    <w:rsid w:val="00A830A0"/>
    <w:rsid w:val="00AB6E14"/>
    <w:rsid w:val="00AD5F87"/>
    <w:rsid w:val="00B25811"/>
    <w:rsid w:val="00BE23CF"/>
    <w:rsid w:val="00C7164A"/>
    <w:rsid w:val="00D44EF6"/>
    <w:rsid w:val="00D71188"/>
    <w:rsid w:val="00F763BC"/>
    <w:rsid w:val="00F779BF"/>
    <w:rsid w:val="4D5712DA"/>
    <w:rsid w:val="7928C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E30B5"/>
  <w15:docId w15:val="{045DE23A-C61D-4643-BF06-8C1E6A27A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omylne">
    <w:name w:val="Domyślne"/>
    <w:pPr>
      <w:spacing w:before="160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1385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Jaromin</dc:creator>
  <cp:lastModifiedBy>Angelika Pietrzyk</cp:lastModifiedBy>
  <cp:revision>5</cp:revision>
  <cp:lastPrinted>2020-12-22T13:25:00Z</cp:lastPrinted>
  <dcterms:created xsi:type="dcterms:W3CDTF">2020-12-22T13:25:00Z</dcterms:created>
  <dcterms:modified xsi:type="dcterms:W3CDTF">2020-12-22T13:53:00Z</dcterms:modified>
</cp:coreProperties>
</file>