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890" w:rsidRPr="00F00768" w:rsidRDefault="00D12890" w:rsidP="00607DC4">
      <w:pPr>
        <w:pStyle w:val="Nagwek"/>
        <w:jc w:val="right"/>
        <w:rPr>
          <w:rFonts w:ascii="Arial" w:hAnsi="Arial" w:cs="Arial"/>
          <w:sz w:val="20"/>
          <w:szCs w:val="20"/>
        </w:rPr>
      </w:pPr>
      <w:r w:rsidRPr="00F00768">
        <w:rPr>
          <w:rFonts w:ascii="Arial" w:hAnsi="Arial" w:cs="Arial"/>
          <w:sz w:val="20"/>
          <w:szCs w:val="20"/>
        </w:rPr>
        <w:t>Załącznik nr 4 do SIWZ</w:t>
      </w:r>
    </w:p>
    <w:p w:rsidR="00D12890" w:rsidRPr="00D12890" w:rsidRDefault="00D12890" w:rsidP="00D12890">
      <w:pPr>
        <w:pStyle w:val="Nagwek"/>
        <w:jc w:val="right"/>
        <w:rPr>
          <w:rFonts w:ascii="Arial" w:hAnsi="Arial" w:cs="Arial"/>
        </w:rPr>
      </w:pPr>
    </w:p>
    <w:p w:rsidR="00F83B52" w:rsidRPr="00FD4B1A" w:rsidRDefault="00F83B52" w:rsidP="00C577E4">
      <w:pPr>
        <w:pStyle w:val="Nagwek1"/>
        <w:tabs>
          <w:tab w:val="left" w:pos="7185"/>
        </w:tabs>
        <w:rPr>
          <w:rFonts w:ascii="Arial" w:eastAsia="Times New Roman" w:hAnsi="Arial" w:cs="Arial"/>
          <w:sz w:val="22"/>
          <w:szCs w:val="22"/>
        </w:rPr>
      </w:pPr>
    </w:p>
    <w:p w:rsidR="00EC2886" w:rsidRPr="00202FC8" w:rsidRDefault="00EC2886" w:rsidP="00C577E4">
      <w:pPr>
        <w:keepNext/>
        <w:spacing w:after="0"/>
        <w:jc w:val="center"/>
        <w:outlineLvl w:val="0"/>
        <w:rPr>
          <w:rFonts w:ascii="Arial" w:eastAsia="Times New Roman" w:hAnsi="Arial" w:cs="Arial"/>
        </w:rPr>
      </w:pPr>
      <w:r w:rsidRPr="00F6653C">
        <w:rPr>
          <w:rFonts w:ascii="Arial" w:eastAsia="Times New Roman" w:hAnsi="Arial" w:cs="Arial"/>
          <w:b/>
        </w:rPr>
        <w:t>UMOWA</w:t>
      </w:r>
      <w:r w:rsidR="00D12890">
        <w:rPr>
          <w:rFonts w:ascii="Arial" w:eastAsia="Times New Roman" w:hAnsi="Arial" w:cs="Arial"/>
          <w:b/>
        </w:rPr>
        <w:t xml:space="preserve"> </w:t>
      </w:r>
      <w:r w:rsidR="00202FC8">
        <w:rPr>
          <w:rFonts w:ascii="Arial" w:eastAsia="Times New Roman" w:hAnsi="Arial" w:cs="Arial"/>
          <w:b/>
        </w:rPr>
        <w:t>N</w:t>
      </w:r>
      <w:r w:rsidR="007C078C">
        <w:rPr>
          <w:rFonts w:ascii="Arial" w:eastAsia="Times New Roman" w:hAnsi="Arial" w:cs="Arial"/>
          <w:b/>
        </w:rPr>
        <w:t>R</w:t>
      </w:r>
      <w:r w:rsidR="007C078C">
        <w:rPr>
          <w:rFonts w:ascii="Arial" w:eastAsia="Times New Roman" w:hAnsi="Arial" w:cs="Arial"/>
          <w:color w:val="000000" w:themeColor="text1"/>
        </w:rPr>
        <w:t>………………………………</w:t>
      </w:r>
    </w:p>
    <w:p w:rsidR="007C078C" w:rsidRDefault="00480A8D" w:rsidP="00C577E4">
      <w:pPr>
        <w:spacing w:after="0"/>
        <w:jc w:val="center"/>
        <w:rPr>
          <w:rFonts w:ascii="Arial" w:eastAsia="Times New Roman" w:hAnsi="Arial" w:cs="Arial"/>
        </w:rPr>
      </w:pPr>
      <w:r w:rsidRPr="00F6653C">
        <w:rPr>
          <w:rFonts w:ascii="Arial" w:eastAsia="Times New Roman" w:hAnsi="Arial" w:cs="Arial"/>
        </w:rPr>
        <w:t>z</w:t>
      </w:r>
      <w:r w:rsidR="00EC2886" w:rsidRPr="00F6653C">
        <w:rPr>
          <w:rFonts w:ascii="Arial" w:eastAsia="Times New Roman" w:hAnsi="Arial" w:cs="Arial"/>
        </w:rPr>
        <w:t xml:space="preserve">awarta w </w:t>
      </w:r>
      <w:r w:rsidR="00EC2886" w:rsidRPr="00F6653C">
        <w:rPr>
          <w:rFonts w:ascii="Arial" w:eastAsia="Times New Roman" w:hAnsi="Arial" w:cs="Arial"/>
          <w:color w:val="000000" w:themeColor="text1"/>
        </w:rPr>
        <w:t xml:space="preserve">dniu </w:t>
      </w:r>
      <w:r w:rsidR="005713E2">
        <w:rPr>
          <w:rFonts w:ascii="Arial" w:eastAsia="Times New Roman" w:hAnsi="Arial" w:cs="Arial"/>
          <w:color w:val="000000" w:themeColor="text1"/>
        </w:rPr>
        <w:t>……………………………</w:t>
      </w:r>
      <w:r w:rsidR="007C078C">
        <w:rPr>
          <w:rFonts w:ascii="Arial" w:eastAsia="Times New Roman" w:hAnsi="Arial" w:cs="Arial"/>
        </w:rPr>
        <w:t xml:space="preserve"> r. w Katowicach</w:t>
      </w:r>
    </w:p>
    <w:p w:rsidR="00D47C06" w:rsidRPr="00F6653C" w:rsidRDefault="00EC2886" w:rsidP="00C577E4">
      <w:pPr>
        <w:spacing w:after="0"/>
        <w:jc w:val="center"/>
        <w:rPr>
          <w:rFonts w:ascii="Arial" w:eastAsia="Times New Roman" w:hAnsi="Arial" w:cs="Arial"/>
        </w:rPr>
      </w:pPr>
      <w:r w:rsidRPr="00F6653C">
        <w:rPr>
          <w:rFonts w:ascii="Arial" w:eastAsia="Times New Roman" w:hAnsi="Arial" w:cs="Arial"/>
        </w:rPr>
        <w:t>pomiędzy:</w:t>
      </w:r>
    </w:p>
    <w:p w:rsidR="005713E2" w:rsidRDefault="005713E2" w:rsidP="00C577E4">
      <w:pPr>
        <w:spacing w:after="0"/>
        <w:jc w:val="center"/>
        <w:rPr>
          <w:rFonts w:ascii="Arial" w:eastAsia="Calibri" w:hAnsi="Arial" w:cs="Arial"/>
          <w:b/>
        </w:rPr>
      </w:pPr>
      <w:r>
        <w:rPr>
          <w:rFonts w:ascii="Arial" w:eastAsia="Calibri" w:hAnsi="Arial" w:cs="Arial"/>
        </w:rPr>
        <w:t>Górnośląsko-Zagłębiowską Metropolią</w:t>
      </w:r>
    </w:p>
    <w:p w:rsidR="005713E2" w:rsidRDefault="005713E2" w:rsidP="00C577E4">
      <w:pPr>
        <w:spacing w:after="0"/>
        <w:jc w:val="center"/>
        <w:rPr>
          <w:rFonts w:ascii="Arial" w:eastAsia="Calibri" w:hAnsi="Arial" w:cs="Arial"/>
          <w:b/>
        </w:rPr>
      </w:pPr>
      <w:r>
        <w:rPr>
          <w:rFonts w:ascii="Arial" w:eastAsia="Calibri" w:hAnsi="Arial" w:cs="Arial"/>
        </w:rPr>
        <w:t>w imieniu której działa</w:t>
      </w:r>
      <w:r>
        <w:rPr>
          <w:rFonts w:ascii="Arial" w:eastAsia="Calibri" w:hAnsi="Arial" w:cs="Arial"/>
          <w:b/>
        </w:rPr>
        <w:t xml:space="preserve"> Zarząd Transportu Metropolitalnego</w:t>
      </w:r>
    </w:p>
    <w:p w:rsidR="005713E2" w:rsidRDefault="005713E2" w:rsidP="00C577E4">
      <w:pPr>
        <w:spacing w:after="0"/>
        <w:jc w:val="center"/>
        <w:rPr>
          <w:rFonts w:ascii="Arial" w:eastAsia="Calibri" w:hAnsi="Arial" w:cs="Arial"/>
        </w:rPr>
      </w:pPr>
      <w:r>
        <w:rPr>
          <w:rFonts w:ascii="Arial" w:eastAsia="Calibri" w:hAnsi="Arial" w:cs="Arial"/>
        </w:rPr>
        <w:t>jednostka budżetowa z siedzibą w Katowi</w:t>
      </w:r>
      <w:r w:rsidR="007C078C">
        <w:rPr>
          <w:rFonts w:ascii="Arial" w:eastAsia="Calibri" w:hAnsi="Arial" w:cs="Arial"/>
        </w:rPr>
        <w:t>cach (40-053), ul. Barbary 21A</w:t>
      </w:r>
    </w:p>
    <w:p w:rsidR="005713E2" w:rsidRDefault="005713E2" w:rsidP="00C577E4">
      <w:pPr>
        <w:spacing w:after="0"/>
        <w:jc w:val="center"/>
        <w:rPr>
          <w:rFonts w:ascii="Arial" w:eastAsia="Calibri" w:hAnsi="Arial" w:cs="Arial"/>
        </w:rPr>
      </w:pPr>
      <w:r>
        <w:rPr>
          <w:rFonts w:ascii="Arial" w:eastAsia="Calibri" w:hAnsi="Arial" w:cs="Arial"/>
        </w:rPr>
        <w:t xml:space="preserve">NIP: 634-29-01-873; </w:t>
      </w:r>
      <w:r w:rsidR="007C078C">
        <w:rPr>
          <w:rFonts w:ascii="Arial" w:eastAsia="Calibri" w:hAnsi="Arial" w:cs="Arial"/>
        </w:rPr>
        <w:t>REGON: 369308114</w:t>
      </w:r>
    </w:p>
    <w:p w:rsidR="005713E2" w:rsidRDefault="005713E2" w:rsidP="00C577E4">
      <w:pPr>
        <w:spacing w:after="0"/>
        <w:jc w:val="center"/>
        <w:rPr>
          <w:rFonts w:ascii="Arial" w:eastAsia="Calibri" w:hAnsi="Arial" w:cs="Arial"/>
          <w:b/>
        </w:rPr>
      </w:pPr>
      <w:r>
        <w:rPr>
          <w:rFonts w:ascii="Arial" w:eastAsia="Calibri" w:hAnsi="Arial" w:cs="Arial"/>
        </w:rPr>
        <w:t xml:space="preserve">zwany w dalszej części umowy </w:t>
      </w:r>
      <w:r>
        <w:rPr>
          <w:rFonts w:ascii="Arial" w:eastAsia="Calibri" w:hAnsi="Arial" w:cs="Arial"/>
          <w:b/>
        </w:rPr>
        <w:t>„</w:t>
      </w:r>
      <w:r w:rsidRPr="00B44140">
        <w:rPr>
          <w:rFonts w:ascii="Arial" w:eastAsia="Calibri" w:hAnsi="Arial" w:cs="Arial"/>
          <w:b/>
          <w:i/>
        </w:rPr>
        <w:t>Zamawiającym</w:t>
      </w:r>
      <w:r>
        <w:rPr>
          <w:rFonts w:ascii="Arial" w:eastAsia="Calibri" w:hAnsi="Arial" w:cs="Arial"/>
          <w:b/>
        </w:rPr>
        <w:t>”</w:t>
      </w:r>
    </w:p>
    <w:p w:rsidR="005713E2" w:rsidRDefault="00C20702" w:rsidP="00C577E4">
      <w:pPr>
        <w:spacing w:after="0"/>
        <w:jc w:val="center"/>
        <w:rPr>
          <w:rFonts w:ascii="Arial" w:eastAsia="Calibri" w:hAnsi="Arial" w:cs="Arial"/>
        </w:rPr>
      </w:pPr>
      <w:r>
        <w:rPr>
          <w:rFonts w:ascii="Arial" w:eastAsia="Calibri" w:hAnsi="Arial" w:cs="Arial"/>
        </w:rPr>
        <w:t>reprezentowanym  przez:</w:t>
      </w:r>
    </w:p>
    <w:p w:rsidR="00965177" w:rsidRPr="005713E2" w:rsidRDefault="00965177" w:rsidP="00B44140">
      <w:pPr>
        <w:spacing w:after="0" w:line="360" w:lineRule="auto"/>
        <w:rPr>
          <w:rFonts w:ascii="Arial" w:eastAsia="Times New Roman" w:hAnsi="Arial" w:cs="Arial"/>
        </w:rPr>
      </w:pPr>
      <w:r>
        <w:rPr>
          <w:rFonts w:ascii="Arial" w:hAnsi="Arial" w:cs="Arial"/>
          <w:b/>
        </w:rPr>
        <w:tab/>
      </w:r>
      <w:r>
        <w:rPr>
          <w:rFonts w:ascii="Arial" w:hAnsi="Arial" w:cs="Arial"/>
          <w:b/>
        </w:rPr>
        <w:tab/>
        <w:t>……………………………………………………………………………</w:t>
      </w:r>
    </w:p>
    <w:p w:rsidR="00965177" w:rsidRPr="005713E2" w:rsidRDefault="00965177" w:rsidP="00B44140">
      <w:pPr>
        <w:spacing w:after="0" w:line="360" w:lineRule="auto"/>
        <w:rPr>
          <w:rFonts w:ascii="Arial" w:eastAsia="Times New Roman" w:hAnsi="Arial" w:cs="Arial"/>
        </w:rPr>
      </w:pPr>
      <w:r>
        <w:rPr>
          <w:rFonts w:ascii="Arial" w:hAnsi="Arial" w:cs="Arial"/>
          <w:b/>
        </w:rPr>
        <w:tab/>
      </w:r>
      <w:r>
        <w:rPr>
          <w:rFonts w:ascii="Arial" w:hAnsi="Arial" w:cs="Arial"/>
          <w:b/>
        </w:rPr>
        <w:tab/>
        <w:t>……………………………………………………………………………</w:t>
      </w:r>
    </w:p>
    <w:p w:rsidR="005713E2" w:rsidRDefault="005713E2" w:rsidP="00C577E4">
      <w:pPr>
        <w:pStyle w:val="Lista"/>
        <w:spacing w:line="276" w:lineRule="auto"/>
        <w:jc w:val="center"/>
        <w:rPr>
          <w:rFonts w:ascii="Arial" w:hAnsi="Arial" w:cs="Arial"/>
          <w:sz w:val="22"/>
          <w:szCs w:val="22"/>
          <w:lang w:eastAsia="pl-PL"/>
        </w:rPr>
      </w:pPr>
      <w:r>
        <w:rPr>
          <w:rFonts w:ascii="Arial" w:hAnsi="Arial" w:cs="Arial"/>
          <w:sz w:val="22"/>
          <w:szCs w:val="22"/>
        </w:rPr>
        <w:t>a</w:t>
      </w:r>
    </w:p>
    <w:p w:rsidR="007C078C" w:rsidRPr="007C078C" w:rsidRDefault="005713E2" w:rsidP="00B44140">
      <w:pPr>
        <w:spacing w:after="0" w:line="360" w:lineRule="auto"/>
        <w:rPr>
          <w:rFonts w:ascii="Arial" w:hAnsi="Arial" w:cs="Arial"/>
          <w:b/>
        </w:rPr>
      </w:pPr>
      <w:r>
        <w:rPr>
          <w:rFonts w:ascii="Arial" w:hAnsi="Arial" w:cs="Arial"/>
          <w:b/>
        </w:rPr>
        <w:tab/>
      </w:r>
      <w:r>
        <w:rPr>
          <w:rFonts w:ascii="Arial" w:hAnsi="Arial" w:cs="Arial"/>
          <w:b/>
        </w:rPr>
        <w:tab/>
        <w:t>……………………………………………………………………………</w:t>
      </w:r>
    </w:p>
    <w:p w:rsidR="007C078C" w:rsidRPr="005713E2" w:rsidRDefault="007C078C" w:rsidP="00B44140">
      <w:pPr>
        <w:spacing w:after="0" w:line="360" w:lineRule="auto"/>
        <w:rPr>
          <w:rFonts w:ascii="Arial" w:eastAsia="Times New Roman" w:hAnsi="Arial" w:cs="Arial"/>
        </w:rPr>
      </w:pPr>
      <w:r>
        <w:rPr>
          <w:rFonts w:ascii="Arial" w:hAnsi="Arial" w:cs="Arial"/>
          <w:b/>
        </w:rPr>
        <w:tab/>
      </w:r>
      <w:r>
        <w:rPr>
          <w:rFonts w:ascii="Arial" w:hAnsi="Arial" w:cs="Arial"/>
          <w:b/>
        </w:rPr>
        <w:tab/>
        <w:t>……………………………………………………………………………</w:t>
      </w:r>
    </w:p>
    <w:p w:rsidR="00B44140" w:rsidRDefault="00EC2886" w:rsidP="00B44140">
      <w:pPr>
        <w:spacing w:after="0"/>
        <w:jc w:val="center"/>
        <w:rPr>
          <w:rFonts w:ascii="Arial" w:eastAsia="Times New Roman" w:hAnsi="Arial" w:cs="Arial"/>
        </w:rPr>
      </w:pPr>
      <w:r w:rsidRPr="00F6653C">
        <w:rPr>
          <w:rFonts w:ascii="Arial" w:eastAsia="Times New Roman" w:hAnsi="Arial" w:cs="Arial"/>
        </w:rPr>
        <w:t>zwanym dalej „</w:t>
      </w:r>
      <w:r w:rsidRPr="00B44140">
        <w:rPr>
          <w:rFonts w:ascii="Arial" w:eastAsia="Times New Roman" w:hAnsi="Arial" w:cs="Arial"/>
          <w:b/>
          <w:i/>
        </w:rPr>
        <w:t>Wykonawcą</w:t>
      </w:r>
      <w:r w:rsidRPr="00B44140">
        <w:rPr>
          <w:rFonts w:ascii="Arial" w:eastAsia="Times New Roman" w:hAnsi="Arial" w:cs="Arial"/>
        </w:rPr>
        <w:t>”,</w:t>
      </w:r>
      <w:r w:rsidR="00B44140" w:rsidRPr="00B44140">
        <w:rPr>
          <w:rFonts w:ascii="Arial" w:eastAsia="Times New Roman" w:hAnsi="Arial" w:cs="Arial"/>
        </w:rPr>
        <w:t xml:space="preserve"> </w:t>
      </w:r>
      <w:r w:rsidR="00B44140" w:rsidRPr="00B44140">
        <w:rPr>
          <w:rFonts w:ascii="Arial" w:hAnsi="Arial" w:cs="Arial"/>
        </w:rPr>
        <w:t>który reprezentuje:</w:t>
      </w:r>
      <w:r w:rsidR="00B44140" w:rsidRPr="00043127">
        <w:rPr>
          <w:rFonts w:cs="Arial"/>
        </w:rPr>
        <w:t xml:space="preserve">  </w:t>
      </w:r>
    </w:p>
    <w:p w:rsidR="00B44140" w:rsidRDefault="00B44140" w:rsidP="00B44140">
      <w:pPr>
        <w:spacing w:after="0" w:line="360" w:lineRule="auto"/>
        <w:jc w:val="center"/>
        <w:rPr>
          <w:rFonts w:ascii="Arial" w:eastAsia="Times New Roman" w:hAnsi="Arial" w:cs="Arial"/>
        </w:rPr>
      </w:pPr>
      <w:r>
        <w:rPr>
          <w:rFonts w:ascii="Arial" w:hAnsi="Arial" w:cs="Arial"/>
          <w:b/>
        </w:rPr>
        <w:t>……………………………………………………………………………</w:t>
      </w:r>
    </w:p>
    <w:p w:rsidR="00EC2886" w:rsidRPr="00F6653C" w:rsidRDefault="00EC2886" w:rsidP="00C577E4">
      <w:pPr>
        <w:spacing w:after="0"/>
        <w:jc w:val="center"/>
        <w:rPr>
          <w:rFonts w:ascii="Arial" w:eastAsia="Times New Roman" w:hAnsi="Arial" w:cs="Arial"/>
        </w:rPr>
      </w:pPr>
      <w:r w:rsidRPr="00F6653C">
        <w:rPr>
          <w:rFonts w:ascii="Arial" w:eastAsia="Times New Roman" w:hAnsi="Arial" w:cs="Arial"/>
        </w:rPr>
        <w:t>zwanymi dalej łącznie „</w:t>
      </w:r>
      <w:r w:rsidRPr="00B44140">
        <w:rPr>
          <w:rFonts w:ascii="Arial" w:eastAsia="Times New Roman" w:hAnsi="Arial" w:cs="Arial"/>
          <w:b/>
          <w:i/>
        </w:rPr>
        <w:t>Stronami</w:t>
      </w:r>
      <w:r w:rsidRPr="00F6653C">
        <w:rPr>
          <w:rFonts w:ascii="Arial" w:eastAsia="Times New Roman" w:hAnsi="Arial" w:cs="Arial"/>
        </w:rPr>
        <w:t>”</w:t>
      </w:r>
      <w:r w:rsidR="003B7A9E" w:rsidRPr="00F6653C">
        <w:rPr>
          <w:rFonts w:ascii="Arial" w:eastAsia="Times New Roman" w:hAnsi="Arial" w:cs="Arial"/>
        </w:rPr>
        <w:t>.</w:t>
      </w:r>
    </w:p>
    <w:p w:rsidR="00EC2886" w:rsidRPr="00F6653C" w:rsidRDefault="00EC2886" w:rsidP="00C577E4">
      <w:pPr>
        <w:spacing w:after="0"/>
        <w:jc w:val="both"/>
        <w:rPr>
          <w:rFonts w:ascii="Arial" w:eastAsia="Times New Roman" w:hAnsi="Arial" w:cs="Arial"/>
        </w:rPr>
      </w:pPr>
    </w:p>
    <w:p w:rsidR="00F3418A" w:rsidRPr="00AF5E01" w:rsidRDefault="007C078C" w:rsidP="00AF5E01">
      <w:pPr>
        <w:widowControl w:val="0"/>
        <w:autoSpaceDE w:val="0"/>
        <w:autoSpaceDN w:val="0"/>
        <w:adjustRightInd w:val="0"/>
        <w:spacing w:before="40"/>
        <w:jc w:val="both"/>
        <w:rPr>
          <w:rFonts w:ascii="Arial" w:hAnsi="Arial" w:cs="Arial"/>
          <w:i/>
          <w:iCs/>
        </w:rPr>
      </w:pPr>
      <w:r w:rsidRPr="007C078C">
        <w:rPr>
          <w:rFonts w:ascii="Arial" w:hAnsi="Arial" w:cs="Arial"/>
          <w:i/>
          <w:iCs/>
        </w:rPr>
        <w:t xml:space="preserve">Umowa została zawarta po przeprowadzeniu postępowania o udzielenie zamówienia publicznego w trybie przetargu nieograniczonego, zgodnie z ustawą – Prawo zamówień publicznych (znak sprawy: </w:t>
      </w:r>
      <w:r w:rsidRPr="007C078C">
        <w:rPr>
          <w:rFonts w:ascii="Arial" w:hAnsi="Arial" w:cs="Arial"/>
          <w:i/>
        </w:rPr>
        <w:t>RM/</w:t>
      </w:r>
      <w:r w:rsidR="00AF5E01">
        <w:rPr>
          <w:rFonts w:ascii="Arial" w:hAnsi="Arial" w:cs="Arial"/>
          <w:i/>
        </w:rPr>
        <w:t>16</w:t>
      </w:r>
      <w:r w:rsidRPr="007C078C">
        <w:rPr>
          <w:rFonts w:ascii="Arial" w:hAnsi="Arial" w:cs="Arial"/>
          <w:i/>
        </w:rPr>
        <w:t>/ZP/</w:t>
      </w:r>
      <w:r w:rsidR="00AF5E01">
        <w:rPr>
          <w:rFonts w:ascii="Arial" w:hAnsi="Arial" w:cs="Arial"/>
          <w:i/>
        </w:rPr>
        <w:t>19</w:t>
      </w:r>
      <w:r w:rsidR="00A33793">
        <w:rPr>
          <w:rFonts w:ascii="Arial" w:hAnsi="Arial" w:cs="Arial"/>
          <w:i/>
        </w:rPr>
        <w:t>/20</w:t>
      </w:r>
      <w:r w:rsidRPr="007C078C">
        <w:rPr>
          <w:rFonts w:ascii="Arial" w:hAnsi="Arial" w:cs="Arial"/>
          <w:i/>
          <w:iCs/>
        </w:rPr>
        <w:t>).</w:t>
      </w:r>
    </w:p>
    <w:p w:rsidR="00EC2886" w:rsidRPr="00F6653C" w:rsidRDefault="00D12B89" w:rsidP="00C577E4">
      <w:pPr>
        <w:spacing w:after="0"/>
        <w:jc w:val="center"/>
        <w:rPr>
          <w:rFonts w:ascii="Arial" w:eastAsia="Times New Roman" w:hAnsi="Arial" w:cs="Arial"/>
          <w:b/>
        </w:rPr>
      </w:pPr>
      <w:r w:rsidRPr="00F6653C">
        <w:rPr>
          <w:rFonts w:ascii="Arial" w:eastAsia="Times New Roman" w:hAnsi="Arial" w:cs="Arial"/>
          <w:b/>
        </w:rPr>
        <w:t>§</w:t>
      </w:r>
      <w:r w:rsidR="00AB0A56">
        <w:rPr>
          <w:rFonts w:ascii="Arial" w:eastAsia="Times New Roman" w:hAnsi="Arial" w:cs="Arial"/>
          <w:b/>
        </w:rPr>
        <w:t xml:space="preserve"> </w:t>
      </w:r>
      <w:r w:rsidRPr="00F6653C">
        <w:rPr>
          <w:rFonts w:ascii="Arial" w:eastAsia="Times New Roman" w:hAnsi="Arial" w:cs="Arial"/>
          <w:b/>
        </w:rPr>
        <w:t>1</w:t>
      </w:r>
    </w:p>
    <w:p w:rsidR="00D96B81" w:rsidRPr="0016240C" w:rsidRDefault="00F83B52" w:rsidP="009045F0">
      <w:pPr>
        <w:pStyle w:val="Akapitzlist"/>
        <w:numPr>
          <w:ilvl w:val="0"/>
          <w:numId w:val="2"/>
        </w:numPr>
        <w:spacing w:after="160"/>
        <w:ind w:left="284" w:hanging="284"/>
        <w:jc w:val="both"/>
        <w:rPr>
          <w:rFonts w:ascii="Arial" w:eastAsia="Times New Roman" w:hAnsi="Arial" w:cs="Arial"/>
        </w:rPr>
      </w:pPr>
      <w:r w:rsidRPr="00D96B81">
        <w:rPr>
          <w:rFonts w:ascii="Arial" w:hAnsi="Arial" w:cs="Arial"/>
        </w:rPr>
        <w:t xml:space="preserve">Wykonawca </w:t>
      </w:r>
      <w:r w:rsidR="00965887">
        <w:rPr>
          <w:rFonts w:ascii="Arial" w:hAnsi="Arial" w:cs="Arial"/>
        </w:rPr>
        <w:t>zobowiązuje się</w:t>
      </w:r>
      <w:r w:rsidRPr="00D96B81">
        <w:rPr>
          <w:rFonts w:ascii="Arial" w:hAnsi="Arial" w:cs="Arial"/>
        </w:rPr>
        <w:t xml:space="preserve"> </w:t>
      </w:r>
      <w:r w:rsidR="00965887">
        <w:rPr>
          <w:rFonts w:ascii="Arial" w:hAnsi="Arial" w:cs="Arial"/>
        </w:rPr>
        <w:t xml:space="preserve">świadczyć </w:t>
      </w:r>
      <w:r w:rsidR="00D96B81" w:rsidRPr="00D96B81">
        <w:rPr>
          <w:rFonts w:ascii="Arial" w:hAnsi="Arial" w:cs="Arial"/>
        </w:rPr>
        <w:t>usług</w:t>
      </w:r>
      <w:r w:rsidR="00965887">
        <w:rPr>
          <w:rFonts w:ascii="Arial" w:hAnsi="Arial" w:cs="Arial"/>
        </w:rPr>
        <w:t>i</w:t>
      </w:r>
      <w:r w:rsidR="0016240C">
        <w:rPr>
          <w:rFonts w:ascii="Arial" w:hAnsi="Arial" w:cs="Arial"/>
        </w:rPr>
        <w:t xml:space="preserve"> promocji</w:t>
      </w:r>
      <w:r w:rsidR="00E53F13">
        <w:rPr>
          <w:rFonts w:ascii="Arial" w:hAnsi="Arial" w:cs="Arial"/>
        </w:rPr>
        <w:t xml:space="preserve"> </w:t>
      </w:r>
      <w:r w:rsidR="005713E2">
        <w:rPr>
          <w:rFonts w:ascii="Arial" w:hAnsi="Arial" w:cs="Arial"/>
        </w:rPr>
        <w:t>w</w:t>
      </w:r>
      <w:r w:rsidR="00965887">
        <w:rPr>
          <w:rFonts w:ascii="Arial" w:hAnsi="Arial" w:cs="Arial"/>
        </w:rPr>
        <w:t xml:space="preserve"> </w:t>
      </w:r>
      <w:r w:rsidR="005713E2">
        <w:rPr>
          <w:rFonts w:ascii="Arial" w:hAnsi="Arial" w:cs="Arial"/>
        </w:rPr>
        <w:t xml:space="preserve">zakresie </w:t>
      </w:r>
      <w:r w:rsidR="0016240C">
        <w:rPr>
          <w:rFonts w:ascii="Arial" w:hAnsi="Arial" w:cs="Arial"/>
        </w:rPr>
        <w:t xml:space="preserve">mediów społecznościowych, </w:t>
      </w:r>
      <w:r w:rsidR="007642B2">
        <w:rPr>
          <w:rFonts w:ascii="Arial" w:hAnsi="Arial" w:cs="Arial"/>
        </w:rPr>
        <w:t>doradztwa</w:t>
      </w:r>
      <w:r w:rsidR="0016240C">
        <w:rPr>
          <w:rFonts w:ascii="Arial" w:hAnsi="Arial" w:cs="Arial"/>
        </w:rPr>
        <w:t xml:space="preserve"> wizerunkowego oraz kreacji i</w:t>
      </w:r>
      <w:r w:rsidR="00BD1827">
        <w:rPr>
          <w:rFonts w:ascii="Arial" w:hAnsi="Arial" w:cs="Arial"/>
        </w:rPr>
        <w:t> </w:t>
      </w:r>
      <w:r w:rsidR="0016240C">
        <w:rPr>
          <w:rFonts w:ascii="Arial" w:hAnsi="Arial" w:cs="Arial"/>
        </w:rPr>
        <w:t xml:space="preserve">produkcji filmów </w:t>
      </w:r>
      <w:r w:rsidR="00965887">
        <w:rPr>
          <w:rFonts w:ascii="Arial" w:hAnsi="Arial" w:cs="Arial"/>
        </w:rPr>
        <w:t xml:space="preserve">zwanych dalej „usługami”, </w:t>
      </w:r>
      <w:r w:rsidR="00D96B81" w:rsidRPr="00D96B81">
        <w:rPr>
          <w:rFonts w:ascii="Arial" w:hAnsi="Arial" w:cs="Arial"/>
        </w:rPr>
        <w:t xml:space="preserve">z dołożeniem należytej staranności, zachowaniem tajemnicy oraz etyki zawodowej. </w:t>
      </w:r>
    </w:p>
    <w:p w:rsidR="0016240C" w:rsidRPr="0016240C" w:rsidRDefault="0016240C" w:rsidP="009045F0">
      <w:pPr>
        <w:pStyle w:val="Akapitzlist"/>
        <w:numPr>
          <w:ilvl w:val="0"/>
          <w:numId w:val="2"/>
        </w:numPr>
        <w:spacing w:after="160"/>
        <w:ind w:left="284" w:hanging="284"/>
        <w:jc w:val="both"/>
        <w:rPr>
          <w:rFonts w:ascii="Arial" w:eastAsia="Times New Roman" w:hAnsi="Arial" w:cs="Arial"/>
        </w:rPr>
      </w:pPr>
      <w:r w:rsidRPr="0016240C">
        <w:rPr>
          <w:rFonts w:ascii="Arial" w:hAnsi="Arial" w:cs="Arial"/>
        </w:rPr>
        <w:t>Przedmiot zamówienia obejmuje świadczenia przez Wykonawcę kompleksowych usług</w:t>
      </w:r>
      <w:r w:rsidR="00E53F13">
        <w:rPr>
          <w:rFonts w:ascii="Arial" w:hAnsi="Arial" w:cs="Arial"/>
        </w:rPr>
        <w:t xml:space="preserve"> </w:t>
      </w:r>
      <w:r w:rsidRPr="0016240C">
        <w:rPr>
          <w:rFonts w:ascii="Arial" w:hAnsi="Arial" w:cs="Arial"/>
        </w:rPr>
        <w:t>w</w:t>
      </w:r>
      <w:r w:rsidR="00C20702">
        <w:rPr>
          <w:rFonts w:ascii="Arial" w:hAnsi="Arial" w:cs="Arial"/>
        </w:rPr>
        <w:t> </w:t>
      </w:r>
      <w:r w:rsidRPr="0016240C">
        <w:rPr>
          <w:rFonts w:ascii="Arial" w:hAnsi="Arial" w:cs="Arial"/>
        </w:rPr>
        <w:t>zakresie:</w:t>
      </w:r>
    </w:p>
    <w:p w:rsidR="0016240C" w:rsidRPr="0016240C" w:rsidRDefault="00BD3637" w:rsidP="00AB0A56">
      <w:pPr>
        <w:pStyle w:val="Akapitzlist"/>
        <w:numPr>
          <w:ilvl w:val="0"/>
          <w:numId w:val="22"/>
        </w:numPr>
        <w:spacing w:after="160"/>
        <w:jc w:val="both"/>
        <w:rPr>
          <w:rFonts w:ascii="Arial" w:hAnsi="Arial" w:cs="Arial"/>
        </w:rPr>
      </w:pPr>
      <w:r>
        <w:rPr>
          <w:rFonts w:ascii="Arial" w:hAnsi="Arial" w:cs="Arial"/>
        </w:rPr>
        <w:t>o</w:t>
      </w:r>
      <w:r w:rsidR="0016240C" w:rsidRPr="0016240C">
        <w:rPr>
          <w:rFonts w:ascii="Arial" w:hAnsi="Arial" w:cs="Arial"/>
        </w:rPr>
        <w:t>bsługi mediów społecznościowych w serwisie Facebook;</w:t>
      </w:r>
    </w:p>
    <w:p w:rsidR="007C078C" w:rsidRPr="006146B0" w:rsidRDefault="007642B2" w:rsidP="00AB0A56">
      <w:pPr>
        <w:pStyle w:val="Akapitzlist"/>
        <w:numPr>
          <w:ilvl w:val="0"/>
          <w:numId w:val="22"/>
        </w:numPr>
        <w:spacing w:before="60" w:after="160"/>
        <w:jc w:val="both"/>
        <w:rPr>
          <w:rFonts w:ascii="Arial" w:hAnsi="Arial" w:cs="Arial"/>
        </w:rPr>
      </w:pPr>
      <w:r>
        <w:rPr>
          <w:rFonts w:ascii="Arial" w:hAnsi="Arial" w:cs="Arial"/>
        </w:rPr>
        <w:t>doradztwa</w:t>
      </w:r>
      <w:r w:rsidR="007C078C" w:rsidRPr="006146B0">
        <w:rPr>
          <w:rFonts w:ascii="Arial" w:hAnsi="Arial" w:cs="Arial"/>
        </w:rPr>
        <w:t xml:space="preserve"> w zakresie zarządzenia procesem komunikacji i promocji w relacjach </w:t>
      </w:r>
      <w:r w:rsidR="00EB162E">
        <w:rPr>
          <w:rFonts w:ascii="Arial" w:hAnsi="Arial" w:cs="Arial"/>
        </w:rPr>
        <w:t>w</w:t>
      </w:r>
      <w:r w:rsidR="007C078C">
        <w:rPr>
          <w:rFonts w:ascii="Arial" w:hAnsi="Arial" w:cs="Arial"/>
        </w:rPr>
        <w:t> </w:t>
      </w:r>
      <w:r w:rsidR="007C078C" w:rsidRPr="006146B0">
        <w:rPr>
          <w:rFonts w:ascii="Arial" w:hAnsi="Arial" w:cs="Arial"/>
        </w:rPr>
        <w:t>media</w:t>
      </w:r>
      <w:r w:rsidR="00EB162E">
        <w:rPr>
          <w:rFonts w:ascii="Arial" w:hAnsi="Arial" w:cs="Arial"/>
        </w:rPr>
        <w:t>ch</w:t>
      </w:r>
      <w:r w:rsidR="007C078C" w:rsidRPr="006146B0">
        <w:rPr>
          <w:rFonts w:ascii="Arial" w:hAnsi="Arial" w:cs="Arial"/>
        </w:rPr>
        <w:t xml:space="preserve"> społecznościowy</w:t>
      </w:r>
      <w:r w:rsidR="00EB162E">
        <w:rPr>
          <w:rFonts w:ascii="Arial" w:hAnsi="Arial" w:cs="Arial"/>
        </w:rPr>
        <w:t>ch</w:t>
      </w:r>
      <w:r w:rsidR="007C078C" w:rsidRPr="006146B0">
        <w:rPr>
          <w:rFonts w:ascii="Arial" w:hAnsi="Arial" w:cs="Arial"/>
        </w:rPr>
        <w:t xml:space="preserve"> oraz w sytuacjach przed</w:t>
      </w:r>
      <w:r w:rsidR="00EE7C70">
        <w:rPr>
          <w:rFonts w:ascii="Arial" w:hAnsi="Arial" w:cs="Arial"/>
        </w:rPr>
        <w:t>-</w:t>
      </w:r>
      <w:r w:rsidR="007C078C" w:rsidRPr="006146B0">
        <w:rPr>
          <w:rFonts w:ascii="Arial" w:hAnsi="Arial" w:cs="Arial"/>
        </w:rPr>
        <w:t xml:space="preserve"> i kryzysowych;</w:t>
      </w:r>
    </w:p>
    <w:p w:rsidR="0016240C" w:rsidRDefault="00BD3637" w:rsidP="00AB0A56">
      <w:pPr>
        <w:pStyle w:val="Akapitzlist"/>
        <w:numPr>
          <w:ilvl w:val="0"/>
          <w:numId w:val="22"/>
        </w:numPr>
        <w:spacing w:after="0"/>
        <w:jc w:val="both"/>
        <w:rPr>
          <w:rFonts w:ascii="Arial" w:hAnsi="Arial" w:cs="Arial"/>
        </w:rPr>
      </w:pPr>
      <w:r>
        <w:rPr>
          <w:rFonts w:ascii="Arial" w:hAnsi="Arial" w:cs="Arial"/>
        </w:rPr>
        <w:t>k</w:t>
      </w:r>
      <w:r w:rsidR="0016240C" w:rsidRPr="0016240C">
        <w:rPr>
          <w:rFonts w:ascii="Arial" w:hAnsi="Arial" w:cs="Arial"/>
        </w:rPr>
        <w:t>reacj</w:t>
      </w:r>
      <w:r w:rsidR="00B07A86">
        <w:rPr>
          <w:rFonts w:ascii="Arial" w:hAnsi="Arial" w:cs="Arial"/>
        </w:rPr>
        <w:t>i</w:t>
      </w:r>
      <w:r w:rsidR="0016240C" w:rsidRPr="0016240C">
        <w:rPr>
          <w:rFonts w:ascii="Arial" w:hAnsi="Arial" w:cs="Arial"/>
        </w:rPr>
        <w:t xml:space="preserve"> i produkcj</w:t>
      </w:r>
      <w:r w:rsidR="00B07A86">
        <w:rPr>
          <w:rFonts w:ascii="Arial" w:hAnsi="Arial" w:cs="Arial"/>
        </w:rPr>
        <w:t>i</w:t>
      </w:r>
      <w:r w:rsidR="0016240C" w:rsidRPr="0016240C">
        <w:rPr>
          <w:rFonts w:ascii="Arial" w:hAnsi="Arial" w:cs="Arial"/>
        </w:rPr>
        <w:t xml:space="preserve"> filmów na potrzeby </w:t>
      </w:r>
      <w:r w:rsidR="005641CA">
        <w:rPr>
          <w:rFonts w:ascii="Arial" w:hAnsi="Arial" w:cs="Arial"/>
        </w:rPr>
        <w:t>mediów społecznościowych</w:t>
      </w:r>
      <w:r w:rsidR="00AB0A56">
        <w:rPr>
          <w:rFonts w:ascii="Arial" w:hAnsi="Arial" w:cs="Arial"/>
        </w:rPr>
        <w:t>;</w:t>
      </w:r>
    </w:p>
    <w:p w:rsidR="00AB0A56" w:rsidRPr="00AB0A56" w:rsidRDefault="00AB0A56" w:rsidP="00AB0A56">
      <w:pPr>
        <w:pStyle w:val="Tekstpodstawowy"/>
        <w:numPr>
          <w:ilvl w:val="0"/>
          <w:numId w:val="22"/>
        </w:numPr>
        <w:tabs>
          <w:tab w:val="left" w:pos="851"/>
        </w:tabs>
        <w:spacing w:after="0"/>
        <w:jc w:val="both"/>
        <w:rPr>
          <w:rFonts w:ascii="Arial" w:hAnsi="Arial" w:cs="Arial"/>
        </w:rPr>
      </w:pPr>
      <w:r w:rsidRPr="00557E5D">
        <w:rPr>
          <w:rFonts w:ascii="Arial" w:hAnsi="Arial" w:cs="Arial"/>
        </w:rPr>
        <w:t>cykliczny comiesięczny raport ze wszystkich zrealizowanych działań na rzecz Zamawiającego.</w:t>
      </w:r>
    </w:p>
    <w:p w:rsidR="0016240C" w:rsidRPr="00965887" w:rsidRDefault="0016240C" w:rsidP="009045F0">
      <w:pPr>
        <w:pStyle w:val="Akapitzlist"/>
        <w:numPr>
          <w:ilvl w:val="0"/>
          <w:numId w:val="2"/>
        </w:numPr>
        <w:spacing w:after="0"/>
        <w:ind w:left="284" w:hanging="284"/>
        <w:jc w:val="both"/>
        <w:rPr>
          <w:rFonts w:ascii="Arial" w:hAnsi="Arial" w:cs="Arial"/>
        </w:rPr>
      </w:pPr>
      <w:r w:rsidRPr="00965887">
        <w:rPr>
          <w:rFonts w:ascii="Arial" w:hAnsi="Arial" w:cs="Arial"/>
        </w:rPr>
        <w:t>Szczegółowy zakres usług:</w:t>
      </w:r>
    </w:p>
    <w:p w:rsidR="00362E14" w:rsidRPr="006146B0" w:rsidRDefault="00362E14" w:rsidP="00362E14">
      <w:pPr>
        <w:pStyle w:val="NormalnyWeb"/>
        <w:numPr>
          <w:ilvl w:val="0"/>
          <w:numId w:val="16"/>
        </w:numPr>
        <w:spacing w:before="0" w:beforeAutospacing="0" w:after="0" w:afterAutospacing="0" w:line="276" w:lineRule="auto"/>
        <w:jc w:val="both"/>
        <w:rPr>
          <w:rFonts w:ascii="Arial" w:hAnsi="Arial" w:cs="Arial"/>
          <w:sz w:val="22"/>
          <w:szCs w:val="22"/>
        </w:rPr>
      </w:pPr>
      <w:r>
        <w:rPr>
          <w:rFonts w:ascii="Arial" w:hAnsi="Arial" w:cs="Arial"/>
          <w:sz w:val="22"/>
          <w:szCs w:val="22"/>
        </w:rPr>
        <w:t>b</w:t>
      </w:r>
      <w:r w:rsidRPr="006146B0">
        <w:rPr>
          <w:rFonts w:ascii="Arial" w:hAnsi="Arial" w:cs="Arial"/>
          <w:sz w:val="22"/>
          <w:szCs w:val="22"/>
        </w:rPr>
        <w:t xml:space="preserve">ieżąca obsługa mediów społecznościowych przez okres </w:t>
      </w:r>
      <w:r>
        <w:rPr>
          <w:rFonts w:ascii="Arial" w:hAnsi="Arial" w:cs="Arial"/>
          <w:sz w:val="22"/>
          <w:szCs w:val="22"/>
        </w:rPr>
        <w:t>jedenastu miesięcy</w:t>
      </w:r>
      <w:r>
        <w:rPr>
          <w:rFonts w:ascii="Arial" w:hAnsi="Arial" w:cs="Arial"/>
          <w:sz w:val="22"/>
          <w:szCs w:val="22"/>
        </w:rPr>
        <w:br/>
      </w:r>
      <w:r w:rsidRPr="006146B0">
        <w:rPr>
          <w:rFonts w:ascii="Arial" w:hAnsi="Arial" w:cs="Arial"/>
          <w:sz w:val="22"/>
          <w:szCs w:val="22"/>
        </w:rPr>
        <w:t xml:space="preserve">(od 15 </w:t>
      </w:r>
      <w:r>
        <w:rPr>
          <w:rFonts w:ascii="Arial" w:hAnsi="Arial" w:cs="Arial"/>
          <w:sz w:val="22"/>
          <w:szCs w:val="22"/>
        </w:rPr>
        <w:t>stycznia 2021 r. do 15 grudnia</w:t>
      </w:r>
      <w:r w:rsidRPr="006146B0">
        <w:rPr>
          <w:rFonts w:ascii="Arial" w:hAnsi="Arial" w:cs="Arial"/>
          <w:sz w:val="22"/>
          <w:szCs w:val="22"/>
        </w:rPr>
        <w:t xml:space="preserve"> 2021 r.), w szczególności:</w:t>
      </w:r>
    </w:p>
    <w:p w:rsidR="00FF0118" w:rsidRPr="001500D9" w:rsidRDefault="000E1BE3" w:rsidP="00FF0118">
      <w:pPr>
        <w:pStyle w:val="NormalnyWeb"/>
        <w:numPr>
          <w:ilvl w:val="0"/>
          <w:numId w:val="11"/>
        </w:numPr>
        <w:spacing w:before="0" w:beforeAutospacing="0" w:after="0" w:afterAutospacing="0" w:line="276" w:lineRule="auto"/>
        <w:jc w:val="both"/>
        <w:rPr>
          <w:rFonts w:ascii="Arial" w:hAnsi="Arial" w:cs="Arial"/>
          <w:sz w:val="22"/>
          <w:szCs w:val="22"/>
        </w:rPr>
      </w:pPr>
      <w:r>
        <w:rPr>
          <w:rFonts w:ascii="Arial" w:hAnsi="Arial" w:cs="Arial"/>
          <w:sz w:val="22"/>
          <w:szCs w:val="22"/>
        </w:rPr>
        <w:t>m</w:t>
      </w:r>
      <w:r w:rsidR="00F3418A" w:rsidRPr="006146B0">
        <w:rPr>
          <w:rFonts w:ascii="Arial" w:hAnsi="Arial" w:cs="Arial"/>
          <w:sz w:val="22"/>
          <w:szCs w:val="22"/>
        </w:rPr>
        <w:t>onitorowanie, analiza, przygotowywanie, konsultowanie oraz publikacja treści w formie odpowiedzi na wiadomości prywatne</w:t>
      </w:r>
      <w:r w:rsidR="00F9474A">
        <w:rPr>
          <w:rFonts w:ascii="Arial" w:hAnsi="Arial" w:cs="Arial"/>
          <w:sz w:val="22"/>
          <w:szCs w:val="22"/>
        </w:rPr>
        <w:t>, komentarz</w:t>
      </w:r>
      <w:r w:rsidR="00362E14">
        <w:rPr>
          <w:rFonts w:ascii="Arial" w:hAnsi="Arial" w:cs="Arial"/>
          <w:sz w:val="22"/>
          <w:szCs w:val="22"/>
        </w:rPr>
        <w:t>e</w:t>
      </w:r>
      <w:r w:rsidR="00F9474A">
        <w:rPr>
          <w:rFonts w:ascii="Arial" w:hAnsi="Arial" w:cs="Arial"/>
          <w:sz w:val="22"/>
          <w:szCs w:val="22"/>
        </w:rPr>
        <w:t xml:space="preserve"> na stronie głównej oraz</w:t>
      </w:r>
      <w:r w:rsidR="00F3418A" w:rsidRPr="006146B0">
        <w:rPr>
          <w:rFonts w:ascii="Arial" w:hAnsi="Arial" w:cs="Arial"/>
          <w:sz w:val="22"/>
          <w:szCs w:val="22"/>
        </w:rPr>
        <w:t xml:space="preserve"> w postach gości na oficjalnym profilu ZTM na Facebooku </w:t>
      </w:r>
      <w:r w:rsidR="00F3418A" w:rsidRPr="006146B0">
        <w:rPr>
          <w:rFonts w:ascii="Arial" w:hAnsi="Arial" w:cs="Arial"/>
          <w:sz w:val="22"/>
          <w:szCs w:val="22"/>
        </w:rPr>
        <w:lastRenderedPageBreak/>
        <w:t>(„Zarząd Transportu Metropolitalnego”) przez siedem dni w tygodniu przez 24</w:t>
      </w:r>
      <w:r w:rsidR="007222F8">
        <w:rPr>
          <w:rFonts w:ascii="Arial" w:hAnsi="Arial" w:cs="Arial"/>
          <w:sz w:val="22"/>
          <w:szCs w:val="22"/>
        </w:rPr>
        <w:t> </w:t>
      </w:r>
      <w:r w:rsidR="00F3418A" w:rsidRPr="006146B0">
        <w:rPr>
          <w:rFonts w:ascii="Arial" w:hAnsi="Arial" w:cs="Arial"/>
          <w:sz w:val="22"/>
          <w:szCs w:val="22"/>
        </w:rPr>
        <w:t>godziny na dobę przy założen</w:t>
      </w:r>
      <w:r w:rsidR="007222F8">
        <w:rPr>
          <w:rFonts w:ascii="Arial" w:hAnsi="Arial" w:cs="Arial"/>
          <w:sz w:val="22"/>
          <w:szCs w:val="22"/>
        </w:rPr>
        <w:t xml:space="preserve">iu, że reakcja na post gościa i </w:t>
      </w:r>
      <w:r w:rsidR="00F3418A" w:rsidRPr="006146B0">
        <w:rPr>
          <w:rFonts w:ascii="Arial" w:hAnsi="Arial" w:cs="Arial"/>
          <w:sz w:val="22"/>
          <w:szCs w:val="22"/>
        </w:rPr>
        <w:t>komentarz wymagając</w:t>
      </w:r>
      <w:r w:rsidR="00F9474A">
        <w:rPr>
          <w:rFonts w:ascii="Arial" w:hAnsi="Arial" w:cs="Arial"/>
          <w:sz w:val="22"/>
          <w:szCs w:val="22"/>
        </w:rPr>
        <w:t xml:space="preserve">y odpowiedzi powinna nastąpić w </w:t>
      </w:r>
      <w:r w:rsidR="00F3418A" w:rsidRPr="006146B0">
        <w:rPr>
          <w:rFonts w:ascii="Arial" w:hAnsi="Arial" w:cs="Arial"/>
          <w:sz w:val="22"/>
          <w:szCs w:val="22"/>
        </w:rPr>
        <w:t>ciągu</w:t>
      </w:r>
      <w:r w:rsidR="000F419B">
        <w:rPr>
          <w:rFonts w:ascii="Arial" w:hAnsi="Arial" w:cs="Arial"/>
          <w:sz w:val="22"/>
          <w:szCs w:val="22"/>
        </w:rPr>
        <w:t xml:space="preserve"> 15 minut od ich opublikowania, </w:t>
      </w:r>
      <w:r w:rsidR="00F3418A" w:rsidRPr="006146B0">
        <w:rPr>
          <w:rFonts w:ascii="Arial" w:hAnsi="Arial" w:cs="Arial"/>
          <w:sz w:val="22"/>
          <w:szCs w:val="22"/>
        </w:rPr>
        <w:t>a</w:t>
      </w:r>
      <w:r w:rsidR="000F419B">
        <w:rPr>
          <w:rFonts w:ascii="Arial" w:hAnsi="Arial" w:cs="Arial"/>
          <w:sz w:val="22"/>
          <w:szCs w:val="22"/>
        </w:rPr>
        <w:t xml:space="preserve"> w </w:t>
      </w:r>
      <w:r w:rsidR="00F3418A" w:rsidRPr="006146B0">
        <w:rPr>
          <w:rFonts w:ascii="Arial" w:hAnsi="Arial" w:cs="Arial"/>
          <w:sz w:val="22"/>
          <w:szCs w:val="22"/>
        </w:rPr>
        <w:t>przypadku wiadomości prywatnej w ciągu 45 minut.</w:t>
      </w:r>
      <w:r w:rsidR="00E01986">
        <w:rPr>
          <w:rFonts w:ascii="Arial" w:hAnsi="Arial" w:cs="Arial"/>
          <w:sz w:val="22"/>
          <w:szCs w:val="22"/>
        </w:rPr>
        <w:t xml:space="preserve"> </w:t>
      </w:r>
      <w:r w:rsidR="00E01986" w:rsidRPr="00E01986">
        <w:rPr>
          <w:rFonts w:ascii="Arial" w:hAnsi="Arial" w:cs="Arial"/>
          <w:sz w:val="22"/>
        </w:rPr>
        <w:t>Zamawiający zastrzega, że może równocześnie publikować swoje posty i</w:t>
      </w:r>
      <w:r w:rsidR="00E01986">
        <w:rPr>
          <w:rFonts w:ascii="Arial" w:hAnsi="Arial" w:cs="Arial"/>
          <w:sz w:val="22"/>
        </w:rPr>
        <w:t> </w:t>
      </w:r>
      <w:r w:rsidR="00E01986" w:rsidRPr="00E01986">
        <w:rPr>
          <w:rFonts w:ascii="Arial" w:hAnsi="Arial" w:cs="Arial"/>
          <w:sz w:val="22"/>
        </w:rPr>
        <w:t>informacje, na które Wykonawca zobowiązany jest również odpowiadać. Odpowiedzi nie mogą wprowadzać w</w:t>
      </w:r>
      <w:r w:rsidR="00856ED6">
        <w:rPr>
          <w:rFonts w:ascii="Arial" w:hAnsi="Arial" w:cs="Arial"/>
          <w:sz w:val="22"/>
        </w:rPr>
        <w:t xml:space="preserve"> </w:t>
      </w:r>
      <w:r w:rsidR="00E01986" w:rsidRPr="00E01986">
        <w:rPr>
          <w:rFonts w:ascii="Arial" w:hAnsi="Arial" w:cs="Arial"/>
          <w:sz w:val="22"/>
        </w:rPr>
        <w:t>błąd, muszą być ukierunkowane na</w:t>
      </w:r>
      <w:r w:rsidR="00856ED6">
        <w:rPr>
          <w:rFonts w:ascii="Arial" w:hAnsi="Arial" w:cs="Arial"/>
          <w:sz w:val="22"/>
        </w:rPr>
        <w:t> </w:t>
      </w:r>
      <w:r w:rsidR="00E01986" w:rsidRPr="00E01986">
        <w:rPr>
          <w:rFonts w:ascii="Arial" w:hAnsi="Arial" w:cs="Arial"/>
          <w:sz w:val="22"/>
        </w:rPr>
        <w:t>budowanie pozytywnego wizerunku Zamawiającego oraz nie mogą zawierać błędów językowych. Przez monitorowanie profilu ZTM na Facebooku Zamawiający rozumie również sprawdzanie czy publikowane treści przez użytkowników są zgodne z regulaminem strony – jeśli nie, Wykonawca jest zobowiązany do ich ukrywania/usuwania, a użytkowników do ewentualnego blokowania na stronie. Dodatkowo w przypadku wpłynięcia zgłoszenia na</w:t>
      </w:r>
      <w:r w:rsidR="00E01986">
        <w:rPr>
          <w:rFonts w:ascii="Arial" w:hAnsi="Arial" w:cs="Arial"/>
          <w:sz w:val="22"/>
        </w:rPr>
        <w:t> </w:t>
      </w:r>
      <w:r w:rsidR="00E01986" w:rsidRPr="00E01986">
        <w:rPr>
          <w:rFonts w:ascii="Arial" w:hAnsi="Arial" w:cs="Arial"/>
          <w:sz w:val="22"/>
        </w:rPr>
        <w:t>profil ZTM na</w:t>
      </w:r>
      <w:r w:rsidR="00E01986">
        <w:rPr>
          <w:rFonts w:ascii="Arial" w:hAnsi="Arial" w:cs="Arial"/>
          <w:sz w:val="22"/>
        </w:rPr>
        <w:t xml:space="preserve"> </w:t>
      </w:r>
      <w:r w:rsidR="00E01986" w:rsidRPr="00E01986">
        <w:rPr>
          <w:rFonts w:ascii="Arial" w:hAnsi="Arial" w:cs="Arial"/>
          <w:sz w:val="22"/>
        </w:rPr>
        <w:t xml:space="preserve">Facebooku Wykonawca </w:t>
      </w:r>
      <w:r w:rsidR="00E01986">
        <w:rPr>
          <w:rFonts w:ascii="Arial" w:hAnsi="Arial" w:cs="Arial"/>
          <w:sz w:val="22"/>
        </w:rPr>
        <w:t xml:space="preserve">zobowiązany jest do niezwłocznego </w:t>
      </w:r>
      <w:r w:rsidR="00E01986" w:rsidRPr="00E01986">
        <w:rPr>
          <w:rFonts w:ascii="Arial" w:hAnsi="Arial" w:cs="Arial"/>
          <w:sz w:val="22"/>
        </w:rPr>
        <w:t>przekaz</w:t>
      </w:r>
      <w:r w:rsidR="00E01986">
        <w:rPr>
          <w:rFonts w:ascii="Arial" w:hAnsi="Arial" w:cs="Arial"/>
          <w:sz w:val="22"/>
        </w:rPr>
        <w:t>ania</w:t>
      </w:r>
      <w:r w:rsidR="00E01986" w:rsidRPr="00E01986">
        <w:rPr>
          <w:rFonts w:ascii="Arial" w:hAnsi="Arial" w:cs="Arial"/>
          <w:sz w:val="22"/>
        </w:rPr>
        <w:t xml:space="preserve"> </w:t>
      </w:r>
      <w:r w:rsidR="00E01986">
        <w:rPr>
          <w:rFonts w:ascii="Arial" w:hAnsi="Arial" w:cs="Arial"/>
          <w:sz w:val="22"/>
        </w:rPr>
        <w:t>go do działu merytorycznego;</w:t>
      </w:r>
    </w:p>
    <w:p w:rsidR="001500D9" w:rsidRPr="006146B0" w:rsidRDefault="001500D9" w:rsidP="001500D9">
      <w:pPr>
        <w:pStyle w:val="Akapitzlist"/>
        <w:numPr>
          <w:ilvl w:val="0"/>
          <w:numId w:val="11"/>
        </w:numPr>
        <w:spacing w:after="0"/>
        <w:jc w:val="both"/>
        <w:rPr>
          <w:rFonts w:ascii="Arial" w:hAnsi="Arial" w:cs="Arial"/>
        </w:rPr>
      </w:pPr>
      <w:r>
        <w:rPr>
          <w:rFonts w:ascii="Arial" w:hAnsi="Arial" w:cs="Arial"/>
        </w:rPr>
        <w:t>p</w:t>
      </w:r>
      <w:r w:rsidRPr="006146B0">
        <w:rPr>
          <w:rFonts w:ascii="Arial" w:hAnsi="Arial" w:cs="Arial"/>
        </w:rPr>
        <w:t>rowadzenie bieżącej interakcji z fanami w serwisie Facebook na stronie „Zarząd Transportu Metropol</w:t>
      </w:r>
      <w:r>
        <w:rPr>
          <w:rFonts w:ascii="Arial" w:hAnsi="Arial" w:cs="Arial"/>
        </w:rPr>
        <w:t>italnego” m.in. przez polubienia i</w:t>
      </w:r>
      <w:r w:rsidRPr="006146B0">
        <w:rPr>
          <w:rFonts w:ascii="Arial" w:hAnsi="Arial" w:cs="Arial"/>
        </w:rPr>
        <w:t xml:space="preserve"> reakcje;</w:t>
      </w:r>
    </w:p>
    <w:p w:rsidR="001500D9" w:rsidRPr="001500D9" w:rsidRDefault="001500D9" w:rsidP="001500D9">
      <w:pPr>
        <w:pStyle w:val="Akapitzlist"/>
        <w:numPr>
          <w:ilvl w:val="0"/>
          <w:numId w:val="11"/>
        </w:numPr>
        <w:spacing w:after="0"/>
        <w:jc w:val="both"/>
        <w:rPr>
          <w:rFonts w:ascii="Arial" w:hAnsi="Arial" w:cs="Arial"/>
        </w:rPr>
      </w:pPr>
      <w:r>
        <w:rPr>
          <w:rFonts w:ascii="Arial" w:hAnsi="Arial" w:cs="Arial"/>
        </w:rPr>
        <w:t>p</w:t>
      </w:r>
      <w:r w:rsidRPr="006146B0">
        <w:rPr>
          <w:rFonts w:ascii="Arial" w:hAnsi="Arial" w:cs="Arial"/>
        </w:rPr>
        <w:t>ozyskiwanie nowych fanów poprzez zapraszanie do polubień w serwisie Facebook;</w:t>
      </w:r>
    </w:p>
    <w:p w:rsidR="00F3418A" w:rsidRPr="00FF0118" w:rsidRDefault="00FF0118" w:rsidP="00FF0118">
      <w:pPr>
        <w:pStyle w:val="NormalnyWeb"/>
        <w:numPr>
          <w:ilvl w:val="0"/>
          <w:numId w:val="11"/>
        </w:numPr>
        <w:spacing w:before="0" w:beforeAutospacing="0" w:after="0" w:afterAutospacing="0" w:line="276" w:lineRule="auto"/>
        <w:jc w:val="both"/>
        <w:rPr>
          <w:rFonts w:ascii="Arial" w:hAnsi="Arial" w:cs="Arial"/>
          <w:sz w:val="22"/>
          <w:szCs w:val="22"/>
        </w:rPr>
      </w:pPr>
      <w:r>
        <w:rPr>
          <w:rFonts w:ascii="Arial" w:hAnsi="Arial" w:cs="Arial"/>
          <w:sz w:val="22"/>
          <w:szCs w:val="22"/>
        </w:rPr>
        <w:t>z</w:t>
      </w:r>
      <w:r w:rsidR="00F3418A" w:rsidRPr="00FF0118">
        <w:rPr>
          <w:rFonts w:ascii="Arial" w:hAnsi="Arial" w:cs="Arial"/>
          <w:sz w:val="22"/>
          <w:szCs w:val="22"/>
        </w:rPr>
        <w:t>arządzanie procesem komunikacji w grupach poświęconych regionalnej komunikacji zbiorowej</w:t>
      </w:r>
      <w:r w:rsidR="006D687A" w:rsidRPr="00FF0118">
        <w:rPr>
          <w:rFonts w:ascii="Arial" w:hAnsi="Arial" w:cs="Arial"/>
          <w:sz w:val="22"/>
          <w:szCs w:val="22"/>
        </w:rPr>
        <w:t xml:space="preserve">, </w:t>
      </w:r>
      <w:r w:rsidR="00F3418A" w:rsidRPr="00FF0118">
        <w:rPr>
          <w:rFonts w:ascii="Arial" w:hAnsi="Arial" w:cs="Arial"/>
          <w:sz w:val="22"/>
          <w:szCs w:val="22"/>
        </w:rPr>
        <w:t xml:space="preserve">w szczególności </w:t>
      </w:r>
      <w:r w:rsidR="006D687A" w:rsidRPr="00FF0118">
        <w:rPr>
          <w:rFonts w:ascii="Arial" w:hAnsi="Arial" w:cs="Arial"/>
          <w:sz w:val="22"/>
          <w:szCs w:val="22"/>
        </w:rPr>
        <w:t xml:space="preserve">monitorowanie i analiza grup: </w:t>
      </w:r>
      <w:r w:rsidR="00F3418A" w:rsidRPr="00FF0118">
        <w:rPr>
          <w:rFonts w:ascii="Arial" w:hAnsi="Arial" w:cs="Arial"/>
          <w:sz w:val="22"/>
          <w:szCs w:val="22"/>
        </w:rPr>
        <w:t>„Transport zbiorowy – Metropolia i okolice”, „Komunikacja miejska ZTM (ex.</w:t>
      </w:r>
      <w:r w:rsidR="006D687A" w:rsidRPr="00FF0118">
        <w:rPr>
          <w:rFonts w:ascii="Arial" w:hAnsi="Arial" w:cs="Arial"/>
          <w:sz w:val="22"/>
          <w:szCs w:val="22"/>
        </w:rPr>
        <w:t> </w:t>
      </w:r>
      <w:r w:rsidR="00F3418A" w:rsidRPr="00FF0118">
        <w:rPr>
          <w:rFonts w:ascii="Arial" w:hAnsi="Arial" w:cs="Arial"/>
          <w:sz w:val="22"/>
          <w:szCs w:val="22"/>
        </w:rPr>
        <w:t xml:space="preserve">KZK GOP) – informacje i opóźnienia”, „UX Mobility”. </w:t>
      </w:r>
      <w:r w:rsidR="00750281" w:rsidRPr="00FF0118">
        <w:rPr>
          <w:rFonts w:ascii="Arial" w:hAnsi="Arial" w:cs="Arial"/>
          <w:sz w:val="22"/>
          <w:szCs w:val="22"/>
        </w:rPr>
        <w:t xml:space="preserve">Zamawiający zastrzega, że mogą zostać wskazane maksymalnie trzy grupy, w których reakcja na </w:t>
      </w:r>
      <w:r w:rsidR="00F3418A" w:rsidRPr="00FF0118">
        <w:rPr>
          <w:rFonts w:ascii="Arial" w:hAnsi="Arial" w:cs="Arial"/>
          <w:sz w:val="22"/>
          <w:szCs w:val="22"/>
        </w:rPr>
        <w:t>posty oraz</w:t>
      </w:r>
      <w:r w:rsidR="00856ED6" w:rsidRPr="00FF0118">
        <w:rPr>
          <w:rFonts w:ascii="Arial" w:hAnsi="Arial" w:cs="Arial"/>
          <w:sz w:val="22"/>
          <w:szCs w:val="22"/>
        </w:rPr>
        <w:t xml:space="preserve"> komentarze, które dotyczą ZTM </w:t>
      </w:r>
      <w:r w:rsidR="00F3418A" w:rsidRPr="00FF0118">
        <w:rPr>
          <w:rFonts w:ascii="Arial" w:hAnsi="Arial" w:cs="Arial"/>
          <w:sz w:val="22"/>
          <w:szCs w:val="22"/>
        </w:rPr>
        <w:t>powinna nastąpić w</w:t>
      </w:r>
      <w:r>
        <w:rPr>
          <w:rFonts w:ascii="Arial" w:hAnsi="Arial" w:cs="Arial"/>
          <w:sz w:val="22"/>
          <w:szCs w:val="22"/>
        </w:rPr>
        <w:t> </w:t>
      </w:r>
      <w:r w:rsidR="00F3418A" w:rsidRPr="00FF0118">
        <w:rPr>
          <w:rFonts w:ascii="Arial" w:hAnsi="Arial" w:cs="Arial"/>
          <w:sz w:val="22"/>
          <w:szCs w:val="22"/>
        </w:rPr>
        <w:t xml:space="preserve">ciągu </w:t>
      </w:r>
      <w:r w:rsidR="00F9474A" w:rsidRPr="00FF0118">
        <w:rPr>
          <w:rFonts w:ascii="Arial" w:hAnsi="Arial" w:cs="Arial"/>
          <w:sz w:val="22"/>
          <w:szCs w:val="22"/>
        </w:rPr>
        <w:t xml:space="preserve">min. </w:t>
      </w:r>
      <w:r w:rsidR="00F3418A" w:rsidRPr="00FF0118">
        <w:rPr>
          <w:rFonts w:ascii="Arial" w:hAnsi="Arial" w:cs="Arial"/>
          <w:sz w:val="22"/>
          <w:szCs w:val="22"/>
        </w:rPr>
        <w:t>15 minut,</w:t>
      </w:r>
      <w:r w:rsidR="0066710A">
        <w:rPr>
          <w:rFonts w:ascii="Arial" w:hAnsi="Arial" w:cs="Arial"/>
          <w:sz w:val="22"/>
          <w:szCs w:val="22"/>
        </w:rPr>
        <w:t xml:space="preserve"> a innych </w:t>
      </w:r>
      <w:r w:rsidR="00750281" w:rsidRPr="00FF0118">
        <w:rPr>
          <w:rFonts w:ascii="Arial" w:hAnsi="Arial" w:cs="Arial"/>
          <w:sz w:val="22"/>
          <w:szCs w:val="22"/>
        </w:rPr>
        <w:t>–</w:t>
      </w:r>
      <w:r w:rsidR="00F3418A" w:rsidRPr="00FF0118">
        <w:rPr>
          <w:rFonts w:ascii="Arial" w:hAnsi="Arial" w:cs="Arial"/>
          <w:sz w:val="22"/>
          <w:szCs w:val="22"/>
        </w:rPr>
        <w:t xml:space="preserve"> </w:t>
      </w:r>
      <w:r w:rsidR="00F9474A" w:rsidRPr="00FF0118">
        <w:rPr>
          <w:rFonts w:ascii="Arial" w:hAnsi="Arial" w:cs="Arial"/>
          <w:sz w:val="22"/>
          <w:szCs w:val="22"/>
        </w:rPr>
        <w:t xml:space="preserve">maksymalnie </w:t>
      </w:r>
      <w:r w:rsidR="00F3418A" w:rsidRPr="00FF0118">
        <w:rPr>
          <w:rFonts w:ascii="Arial" w:hAnsi="Arial" w:cs="Arial"/>
          <w:sz w:val="22"/>
          <w:szCs w:val="22"/>
        </w:rPr>
        <w:t>30</w:t>
      </w:r>
      <w:r>
        <w:rPr>
          <w:rFonts w:ascii="Arial" w:hAnsi="Arial" w:cs="Arial"/>
          <w:sz w:val="22"/>
          <w:szCs w:val="22"/>
        </w:rPr>
        <w:t> </w:t>
      </w:r>
      <w:r w:rsidR="00F3418A" w:rsidRPr="00FF0118">
        <w:rPr>
          <w:rFonts w:ascii="Arial" w:hAnsi="Arial" w:cs="Arial"/>
          <w:sz w:val="22"/>
          <w:szCs w:val="22"/>
        </w:rPr>
        <w:t>minut. Dodatkowo iden</w:t>
      </w:r>
      <w:r w:rsidR="00856ED6" w:rsidRPr="00FF0118">
        <w:rPr>
          <w:rFonts w:ascii="Arial" w:hAnsi="Arial" w:cs="Arial"/>
          <w:sz w:val="22"/>
          <w:szCs w:val="22"/>
        </w:rPr>
        <w:t xml:space="preserve">tyfikacja pozostałych miejsc, w </w:t>
      </w:r>
      <w:r w:rsidR="00F3418A" w:rsidRPr="00FF0118">
        <w:rPr>
          <w:rFonts w:ascii="Arial" w:hAnsi="Arial" w:cs="Arial"/>
          <w:sz w:val="22"/>
          <w:szCs w:val="22"/>
        </w:rPr>
        <w:t>szczególności na</w:t>
      </w:r>
      <w:r>
        <w:rPr>
          <w:rFonts w:ascii="Arial" w:hAnsi="Arial" w:cs="Arial"/>
          <w:sz w:val="22"/>
          <w:szCs w:val="22"/>
        </w:rPr>
        <w:t> </w:t>
      </w:r>
      <w:r w:rsidR="00F3418A" w:rsidRPr="00FF0118">
        <w:rPr>
          <w:rFonts w:ascii="Arial" w:hAnsi="Arial" w:cs="Arial"/>
          <w:sz w:val="22"/>
          <w:szCs w:val="22"/>
        </w:rPr>
        <w:t>portalu Facebook, ale</w:t>
      </w:r>
      <w:r w:rsidR="00750281" w:rsidRPr="00FF0118">
        <w:rPr>
          <w:rFonts w:ascii="Arial" w:hAnsi="Arial" w:cs="Arial"/>
          <w:sz w:val="22"/>
          <w:szCs w:val="22"/>
        </w:rPr>
        <w:t> </w:t>
      </w:r>
      <w:r w:rsidR="00F3418A" w:rsidRPr="00FF0118">
        <w:rPr>
          <w:rFonts w:ascii="Arial" w:hAnsi="Arial" w:cs="Arial"/>
          <w:sz w:val="22"/>
          <w:szCs w:val="22"/>
        </w:rPr>
        <w:t>także na forach, blogach i</w:t>
      </w:r>
      <w:r>
        <w:rPr>
          <w:rFonts w:ascii="Arial" w:hAnsi="Arial" w:cs="Arial"/>
          <w:sz w:val="22"/>
          <w:szCs w:val="22"/>
        </w:rPr>
        <w:t> </w:t>
      </w:r>
      <w:r w:rsidR="00F3418A" w:rsidRPr="00FF0118">
        <w:rPr>
          <w:rFonts w:ascii="Arial" w:hAnsi="Arial" w:cs="Arial"/>
          <w:sz w:val="22"/>
          <w:szCs w:val="22"/>
        </w:rPr>
        <w:t>in. –  poza wyżej wymienionymi – gdzie pojawia się wzmianka na temat ZTM oraz udzielanie odpowiedzi (</w:t>
      </w:r>
      <w:r>
        <w:rPr>
          <w:rFonts w:ascii="Arial" w:hAnsi="Arial" w:cs="Arial"/>
          <w:sz w:val="22"/>
          <w:szCs w:val="22"/>
        </w:rPr>
        <w:t xml:space="preserve">na wpisy wymagające odpowiedzi). </w:t>
      </w:r>
      <w:r w:rsidRPr="00FF0118">
        <w:rPr>
          <w:rFonts w:ascii="Arial" w:hAnsi="Arial" w:cs="Arial"/>
          <w:sz w:val="22"/>
          <w:szCs w:val="22"/>
        </w:rPr>
        <w:t>W zakres monitoringu wchodzi również strona „Zarząd Transportu Metropo</w:t>
      </w:r>
      <w:r>
        <w:rPr>
          <w:rFonts w:ascii="Arial" w:hAnsi="Arial" w:cs="Arial"/>
          <w:sz w:val="22"/>
          <w:szCs w:val="22"/>
        </w:rPr>
        <w:t>litalnego – Alert”;</w:t>
      </w:r>
    </w:p>
    <w:p w:rsidR="00DE1317" w:rsidRPr="00DE1317" w:rsidRDefault="000E1BE3" w:rsidP="00DE1317">
      <w:pPr>
        <w:pStyle w:val="NormalnyWeb"/>
        <w:numPr>
          <w:ilvl w:val="0"/>
          <w:numId w:val="11"/>
        </w:numPr>
        <w:spacing w:before="0" w:beforeAutospacing="0" w:after="0" w:afterAutospacing="0" w:line="276" w:lineRule="auto"/>
        <w:jc w:val="both"/>
        <w:rPr>
          <w:rFonts w:ascii="Arial" w:hAnsi="Arial" w:cs="Arial"/>
          <w:sz w:val="22"/>
          <w:szCs w:val="22"/>
        </w:rPr>
      </w:pPr>
      <w:r>
        <w:rPr>
          <w:rFonts w:ascii="Arial" w:hAnsi="Arial" w:cs="Arial"/>
          <w:sz w:val="22"/>
          <w:szCs w:val="22"/>
        </w:rPr>
        <w:t>p</w:t>
      </w:r>
      <w:r w:rsidR="00F3418A" w:rsidRPr="006146B0">
        <w:rPr>
          <w:rFonts w:ascii="Arial" w:hAnsi="Arial" w:cs="Arial"/>
          <w:sz w:val="22"/>
          <w:szCs w:val="22"/>
        </w:rPr>
        <w:t>rzygotowywanie, konsultowanie oraz publikacja postów (wraz z grafikami, zdjęciami, ikonami itp.). Zakłada się publikację ok. 2-3 postów w tygodniu na</w:t>
      </w:r>
      <w:r w:rsidR="00074FE7">
        <w:rPr>
          <w:rFonts w:ascii="Arial" w:hAnsi="Arial" w:cs="Arial"/>
          <w:sz w:val="22"/>
          <w:szCs w:val="22"/>
        </w:rPr>
        <w:t> </w:t>
      </w:r>
      <w:r w:rsidR="00F3418A" w:rsidRPr="006146B0">
        <w:rPr>
          <w:rFonts w:ascii="Arial" w:hAnsi="Arial" w:cs="Arial"/>
          <w:sz w:val="22"/>
          <w:szCs w:val="22"/>
        </w:rPr>
        <w:t>profil</w:t>
      </w:r>
      <w:r w:rsidR="00F9474A">
        <w:rPr>
          <w:rFonts w:ascii="Arial" w:hAnsi="Arial" w:cs="Arial"/>
          <w:sz w:val="22"/>
          <w:szCs w:val="22"/>
        </w:rPr>
        <w:t>u</w:t>
      </w:r>
      <w:r w:rsidR="00F3418A" w:rsidRPr="006146B0">
        <w:rPr>
          <w:rFonts w:ascii="Arial" w:hAnsi="Arial" w:cs="Arial"/>
          <w:sz w:val="22"/>
          <w:szCs w:val="22"/>
        </w:rPr>
        <w:t xml:space="preserve"> ZTM. Liczba publikowanych postów może ulec zmianie zgodnie z</w:t>
      </w:r>
      <w:r w:rsidR="00F3418A">
        <w:rPr>
          <w:rFonts w:ascii="Arial" w:hAnsi="Arial" w:cs="Arial"/>
          <w:sz w:val="22"/>
          <w:szCs w:val="22"/>
        </w:rPr>
        <w:t> </w:t>
      </w:r>
      <w:r w:rsidR="00F3418A" w:rsidRPr="006146B0">
        <w:rPr>
          <w:rFonts w:ascii="Arial" w:hAnsi="Arial" w:cs="Arial"/>
          <w:sz w:val="22"/>
          <w:szCs w:val="22"/>
        </w:rPr>
        <w:t>aktualną sytuacją oraz potrzebami Zamawiającego. Maksymalna liczba postów nie przekroczy 1</w:t>
      </w:r>
      <w:r w:rsidR="007B1B00">
        <w:rPr>
          <w:rFonts w:ascii="Arial" w:hAnsi="Arial" w:cs="Arial"/>
          <w:sz w:val="22"/>
          <w:szCs w:val="22"/>
        </w:rPr>
        <w:t>5</w:t>
      </w:r>
      <w:r w:rsidR="00F3418A" w:rsidRPr="006146B0">
        <w:rPr>
          <w:rFonts w:ascii="Arial" w:hAnsi="Arial" w:cs="Arial"/>
          <w:sz w:val="22"/>
          <w:szCs w:val="22"/>
        </w:rPr>
        <w:t xml:space="preserve">0 postów w ciągu </w:t>
      </w:r>
      <w:r w:rsidR="007222F8">
        <w:rPr>
          <w:rFonts w:ascii="Arial" w:hAnsi="Arial" w:cs="Arial"/>
          <w:sz w:val="22"/>
          <w:szCs w:val="22"/>
        </w:rPr>
        <w:t>jedenastu</w:t>
      </w:r>
      <w:r w:rsidR="00F3418A" w:rsidRPr="006146B0">
        <w:rPr>
          <w:rFonts w:ascii="Arial" w:hAnsi="Arial" w:cs="Arial"/>
          <w:sz w:val="22"/>
          <w:szCs w:val="22"/>
        </w:rPr>
        <w:t xml:space="preserve"> miesięcy. Każdy post musi składa</w:t>
      </w:r>
      <w:r w:rsidR="00DE1317">
        <w:rPr>
          <w:rFonts w:ascii="Arial" w:hAnsi="Arial" w:cs="Arial"/>
          <w:sz w:val="22"/>
          <w:szCs w:val="22"/>
        </w:rPr>
        <w:t>ć się z przygotowanej przez Wykonawcę części tekstowej oraz z </w:t>
      </w:r>
      <w:r w:rsidR="00F3418A" w:rsidRPr="006146B0">
        <w:rPr>
          <w:rFonts w:ascii="Arial" w:hAnsi="Arial" w:cs="Arial"/>
          <w:sz w:val="22"/>
          <w:szCs w:val="22"/>
        </w:rPr>
        <w:t>multimediów (zdjęcia, filmu lub</w:t>
      </w:r>
      <w:r w:rsidR="007222F8">
        <w:rPr>
          <w:rFonts w:ascii="Arial" w:hAnsi="Arial" w:cs="Arial"/>
          <w:sz w:val="22"/>
          <w:szCs w:val="22"/>
        </w:rPr>
        <w:t> </w:t>
      </w:r>
      <w:r w:rsidR="00F3418A" w:rsidRPr="006146B0">
        <w:rPr>
          <w:rFonts w:ascii="Arial" w:hAnsi="Arial" w:cs="Arial"/>
          <w:sz w:val="22"/>
          <w:szCs w:val="22"/>
        </w:rPr>
        <w:t>grafiki itd.). Posty muszą być przygotowywane z należytą staranno</w:t>
      </w:r>
      <w:r w:rsidR="00BD1827">
        <w:rPr>
          <w:rFonts w:ascii="Arial" w:hAnsi="Arial" w:cs="Arial"/>
          <w:sz w:val="22"/>
          <w:szCs w:val="22"/>
        </w:rPr>
        <w:t>ścią, tj.</w:t>
      </w:r>
      <w:r w:rsidR="007222F8">
        <w:rPr>
          <w:rFonts w:ascii="Arial" w:hAnsi="Arial" w:cs="Arial"/>
          <w:sz w:val="22"/>
          <w:szCs w:val="22"/>
        </w:rPr>
        <w:t> </w:t>
      </w:r>
      <w:r w:rsidR="00BD1827">
        <w:rPr>
          <w:rFonts w:ascii="Arial" w:hAnsi="Arial" w:cs="Arial"/>
          <w:sz w:val="22"/>
          <w:szCs w:val="22"/>
        </w:rPr>
        <w:t xml:space="preserve">nie mogą wprowadzać w </w:t>
      </w:r>
      <w:r w:rsidR="00F3418A" w:rsidRPr="006146B0">
        <w:rPr>
          <w:rFonts w:ascii="Arial" w:hAnsi="Arial" w:cs="Arial"/>
          <w:sz w:val="22"/>
          <w:szCs w:val="22"/>
        </w:rPr>
        <w:t>błąd</w:t>
      </w:r>
      <w:r w:rsidR="00076A7A">
        <w:rPr>
          <w:rFonts w:ascii="Arial" w:hAnsi="Arial" w:cs="Arial"/>
          <w:sz w:val="22"/>
          <w:szCs w:val="22"/>
        </w:rPr>
        <w:t>,</w:t>
      </w:r>
      <w:r w:rsidR="00F3418A" w:rsidRPr="006146B0">
        <w:rPr>
          <w:rFonts w:ascii="Arial" w:hAnsi="Arial" w:cs="Arial"/>
          <w:sz w:val="22"/>
          <w:szCs w:val="22"/>
        </w:rPr>
        <w:t xml:space="preserve"> muszą być ukierunkowane na budowanie pozytywnego wizerunku Zamawiającego</w:t>
      </w:r>
      <w:r w:rsidR="00076A7A">
        <w:rPr>
          <w:rFonts w:ascii="Arial" w:hAnsi="Arial" w:cs="Arial"/>
          <w:sz w:val="22"/>
          <w:szCs w:val="22"/>
        </w:rPr>
        <w:t xml:space="preserve"> oraz nie mogą zawierać błędów językowych</w:t>
      </w:r>
      <w:r w:rsidR="00F3418A" w:rsidRPr="006146B0">
        <w:rPr>
          <w:rFonts w:ascii="Arial" w:hAnsi="Arial" w:cs="Arial"/>
          <w:sz w:val="22"/>
          <w:szCs w:val="22"/>
        </w:rPr>
        <w:t>. Zamawiający może zlecić przygotowanie posta według konkretnych wytycznych, zawierającego określone elementy;</w:t>
      </w:r>
    </w:p>
    <w:p w:rsidR="00F3418A" w:rsidRDefault="000E1BE3" w:rsidP="002A52D1">
      <w:pPr>
        <w:pStyle w:val="NormalnyWeb"/>
        <w:numPr>
          <w:ilvl w:val="0"/>
          <w:numId w:val="11"/>
        </w:numPr>
        <w:spacing w:before="0" w:beforeAutospacing="0" w:after="0" w:afterAutospacing="0" w:line="276" w:lineRule="auto"/>
        <w:jc w:val="both"/>
        <w:rPr>
          <w:rFonts w:ascii="Arial" w:hAnsi="Arial" w:cs="Arial"/>
          <w:sz w:val="22"/>
          <w:szCs w:val="22"/>
        </w:rPr>
      </w:pPr>
      <w:r>
        <w:rPr>
          <w:rFonts w:ascii="Arial" w:hAnsi="Arial" w:cs="Arial"/>
          <w:sz w:val="22"/>
          <w:szCs w:val="22"/>
        </w:rPr>
        <w:t>p</w:t>
      </w:r>
      <w:r w:rsidR="00F3418A" w:rsidRPr="006146B0">
        <w:rPr>
          <w:rFonts w:ascii="Arial" w:hAnsi="Arial" w:cs="Arial"/>
          <w:sz w:val="22"/>
          <w:szCs w:val="22"/>
        </w:rPr>
        <w:t xml:space="preserve">ublikacja postów sponsorowanych (wraz z grafikami, zdjęciami, ikonami itp.) o tematyce ustalonej z ZTM. Zakłada się, że liczba postów </w:t>
      </w:r>
      <w:r w:rsidR="00AF2C78">
        <w:rPr>
          <w:rFonts w:ascii="Arial" w:hAnsi="Arial" w:cs="Arial"/>
          <w:sz w:val="22"/>
          <w:szCs w:val="22"/>
        </w:rPr>
        <w:t xml:space="preserve">nie przekroczy dwóch </w:t>
      </w:r>
      <w:r w:rsidR="00F3418A">
        <w:rPr>
          <w:rFonts w:ascii="Arial" w:hAnsi="Arial" w:cs="Arial"/>
          <w:sz w:val="22"/>
          <w:szCs w:val="22"/>
        </w:rPr>
        <w:t>na miesiąc, maksymalna liczba postów sponsorowanych w ciągu trwania umowy – 2</w:t>
      </w:r>
      <w:r w:rsidR="007B1B00">
        <w:rPr>
          <w:rFonts w:ascii="Arial" w:hAnsi="Arial" w:cs="Arial"/>
          <w:sz w:val="22"/>
          <w:szCs w:val="22"/>
        </w:rPr>
        <w:t>2</w:t>
      </w:r>
      <w:r w:rsidR="00F3418A">
        <w:rPr>
          <w:rFonts w:ascii="Arial" w:hAnsi="Arial" w:cs="Arial"/>
          <w:sz w:val="22"/>
          <w:szCs w:val="22"/>
        </w:rPr>
        <w:t xml:space="preserve"> posty. </w:t>
      </w:r>
      <w:r w:rsidR="00AF2C78">
        <w:rPr>
          <w:rFonts w:ascii="Arial" w:hAnsi="Arial" w:cs="Arial"/>
          <w:sz w:val="22"/>
          <w:szCs w:val="22"/>
        </w:rPr>
        <w:t>P</w:t>
      </w:r>
      <w:r w:rsidR="00F3418A" w:rsidRPr="006146B0">
        <w:rPr>
          <w:rFonts w:ascii="Arial" w:hAnsi="Arial" w:cs="Arial"/>
          <w:sz w:val="22"/>
          <w:szCs w:val="22"/>
        </w:rPr>
        <w:t xml:space="preserve">osty sponsorowane </w:t>
      </w:r>
      <w:r w:rsidR="00AF2C78">
        <w:rPr>
          <w:rFonts w:ascii="Arial" w:hAnsi="Arial" w:cs="Arial"/>
          <w:sz w:val="22"/>
          <w:szCs w:val="22"/>
        </w:rPr>
        <w:t>będą opłacane przez</w:t>
      </w:r>
      <w:r w:rsidR="00F3418A" w:rsidRPr="006146B0">
        <w:rPr>
          <w:rFonts w:ascii="Arial" w:hAnsi="Arial" w:cs="Arial"/>
          <w:sz w:val="22"/>
          <w:szCs w:val="22"/>
        </w:rPr>
        <w:t xml:space="preserve"> </w:t>
      </w:r>
      <w:r w:rsidR="00F3418A" w:rsidRPr="006146B0">
        <w:rPr>
          <w:rFonts w:ascii="Arial" w:hAnsi="Arial" w:cs="Arial"/>
          <w:sz w:val="22"/>
          <w:szCs w:val="22"/>
        </w:rPr>
        <w:lastRenderedPageBreak/>
        <w:t xml:space="preserve">Zamawiającego – planowany wydatek to ok. 500 zł na miesiąc. </w:t>
      </w:r>
      <w:r w:rsidR="000131DF" w:rsidRPr="006146B0">
        <w:rPr>
          <w:rFonts w:ascii="Arial" w:hAnsi="Arial" w:cs="Arial"/>
          <w:sz w:val="22"/>
          <w:szCs w:val="22"/>
        </w:rPr>
        <w:t>Ka</w:t>
      </w:r>
      <w:r w:rsidR="00AF2C78">
        <w:rPr>
          <w:rFonts w:ascii="Arial" w:hAnsi="Arial" w:cs="Arial"/>
          <w:sz w:val="22"/>
          <w:szCs w:val="22"/>
        </w:rPr>
        <w:t xml:space="preserve">żdy post musi składać się z </w:t>
      </w:r>
      <w:r w:rsidR="000131DF" w:rsidRPr="006146B0">
        <w:rPr>
          <w:rFonts w:ascii="Arial" w:hAnsi="Arial" w:cs="Arial"/>
          <w:sz w:val="22"/>
          <w:szCs w:val="22"/>
        </w:rPr>
        <w:t>części tekstowej oraz z multimediów (zdjęcia, filmu lub</w:t>
      </w:r>
      <w:r w:rsidR="007222F8">
        <w:rPr>
          <w:rFonts w:ascii="Arial" w:hAnsi="Arial" w:cs="Arial"/>
          <w:sz w:val="22"/>
          <w:szCs w:val="22"/>
        </w:rPr>
        <w:t> </w:t>
      </w:r>
      <w:r w:rsidR="000131DF" w:rsidRPr="006146B0">
        <w:rPr>
          <w:rFonts w:ascii="Arial" w:hAnsi="Arial" w:cs="Arial"/>
          <w:sz w:val="22"/>
          <w:szCs w:val="22"/>
        </w:rPr>
        <w:t>grafiki itd.). Posty muszą być przygotowywane z należytą starannością, tj.</w:t>
      </w:r>
      <w:r w:rsidR="00F9474A">
        <w:rPr>
          <w:rFonts w:ascii="Arial" w:hAnsi="Arial" w:cs="Arial"/>
          <w:sz w:val="22"/>
          <w:szCs w:val="22"/>
        </w:rPr>
        <w:t> </w:t>
      </w:r>
      <w:r w:rsidR="000131DF" w:rsidRPr="006146B0">
        <w:rPr>
          <w:rFonts w:ascii="Arial" w:hAnsi="Arial" w:cs="Arial"/>
          <w:sz w:val="22"/>
          <w:szCs w:val="22"/>
        </w:rPr>
        <w:t>nie</w:t>
      </w:r>
      <w:r w:rsidR="00F9474A">
        <w:rPr>
          <w:rFonts w:ascii="Arial" w:hAnsi="Arial" w:cs="Arial"/>
          <w:sz w:val="22"/>
          <w:szCs w:val="22"/>
        </w:rPr>
        <w:t> </w:t>
      </w:r>
      <w:r w:rsidR="000131DF" w:rsidRPr="006146B0">
        <w:rPr>
          <w:rFonts w:ascii="Arial" w:hAnsi="Arial" w:cs="Arial"/>
          <w:sz w:val="22"/>
          <w:szCs w:val="22"/>
        </w:rPr>
        <w:t>mogą wprowadzać w błąd</w:t>
      </w:r>
      <w:r w:rsidR="000131DF">
        <w:rPr>
          <w:rFonts w:ascii="Arial" w:hAnsi="Arial" w:cs="Arial"/>
          <w:sz w:val="22"/>
          <w:szCs w:val="22"/>
        </w:rPr>
        <w:t xml:space="preserve"> ani zawierać błędów językowych</w:t>
      </w:r>
      <w:r w:rsidR="000131DF" w:rsidRPr="006146B0">
        <w:rPr>
          <w:rFonts w:ascii="Arial" w:hAnsi="Arial" w:cs="Arial"/>
          <w:sz w:val="22"/>
          <w:szCs w:val="22"/>
        </w:rPr>
        <w:t xml:space="preserve"> i muszą być</w:t>
      </w:r>
      <w:r w:rsidR="007222F8">
        <w:rPr>
          <w:rFonts w:ascii="Arial" w:hAnsi="Arial" w:cs="Arial"/>
          <w:sz w:val="22"/>
          <w:szCs w:val="22"/>
        </w:rPr>
        <w:t> </w:t>
      </w:r>
      <w:r w:rsidR="000131DF" w:rsidRPr="006146B0">
        <w:rPr>
          <w:rFonts w:ascii="Arial" w:hAnsi="Arial" w:cs="Arial"/>
          <w:sz w:val="22"/>
          <w:szCs w:val="22"/>
        </w:rPr>
        <w:t>ukierunkowane na budowanie pozytywnego wizerunku Zamawiającego;</w:t>
      </w:r>
    </w:p>
    <w:p w:rsidR="00E9550F" w:rsidRPr="00E9550F" w:rsidRDefault="00E9550F" w:rsidP="00E9550F">
      <w:pPr>
        <w:pStyle w:val="Akapitzlist"/>
        <w:numPr>
          <w:ilvl w:val="0"/>
          <w:numId w:val="11"/>
        </w:numPr>
        <w:spacing w:after="0"/>
        <w:jc w:val="both"/>
        <w:rPr>
          <w:rFonts w:ascii="Arial" w:hAnsi="Arial" w:cs="Arial"/>
        </w:rPr>
      </w:pPr>
      <w:r>
        <w:rPr>
          <w:rFonts w:ascii="Arial" w:hAnsi="Arial" w:cs="Arial"/>
        </w:rPr>
        <w:t>p</w:t>
      </w:r>
      <w:r w:rsidRPr="006146B0">
        <w:rPr>
          <w:rFonts w:ascii="Arial" w:hAnsi="Arial" w:cs="Arial"/>
        </w:rPr>
        <w:t>rzygotowywanie treści oraz innych materiałów, w tym materiałów graficznych i filmowych</w:t>
      </w:r>
      <w:r>
        <w:rPr>
          <w:rFonts w:ascii="Arial" w:hAnsi="Arial" w:cs="Arial"/>
        </w:rPr>
        <w:t xml:space="preserve"> lub animacyjnych</w:t>
      </w:r>
      <w:r w:rsidRPr="006146B0">
        <w:rPr>
          <w:rFonts w:ascii="Arial" w:hAnsi="Arial" w:cs="Arial"/>
        </w:rPr>
        <w:t xml:space="preserve"> do mediów społecznościowych, samodzielnie lub na podstawie dany</w:t>
      </w:r>
      <w:r>
        <w:rPr>
          <w:rFonts w:ascii="Arial" w:hAnsi="Arial" w:cs="Arial"/>
        </w:rPr>
        <w:t>ch otrzymanych od Zamawiającego. Dodatkowo Zamawiający zakłada możliwość wykonywania zdjęć przez Wykonawcę na terenie świadczenia usług na zlecenie ZTM na rzecz publikowania treści w mediach społecznościowych;</w:t>
      </w:r>
    </w:p>
    <w:p w:rsidR="00F87CDB" w:rsidRPr="007D4FEE" w:rsidRDefault="00CC0098" w:rsidP="00F87CDB">
      <w:pPr>
        <w:pStyle w:val="Akapitzlist"/>
        <w:numPr>
          <w:ilvl w:val="0"/>
          <w:numId w:val="11"/>
        </w:numPr>
        <w:spacing w:after="0"/>
        <w:jc w:val="both"/>
        <w:rPr>
          <w:rFonts w:ascii="Arial" w:hAnsi="Arial" w:cs="Arial"/>
        </w:rPr>
      </w:pPr>
      <w:r>
        <w:rPr>
          <w:rFonts w:ascii="Arial" w:hAnsi="Arial" w:cs="Arial"/>
        </w:rPr>
        <w:t>o</w:t>
      </w:r>
      <w:r w:rsidRPr="006146B0">
        <w:rPr>
          <w:rFonts w:ascii="Arial" w:hAnsi="Arial" w:cs="Arial"/>
        </w:rPr>
        <w:t xml:space="preserve">rganizacja i planowanie konkursów oraz innych działań aktywizujących fanów (Facebook) w uzgodnieniu z Zamawiającym. Zamawiający przewiduje organizację </w:t>
      </w:r>
      <w:r w:rsidR="0065075B">
        <w:rPr>
          <w:rFonts w:ascii="Arial" w:hAnsi="Arial" w:cs="Arial"/>
          <w:color w:val="000000" w:themeColor="text1"/>
        </w:rPr>
        <w:t>sześciu</w:t>
      </w:r>
      <w:r>
        <w:rPr>
          <w:rFonts w:ascii="Arial" w:hAnsi="Arial" w:cs="Arial"/>
          <w:color w:val="000000" w:themeColor="text1"/>
        </w:rPr>
        <w:t xml:space="preserve"> </w:t>
      </w:r>
      <w:r w:rsidRPr="006146B0">
        <w:rPr>
          <w:rFonts w:ascii="Arial" w:hAnsi="Arial" w:cs="Arial"/>
          <w:color w:val="000000" w:themeColor="text1"/>
        </w:rPr>
        <w:t xml:space="preserve">konkursów </w:t>
      </w:r>
      <w:r>
        <w:rPr>
          <w:rFonts w:ascii="Arial" w:hAnsi="Arial" w:cs="Arial"/>
        </w:rPr>
        <w:t xml:space="preserve">w ciągu </w:t>
      </w:r>
      <w:r w:rsidR="003537F2">
        <w:rPr>
          <w:rFonts w:ascii="Arial" w:hAnsi="Arial" w:cs="Arial"/>
        </w:rPr>
        <w:t>jedenastu</w:t>
      </w:r>
      <w:r w:rsidRPr="006146B0">
        <w:rPr>
          <w:rFonts w:ascii="Arial" w:hAnsi="Arial" w:cs="Arial"/>
        </w:rPr>
        <w:t xml:space="preserve"> miesi</w:t>
      </w:r>
      <w:r>
        <w:rPr>
          <w:rFonts w:ascii="Arial" w:hAnsi="Arial" w:cs="Arial"/>
        </w:rPr>
        <w:t>ęcy</w:t>
      </w:r>
      <w:r w:rsidRPr="006146B0">
        <w:rPr>
          <w:rFonts w:ascii="Arial" w:hAnsi="Arial" w:cs="Arial"/>
        </w:rPr>
        <w:t xml:space="preserve">, jednak </w:t>
      </w:r>
      <w:r w:rsidRPr="006146B0">
        <w:rPr>
          <w:rFonts w:ascii="Arial" w:hAnsi="Arial" w:cs="Arial"/>
          <w:color w:val="000000" w:themeColor="text1"/>
        </w:rPr>
        <w:t xml:space="preserve">zastrzega, że </w:t>
      </w:r>
      <w:r w:rsidRPr="006146B0">
        <w:rPr>
          <w:rFonts w:ascii="Arial" w:hAnsi="Arial" w:cs="Arial"/>
        </w:rPr>
        <w:t>liczba konkursów może ulec zmianie zgodnie z aktualną sytuacją i potrzebami Zamawiającego. Przygotowan</w:t>
      </w:r>
      <w:r>
        <w:rPr>
          <w:rFonts w:ascii="Arial" w:hAnsi="Arial" w:cs="Arial"/>
        </w:rPr>
        <w:t>ie założeń i regulaminów wraz z</w:t>
      </w:r>
      <w:r w:rsidR="0065075B">
        <w:rPr>
          <w:rFonts w:ascii="Arial" w:hAnsi="Arial" w:cs="Arial"/>
        </w:rPr>
        <w:t> </w:t>
      </w:r>
      <w:r w:rsidRPr="006146B0">
        <w:rPr>
          <w:rFonts w:ascii="Arial" w:hAnsi="Arial" w:cs="Arial"/>
        </w:rPr>
        <w:t>przeprowad</w:t>
      </w:r>
      <w:r>
        <w:rPr>
          <w:rFonts w:ascii="Arial" w:hAnsi="Arial" w:cs="Arial"/>
        </w:rPr>
        <w:t xml:space="preserve">zeniem konkursów, przyznaniem i </w:t>
      </w:r>
      <w:r w:rsidRPr="006146B0">
        <w:rPr>
          <w:rFonts w:ascii="Arial" w:hAnsi="Arial" w:cs="Arial"/>
        </w:rPr>
        <w:t>dostarczeniem ewentualnych nagród po str</w:t>
      </w:r>
      <w:r w:rsidR="003537F2">
        <w:rPr>
          <w:rFonts w:ascii="Arial" w:hAnsi="Arial" w:cs="Arial"/>
        </w:rPr>
        <w:t>onie Wykonawcy. K</w:t>
      </w:r>
      <w:r w:rsidRPr="006146B0">
        <w:rPr>
          <w:rFonts w:ascii="Arial" w:hAnsi="Arial" w:cs="Arial"/>
        </w:rPr>
        <w:t>oszt uzgodnionych nagród po</w:t>
      </w:r>
      <w:r>
        <w:rPr>
          <w:rFonts w:ascii="Arial" w:hAnsi="Arial" w:cs="Arial"/>
        </w:rPr>
        <w:t> </w:t>
      </w:r>
      <w:r w:rsidR="003537F2">
        <w:rPr>
          <w:rFonts w:ascii="Arial" w:hAnsi="Arial" w:cs="Arial"/>
        </w:rPr>
        <w:t xml:space="preserve">stronie </w:t>
      </w:r>
      <w:r w:rsidR="003537F2" w:rsidRPr="005A3BBC">
        <w:rPr>
          <w:rFonts w:ascii="Arial" w:hAnsi="Arial" w:cs="Arial"/>
        </w:rPr>
        <w:t>Zamawiającego – r</w:t>
      </w:r>
      <w:r w:rsidRPr="005A3BBC">
        <w:rPr>
          <w:rFonts w:ascii="Arial" w:hAnsi="Arial" w:cs="Arial"/>
        </w:rPr>
        <w:t>odzaj i koszty nagród każ</w:t>
      </w:r>
      <w:r w:rsidR="003537F2" w:rsidRPr="005A3BBC">
        <w:rPr>
          <w:rFonts w:ascii="Arial" w:hAnsi="Arial" w:cs="Arial"/>
        </w:rPr>
        <w:t>dorazowo będą uzgadniane osobno.</w:t>
      </w:r>
      <w:r w:rsidR="005A3BBC" w:rsidRPr="005A3BBC">
        <w:rPr>
          <w:rFonts w:ascii="Arial" w:hAnsi="Arial" w:cs="Arial"/>
        </w:rPr>
        <w:t xml:space="preserve"> Konkursy nie mogą być loterią w rozumieniu Ustawy o grach hazardowych z dnia 19 listopada 2009</w:t>
      </w:r>
      <w:r w:rsidR="005A3BBC">
        <w:rPr>
          <w:rFonts w:ascii="Arial" w:hAnsi="Arial" w:cs="Arial"/>
        </w:rPr>
        <w:t xml:space="preserve"> </w:t>
      </w:r>
      <w:r w:rsidR="005A3BBC" w:rsidRPr="005A3BBC">
        <w:rPr>
          <w:rFonts w:ascii="Arial" w:hAnsi="Arial" w:cs="Arial"/>
        </w:rPr>
        <w:t>r.</w:t>
      </w:r>
      <w:r w:rsidR="005A3BBC">
        <w:rPr>
          <w:rFonts w:ascii="Arial" w:hAnsi="Arial" w:cs="Arial"/>
        </w:rPr>
        <w:t xml:space="preserve"> (loterie pieniężne, fantowe, promocyjne</w:t>
      </w:r>
      <w:r w:rsidR="007D4FEE">
        <w:rPr>
          <w:rFonts w:ascii="Arial" w:hAnsi="Arial" w:cs="Arial"/>
        </w:rPr>
        <w:t>, audiotekstowe);</w:t>
      </w:r>
    </w:p>
    <w:p w:rsidR="00F3418A" w:rsidRDefault="000E1BE3" w:rsidP="002A52D1">
      <w:pPr>
        <w:pStyle w:val="NormalnyWeb"/>
        <w:numPr>
          <w:ilvl w:val="0"/>
          <w:numId w:val="11"/>
        </w:numPr>
        <w:spacing w:before="0" w:beforeAutospacing="0" w:after="0" w:afterAutospacing="0" w:line="276" w:lineRule="auto"/>
        <w:jc w:val="both"/>
        <w:rPr>
          <w:rFonts w:ascii="Arial" w:hAnsi="Arial" w:cs="Arial"/>
          <w:sz w:val="22"/>
          <w:szCs w:val="22"/>
        </w:rPr>
      </w:pPr>
      <w:r>
        <w:rPr>
          <w:rFonts w:ascii="Arial" w:hAnsi="Arial" w:cs="Arial"/>
          <w:color w:val="000000" w:themeColor="text1"/>
          <w:sz w:val="22"/>
          <w:szCs w:val="22"/>
        </w:rPr>
        <w:t>w</w:t>
      </w:r>
      <w:r w:rsidR="00F3418A" w:rsidRPr="006146B0">
        <w:rPr>
          <w:rFonts w:ascii="Arial" w:hAnsi="Arial" w:cs="Arial"/>
          <w:color w:val="000000" w:themeColor="text1"/>
          <w:sz w:val="22"/>
          <w:szCs w:val="22"/>
        </w:rPr>
        <w:t xml:space="preserve">sparcie w zarządzaniu procesem komunikacji w mediach </w:t>
      </w:r>
      <w:r w:rsidR="00F3418A" w:rsidRPr="006146B0">
        <w:rPr>
          <w:rFonts w:ascii="Arial" w:hAnsi="Arial" w:cs="Arial"/>
          <w:sz w:val="22"/>
          <w:szCs w:val="22"/>
        </w:rPr>
        <w:t>społecznościowych (konwergencja)</w:t>
      </w:r>
      <w:r w:rsidR="006A762E">
        <w:rPr>
          <w:rFonts w:ascii="Arial" w:hAnsi="Arial" w:cs="Arial"/>
          <w:sz w:val="22"/>
          <w:szCs w:val="22"/>
        </w:rPr>
        <w:t>;</w:t>
      </w:r>
    </w:p>
    <w:p w:rsidR="00E9550F" w:rsidRPr="00E407CB" w:rsidRDefault="001500D9" w:rsidP="00E9550F">
      <w:pPr>
        <w:pStyle w:val="Akapitzlist"/>
        <w:numPr>
          <w:ilvl w:val="0"/>
          <w:numId w:val="11"/>
        </w:numPr>
        <w:spacing w:after="0"/>
        <w:jc w:val="both"/>
        <w:rPr>
          <w:rFonts w:ascii="Arial" w:hAnsi="Arial" w:cs="Arial"/>
        </w:rPr>
      </w:pPr>
      <w:r>
        <w:rPr>
          <w:rFonts w:ascii="Arial" w:hAnsi="Arial" w:cs="Arial"/>
        </w:rPr>
        <w:t>m</w:t>
      </w:r>
      <w:r w:rsidRPr="006146B0">
        <w:rPr>
          <w:rFonts w:ascii="Arial" w:hAnsi="Arial" w:cs="Arial"/>
        </w:rPr>
        <w:t>onitorowanie mediów społecznościowych pod kątem obecności marki Zarząd Transportu Metropolitalnego;</w:t>
      </w:r>
    </w:p>
    <w:p w:rsidR="00F3418A" w:rsidRPr="008A3DE7" w:rsidRDefault="007642B2" w:rsidP="006427B4">
      <w:pPr>
        <w:pStyle w:val="NormalnyWeb"/>
        <w:numPr>
          <w:ilvl w:val="0"/>
          <w:numId w:val="16"/>
        </w:numPr>
        <w:spacing w:before="0" w:beforeAutospacing="0" w:after="0" w:afterAutospacing="0" w:line="276" w:lineRule="auto"/>
        <w:jc w:val="both"/>
        <w:rPr>
          <w:rFonts w:ascii="Arial" w:hAnsi="Arial" w:cs="Arial"/>
          <w:sz w:val="22"/>
          <w:szCs w:val="22"/>
        </w:rPr>
      </w:pPr>
      <w:r>
        <w:rPr>
          <w:rFonts w:ascii="Arial" w:hAnsi="Arial" w:cs="Arial"/>
          <w:sz w:val="22"/>
          <w:szCs w:val="22"/>
        </w:rPr>
        <w:t>doradztwo</w:t>
      </w:r>
      <w:r w:rsidR="00F3418A" w:rsidRPr="006146B0">
        <w:rPr>
          <w:rFonts w:ascii="Arial" w:hAnsi="Arial" w:cs="Arial"/>
          <w:sz w:val="22"/>
          <w:szCs w:val="22"/>
        </w:rPr>
        <w:t xml:space="preserve"> w zakresie zarządzenia procesem komunikacji </w:t>
      </w:r>
      <w:r w:rsidR="00F3418A">
        <w:rPr>
          <w:rFonts w:ascii="Arial" w:hAnsi="Arial" w:cs="Arial"/>
          <w:sz w:val="22"/>
          <w:szCs w:val="22"/>
        </w:rPr>
        <w:t xml:space="preserve">i promocji </w:t>
      </w:r>
      <w:r w:rsidR="006A762E">
        <w:rPr>
          <w:rFonts w:ascii="Arial" w:hAnsi="Arial" w:cs="Arial"/>
          <w:sz w:val="22"/>
          <w:szCs w:val="22"/>
        </w:rPr>
        <w:t xml:space="preserve">w relacjach </w:t>
      </w:r>
      <w:r w:rsidR="004137CC">
        <w:rPr>
          <w:rFonts w:ascii="Arial" w:hAnsi="Arial" w:cs="Arial"/>
          <w:sz w:val="22"/>
          <w:szCs w:val="22"/>
        </w:rPr>
        <w:t>w</w:t>
      </w:r>
      <w:r w:rsidR="006A762E">
        <w:rPr>
          <w:rFonts w:ascii="Arial" w:hAnsi="Arial" w:cs="Arial"/>
          <w:sz w:val="22"/>
          <w:szCs w:val="22"/>
        </w:rPr>
        <w:t> media</w:t>
      </w:r>
      <w:r w:rsidR="004137CC">
        <w:rPr>
          <w:rFonts w:ascii="Arial" w:hAnsi="Arial" w:cs="Arial"/>
          <w:sz w:val="22"/>
          <w:szCs w:val="22"/>
        </w:rPr>
        <w:t>ch</w:t>
      </w:r>
      <w:r w:rsidR="006A762E">
        <w:rPr>
          <w:rFonts w:ascii="Arial" w:hAnsi="Arial" w:cs="Arial"/>
          <w:sz w:val="22"/>
          <w:szCs w:val="22"/>
        </w:rPr>
        <w:t xml:space="preserve"> społecznościowy</w:t>
      </w:r>
      <w:r w:rsidR="004137CC">
        <w:rPr>
          <w:rFonts w:ascii="Arial" w:hAnsi="Arial" w:cs="Arial"/>
          <w:sz w:val="22"/>
          <w:szCs w:val="22"/>
        </w:rPr>
        <w:t>ch</w:t>
      </w:r>
      <w:r w:rsidR="00F3418A">
        <w:rPr>
          <w:rFonts w:ascii="Arial" w:hAnsi="Arial" w:cs="Arial"/>
          <w:sz w:val="22"/>
          <w:szCs w:val="22"/>
        </w:rPr>
        <w:t xml:space="preserve"> oraz w</w:t>
      </w:r>
      <w:r w:rsidR="00F3418A" w:rsidRPr="006146B0">
        <w:rPr>
          <w:rFonts w:ascii="Arial" w:hAnsi="Arial" w:cs="Arial"/>
          <w:sz w:val="22"/>
          <w:szCs w:val="22"/>
        </w:rPr>
        <w:t xml:space="preserve"> sytuacjach</w:t>
      </w:r>
      <w:r w:rsidR="00F3418A">
        <w:rPr>
          <w:rFonts w:ascii="Arial" w:hAnsi="Arial" w:cs="Arial"/>
          <w:sz w:val="22"/>
          <w:szCs w:val="22"/>
        </w:rPr>
        <w:t xml:space="preserve"> przed</w:t>
      </w:r>
      <w:r w:rsidR="00EE7C70">
        <w:rPr>
          <w:rFonts w:ascii="Arial" w:hAnsi="Arial" w:cs="Arial"/>
          <w:sz w:val="22"/>
          <w:szCs w:val="22"/>
        </w:rPr>
        <w:t>-</w:t>
      </w:r>
      <w:r w:rsidR="00F3418A">
        <w:rPr>
          <w:rFonts w:ascii="Arial" w:hAnsi="Arial" w:cs="Arial"/>
          <w:sz w:val="22"/>
          <w:szCs w:val="22"/>
        </w:rPr>
        <w:t xml:space="preserve"> i</w:t>
      </w:r>
      <w:r w:rsidR="00F3418A" w:rsidRPr="006146B0">
        <w:rPr>
          <w:rFonts w:ascii="Arial" w:hAnsi="Arial" w:cs="Arial"/>
          <w:sz w:val="22"/>
          <w:szCs w:val="22"/>
        </w:rPr>
        <w:t xml:space="preserve"> kryzysowych:</w:t>
      </w:r>
    </w:p>
    <w:p w:rsidR="008365F7" w:rsidRPr="008365F7" w:rsidRDefault="008365F7" w:rsidP="008365F7">
      <w:pPr>
        <w:pStyle w:val="NormalnyWeb"/>
        <w:numPr>
          <w:ilvl w:val="0"/>
          <w:numId w:val="23"/>
        </w:numPr>
        <w:tabs>
          <w:tab w:val="left" w:pos="1560"/>
        </w:tabs>
        <w:spacing w:before="0" w:beforeAutospacing="0" w:after="0" w:afterAutospacing="0" w:line="276" w:lineRule="auto"/>
        <w:jc w:val="both"/>
        <w:rPr>
          <w:rFonts w:ascii="Arial" w:hAnsi="Arial" w:cs="Arial"/>
          <w:sz w:val="22"/>
          <w:szCs w:val="22"/>
        </w:rPr>
      </w:pPr>
      <w:r w:rsidRPr="008365F7">
        <w:rPr>
          <w:rFonts w:ascii="Arial" w:hAnsi="Arial" w:cs="Arial"/>
          <w:sz w:val="22"/>
          <w:szCs w:val="22"/>
        </w:rPr>
        <w:t>określenie rekomendowanego sposobu postępowania w przypadku wystąpienia danej sytuacji kryzysowej;</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określenie schematów komunikacji w mediach społecznościowych;</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opracowanie narzędzi do efektywnego zarządzania komunikacją w sytuacjach kryzysowych w mediach społecznościowych;</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analiza aktualnej sytuacji komunik</w:t>
      </w:r>
      <w:r>
        <w:rPr>
          <w:rFonts w:ascii="Arial" w:hAnsi="Arial" w:cs="Arial"/>
          <w:sz w:val="22"/>
          <w:szCs w:val="22"/>
        </w:rPr>
        <w:t xml:space="preserve">acyjnej Zamawiającego w mediach </w:t>
      </w:r>
      <w:r w:rsidRPr="008365F7">
        <w:rPr>
          <w:rFonts w:ascii="Arial" w:hAnsi="Arial" w:cs="Arial"/>
          <w:sz w:val="22"/>
          <w:szCs w:val="22"/>
        </w:rPr>
        <w:t>społecznościowych;</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zdiagnozowanie możliwych sytuacji kryzysowych w mediach społecznościowych;</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opracowanie propozycji systemu monitorowania potencjalnych sytuacji kryzysowych i ewaluacji zdarzeń kryzysowych;</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opracowanie wytycznych w zakresie poufności i obowiązków poszczególnych pracowników obsługujących media społecznościowe;</w:t>
      </w:r>
    </w:p>
    <w:p w:rsidR="008365F7" w:rsidRPr="008365F7" w:rsidRDefault="008365F7" w:rsidP="008365F7">
      <w:pPr>
        <w:pStyle w:val="NormalnyWeb"/>
        <w:numPr>
          <w:ilvl w:val="0"/>
          <w:numId w:val="23"/>
        </w:numPr>
        <w:spacing w:before="0" w:beforeAutospacing="0" w:after="0" w:afterAutospacing="0" w:line="276" w:lineRule="auto"/>
        <w:jc w:val="both"/>
        <w:rPr>
          <w:rFonts w:ascii="Arial" w:hAnsi="Arial" w:cs="Arial"/>
          <w:sz w:val="22"/>
          <w:szCs w:val="22"/>
        </w:rPr>
      </w:pPr>
      <w:r>
        <w:rPr>
          <w:rFonts w:ascii="Arial" w:hAnsi="Arial" w:cs="Arial"/>
          <w:sz w:val="22"/>
          <w:szCs w:val="22"/>
        </w:rPr>
        <w:t xml:space="preserve">wsparcie </w:t>
      </w:r>
      <w:r w:rsidRPr="006146B0">
        <w:rPr>
          <w:rFonts w:ascii="Arial" w:hAnsi="Arial" w:cs="Arial"/>
          <w:sz w:val="22"/>
          <w:szCs w:val="22"/>
        </w:rPr>
        <w:t>p</w:t>
      </w:r>
      <w:r>
        <w:rPr>
          <w:rFonts w:ascii="Arial" w:hAnsi="Arial" w:cs="Arial"/>
          <w:sz w:val="22"/>
          <w:szCs w:val="22"/>
        </w:rPr>
        <w:t>op</w:t>
      </w:r>
      <w:r w:rsidRPr="006146B0">
        <w:rPr>
          <w:rFonts w:ascii="Arial" w:hAnsi="Arial" w:cs="Arial"/>
          <w:sz w:val="22"/>
          <w:szCs w:val="22"/>
        </w:rPr>
        <w:t xml:space="preserve">rzez konsultacje telefoniczne, internetowe oraz spotkania w siedzibie Zamawiającego. Zakłada się, że odbędą się min. cztery spotkania w ciągu </w:t>
      </w:r>
      <w:r>
        <w:rPr>
          <w:rFonts w:ascii="Arial" w:hAnsi="Arial" w:cs="Arial"/>
          <w:sz w:val="22"/>
          <w:szCs w:val="22"/>
        </w:rPr>
        <w:t>jedenastu</w:t>
      </w:r>
      <w:r w:rsidRPr="006146B0">
        <w:rPr>
          <w:rFonts w:ascii="Arial" w:hAnsi="Arial" w:cs="Arial"/>
          <w:sz w:val="22"/>
          <w:szCs w:val="22"/>
        </w:rPr>
        <w:t xml:space="preserve"> miesięcy. W</w:t>
      </w:r>
      <w:r>
        <w:rPr>
          <w:rFonts w:ascii="Arial" w:hAnsi="Arial" w:cs="Arial"/>
          <w:sz w:val="22"/>
          <w:szCs w:val="22"/>
        </w:rPr>
        <w:t> </w:t>
      </w:r>
      <w:r w:rsidRPr="006146B0">
        <w:rPr>
          <w:rFonts w:ascii="Arial" w:hAnsi="Arial" w:cs="Arial"/>
          <w:sz w:val="22"/>
          <w:szCs w:val="22"/>
        </w:rPr>
        <w:t>przypadkach sytuacji kryzysowych Zamawiający może zorganizować dodatkowe spotkanie (również w formie online)</w:t>
      </w:r>
      <w:r>
        <w:rPr>
          <w:rFonts w:ascii="Arial" w:hAnsi="Arial" w:cs="Arial"/>
          <w:sz w:val="22"/>
          <w:szCs w:val="22"/>
        </w:rPr>
        <w:t>;</w:t>
      </w:r>
    </w:p>
    <w:p w:rsidR="00F3418A" w:rsidRPr="008365F7" w:rsidRDefault="000E1BE3" w:rsidP="006427B4">
      <w:pPr>
        <w:pStyle w:val="NormalnyWeb"/>
        <w:numPr>
          <w:ilvl w:val="0"/>
          <w:numId w:val="16"/>
        </w:numPr>
        <w:spacing w:before="0" w:beforeAutospacing="0" w:after="0" w:afterAutospacing="0" w:line="276" w:lineRule="auto"/>
        <w:jc w:val="both"/>
        <w:rPr>
          <w:rFonts w:ascii="Arial" w:hAnsi="Arial" w:cs="Arial"/>
          <w:sz w:val="22"/>
          <w:szCs w:val="22"/>
        </w:rPr>
      </w:pPr>
      <w:r w:rsidRPr="008365F7">
        <w:rPr>
          <w:rFonts w:ascii="Arial" w:hAnsi="Arial" w:cs="Arial"/>
          <w:sz w:val="22"/>
          <w:szCs w:val="22"/>
        </w:rPr>
        <w:t>k</w:t>
      </w:r>
      <w:r w:rsidR="00F3418A" w:rsidRPr="008365F7">
        <w:rPr>
          <w:rFonts w:ascii="Arial" w:hAnsi="Arial" w:cs="Arial"/>
          <w:sz w:val="22"/>
          <w:szCs w:val="22"/>
        </w:rPr>
        <w:t>reacja i produkcja filmów</w:t>
      </w:r>
      <w:r w:rsidR="00DA08E6">
        <w:rPr>
          <w:rFonts w:ascii="Arial" w:hAnsi="Arial" w:cs="Arial"/>
          <w:sz w:val="22"/>
          <w:szCs w:val="22"/>
        </w:rPr>
        <w:t>:</w:t>
      </w:r>
    </w:p>
    <w:p w:rsidR="008365F7" w:rsidRPr="008365F7" w:rsidRDefault="008365F7" w:rsidP="008365F7">
      <w:pPr>
        <w:pStyle w:val="Akapitzlist"/>
        <w:numPr>
          <w:ilvl w:val="0"/>
          <w:numId w:val="18"/>
        </w:numPr>
        <w:spacing w:after="0"/>
        <w:ind w:left="1560" w:hanging="426"/>
        <w:jc w:val="both"/>
        <w:rPr>
          <w:rFonts w:ascii="Arial" w:hAnsi="Arial" w:cs="Arial"/>
        </w:rPr>
      </w:pPr>
      <w:r w:rsidRPr="008365F7">
        <w:rPr>
          <w:rFonts w:ascii="Arial" w:hAnsi="Arial" w:cs="Arial"/>
        </w:rPr>
        <w:lastRenderedPageBreak/>
        <w:t>opracowywanie scenariuszy, konsultacja ich treści z Zamawiającym;</w:t>
      </w:r>
    </w:p>
    <w:p w:rsidR="008365F7" w:rsidRPr="008365F7" w:rsidRDefault="008365F7" w:rsidP="008365F7">
      <w:pPr>
        <w:pStyle w:val="Akapitzlist"/>
        <w:numPr>
          <w:ilvl w:val="0"/>
          <w:numId w:val="18"/>
        </w:numPr>
        <w:spacing w:after="240"/>
        <w:ind w:left="1560" w:hanging="426"/>
        <w:jc w:val="both"/>
        <w:rPr>
          <w:rFonts w:ascii="Arial" w:hAnsi="Arial" w:cs="Arial"/>
        </w:rPr>
      </w:pPr>
      <w:r w:rsidRPr="008365F7">
        <w:rPr>
          <w:rFonts w:ascii="Arial" w:hAnsi="Arial" w:cs="Arial"/>
        </w:rPr>
        <w:t xml:space="preserve">realizacja zdjęć </w:t>
      </w:r>
      <w:r w:rsidR="00040A33">
        <w:rPr>
          <w:rFonts w:ascii="Arial" w:hAnsi="Arial" w:cs="Arial"/>
        </w:rPr>
        <w:t xml:space="preserve">i nagrań </w:t>
      </w:r>
      <w:r w:rsidRPr="008365F7">
        <w:rPr>
          <w:rFonts w:ascii="Arial" w:hAnsi="Arial" w:cs="Arial"/>
        </w:rPr>
        <w:t>na obszarze świadczenia usług przez Zarząd Transportu Metropolitalnego oraz ich montaż. Zamawiający zastrzega, że</w:t>
      </w:r>
      <w:r w:rsidR="000F2976">
        <w:rPr>
          <w:rFonts w:ascii="Arial" w:hAnsi="Arial" w:cs="Arial"/>
        </w:rPr>
        <w:t> </w:t>
      </w:r>
      <w:r w:rsidRPr="008365F7">
        <w:rPr>
          <w:rFonts w:ascii="Arial" w:hAnsi="Arial" w:cs="Arial"/>
        </w:rPr>
        <w:t>projekt może być realizowany we współpracy z kierownikiem produkcji i</w:t>
      </w:r>
      <w:r w:rsidR="00040A33">
        <w:rPr>
          <w:rFonts w:ascii="Arial" w:hAnsi="Arial" w:cs="Arial"/>
        </w:rPr>
        <w:t> </w:t>
      </w:r>
      <w:r w:rsidRPr="008365F7">
        <w:rPr>
          <w:rFonts w:ascii="Arial" w:hAnsi="Arial" w:cs="Arial"/>
        </w:rPr>
        <w:t>koordynatorem, który każd</w:t>
      </w:r>
      <w:r w:rsidR="00040A33">
        <w:rPr>
          <w:rFonts w:ascii="Arial" w:hAnsi="Arial" w:cs="Arial"/>
        </w:rPr>
        <w:t xml:space="preserve">orazowo będzie wskazywany przez </w:t>
      </w:r>
      <w:r w:rsidRPr="008365F7">
        <w:rPr>
          <w:rFonts w:ascii="Arial" w:hAnsi="Arial" w:cs="Arial"/>
        </w:rPr>
        <w:t>Zamawiającego;</w:t>
      </w:r>
    </w:p>
    <w:p w:rsidR="008365F7" w:rsidRPr="008365F7" w:rsidRDefault="008365F7" w:rsidP="008365F7">
      <w:pPr>
        <w:pStyle w:val="Akapitzlist"/>
        <w:numPr>
          <w:ilvl w:val="0"/>
          <w:numId w:val="18"/>
        </w:numPr>
        <w:spacing w:after="0"/>
        <w:ind w:left="1560" w:hanging="426"/>
        <w:jc w:val="both"/>
        <w:rPr>
          <w:rFonts w:ascii="Arial" w:hAnsi="Arial" w:cs="Arial"/>
        </w:rPr>
      </w:pPr>
      <w:r w:rsidRPr="008365F7">
        <w:rPr>
          <w:rFonts w:ascii="Arial" w:hAnsi="Arial" w:cs="Arial"/>
        </w:rPr>
        <w:t>konsultacja zawartości filmów na każdym etapie ich realizacji, wprowadzanie poprawek wg wskazówek Zamawiającego</w:t>
      </w:r>
      <w:r w:rsidR="000F2976">
        <w:rPr>
          <w:rFonts w:ascii="Arial" w:hAnsi="Arial" w:cs="Arial"/>
        </w:rPr>
        <w:t>;</w:t>
      </w:r>
    </w:p>
    <w:p w:rsidR="00F3418A" w:rsidRPr="008365F7" w:rsidRDefault="008365F7" w:rsidP="00AB0A56">
      <w:pPr>
        <w:pStyle w:val="Akapitzlist"/>
        <w:numPr>
          <w:ilvl w:val="0"/>
          <w:numId w:val="18"/>
        </w:numPr>
        <w:spacing w:after="0"/>
        <w:ind w:left="1560" w:hanging="426"/>
        <w:jc w:val="both"/>
        <w:rPr>
          <w:rFonts w:ascii="Arial" w:hAnsi="Arial" w:cs="Arial"/>
          <w:color w:val="FF0000"/>
        </w:rPr>
      </w:pPr>
      <w:r w:rsidRPr="008365F7">
        <w:rPr>
          <w:rFonts w:ascii="Arial" w:hAnsi="Arial" w:cs="Arial"/>
        </w:rPr>
        <w:t xml:space="preserve">produkcja filmów </w:t>
      </w:r>
      <w:r w:rsidR="00F3418A" w:rsidRPr="008365F7">
        <w:rPr>
          <w:rFonts w:ascii="Arial" w:hAnsi="Arial" w:cs="Arial"/>
        </w:rPr>
        <w:t>w kons</w:t>
      </w:r>
      <w:r w:rsidR="007222F8" w:rsidRPr="008365F7">
        <w:rPr>
          <w:rFonts w:ascii="Arial" w:hAnsi="Arial" w:cs="Arial"/>
        </w:rPr>
        <w:t xml:space="preserve">ultacji z Zamawiającym o </w:t>
      </w:r>
      <w:r w:rsidR="00F3418A" w:rsidRPr="008365F7">
        <w:rPr>
          <w:rFonts w:ascii="Arial" w:hAnsi="Arial" w:cs="Arial"/>
        </w:rPr>
        <w:t>długości do</w:t>
      </w:r>
      <w:r w:rsidR="000F2976">
        <w:rPr>
          <w:rFonts w:ascii="Arial" w:hAnsi="Arial" w:cs="Arial"/>
        </w:rPr>
        <w:t xml:space="preserve"> </w:t>
      </w:r>
      <w:r w:rsidR="00F3418A" w:rsidRPr="008365F7">
        <w:rPr>
          <w:rFonts w:ascii="Arial" w:hAnsi="Arial" w:cs="Arial"/>
        </w:rPr>
        <w:t>90 sek</w:t>
      </w:r>
      <w:r w:rsidR="00040A33">
        <w:rPr>
          <w:rFonts w:ascii="Arial" w:hAnsi="Arial" w:cs="Arial"/>
        </w:rPr>
        <w:t>.</w:t>
      </w:r>
      <w:r w:rsidR="00A9753C">
        <w:rPr>
          <w:rFonts w:ascii="Arial" w:hAnsi="Arial" w:cs="Arial"/>
        </w:rPr>
        <w:t xml:space="preserve"> i</w:t>
      </w:r>
      <w:r w:rsidR="00040A33">
        <w:rPr>
          <w:rFonts w:ascii="Arial" w:hAnsi="Arial" w:cs="Arial"/>
        </w:rPr>
        <w:t> </w:t>
      </w:r>
      <w:r w:rsidR="00A9753C">
        <w:rPr>
          <w:rFonts w:ascii="Arial" w:hAnsi="Arial" w:cs="Arial"/>
        </w:rPr>
        <w:t xml:space="preserve">jakości </w:t>
      </w:r>
      <w:proofErr w:type="spellStart"/>
      <w:r w:rsidR="00A9753C">
        <w:rPr>
          <w:rFonts w:ascii="Arial" w:hAnsi="Arial" w:cs="Arial"/>
        </w:rPr>
        <w:t>full</w:t>
      </w:r>
      <w:proofErr w:type="spellEnd"/>
      <w:r w:rsidR="00A9753C">
        <w:rPr>
          <w:rFonts w:ascii="Arial" w:hAnsi="Arial" w:cs="Arial"/>
        </w:rPr>
        <w:t xml:space="preserve"> HD (1080p)</w:t>
      </w:r>
      <w:r w:rsidR="00F3418A" w:rsidRPr="008365F7">
        <w:rPr>
          <w:rFonts w:ascii="Arial" w:hAnsi="Arial" w:cs="Arial"/>
        </w:rPr>
        <w:t>. Zakłada się</w:t>
      </w:r>
      <w:r w:rsidR="007B1B00" w:rsidRPr="008365F7">
        <w:rPr>
          <w:rFonts w:ascii="Arial" w:hAnsi="Arial" w:cs="Arial"/>
        </w:rPr>
        <w:t> </w:t>
      </w:r>
      <w:r w:rsidR="00F3418A" w:rsidRPr="008365F7">
        <w:rPr>
          <w:rFonts w:ascii="Arial" w:hAnsi="Arial" w:cs="Arial"/>
        </w:rPr>
        <w:t xml:space="preserve">produkcję </w:t>
      </w:r>
      <w:r w:rsidR="00746632">
        <w:rPr>
          <w:rFonts w:ascii="Arial" w:hAnsi="Arial" w:cs="Arial"/>
        </w:rPr>
        <w:t>jednego filmu</w:t>
      </w:r>
      <w:r w:rsidR="00F3418A" w:rsidRPr="008365F7">
        <w:rPr>
          <w:rFonts w:ascii="Arial" w:hAnsi="Arial" w:cs="Arial"/>
        </w:rPr>
        <w:t xml:space="preserve"> na miesiąc. </w:t>
      </w:r>
      <w:r w:rsidR="00F3418A" w:rsidRPr="008365F7">
        <w:rPr>
          <w:rFonts w:ascii="Arial" w:hAnsi="Arial" w:cs="Arial"/>
          <w:color w:val="000000" w:themeColor="text1"/>
        </w:rPr>
        <w:t>Zamawiający zastrzega, że</w:t>
      </w:r>
      <w:r w:rsidR="00C40B1B">
        <w:rPr>
          <w:rFonts w:ascii="Arial" w:hAnsi="Arial" w:cs="Arial"/>
          <w:color w:val="000000" w:themeColor="text1"/>
        </w:rPr>
        <w:t> </w:t>
      </w:r>
      <w:r w:rsidR="00F3418A" w:rsidRPr="008365F7">
        <w:rPr>
          <w:rFonts w:ascii="Arial" w:hAnsi="Arial" w:cs="Arial"/>
        </w:rPr>
        <w:t>liczba filmów może ulec zmianie zgodnie z</w:t>
      </w:r>
      <w:r>
        <w:rPr>
          <w:rFonts w:ascii="Arial" w:hAnsi="Arial" w:cs="Arial"/>
        </w:rPr>
        <w:t> </w:t>
      </w:r>
      <w:r w:rsidR="00F3418A" w:rsidRPr="008365F7">
        <w:rPr>
          <w:rFonts w:ascii="Arial" w:hAnsi="Arial" w:cs="Arial"/>
        </w:rPr>
        <w:t>aktualną sytuacją i potrzebami Zamawiającego</w:t>
      </w:r>
      <w:r>
        <w:rPr>
          <w:rFonts w:ascii="Arial" w:hAnsi="Arial" w:cs="Arial"/>
        </w:rPr>
        <w:t xml:space="preserve">. Liczba filmów </w:t>
      </w:r>
      <w:r w:rsidR="00965887" w:rsidRPr="008365F7">
        <w:rPr>
          <w:rFonts w:ascii="Arial" w:hAnsi="Arial" w:cs="Arial"/>
        </w:rPr>
        <w:t xml:space="preserve">wyprodukowana w </w:t>
      </w:r>
      <w:r w:rsidR="00F3418A" w:rsidRPr="008365F7">
        <w:rPr>
          <w:rFonts w:ascii="Arial" w:hAnsi="Arial" w:cs="Arial"/>
        </w:rPr>
        <w:t>czasie trwan</w:t>
      </w:r>
      <w:r w:rsidR="00385596" w:rsidRPr="008365F7">
        <w:rPr>
          <w:rFonts w:ascii="Arial" w:hAnsi="Arial" w:cs="Arial"/>
        </w:rPr>
        <w:t xml:space="preserve">ia umowy </w:t>
      </w:r>
      <w:r w:rsidR="00C40B1B">
        <w:rPr>
          <w:rFonts w:ascii="Arial" w:hAnsi="Arial" w:cs="Arial"/>
        </w:rPr>
        <w:t xml:space="preserve">– </w:t>
      </w:r>
      <w:r w:rsidR="00F3418A" w:rsidRPr="008365F7">
        <w:rPr>
          <w:rFonts w:ascii="Arial" w:hAnsi="Arial" w:cs="Arial"/>
        </w:rPr>
        <w:t xml:space="preserve">maksymalnie </w:t>
      </w:r>
      <w:r w:rsidR="00746632">
        <w:rPr>
          <w:rFonts w:ascii="Arial" w:hAnsi="Arial" w:cs="Arial"/>
        </w:rPr>
        <w:t>15 filmów</w:t>
      </w:r>
      <w:r>
        <w:rPr>
          <w:rFonts w:ascii="Arial" w:hAnsi="Arial" w:cs="Arial"/>
        </w:rPr>
        <w:t xml:space="preserve"> </w:t>
      </w:r>
      <w:r w:rsidR="00F3418A" w:rsidRPr="008365F7">
        <w:rPr>
          <w:rFonts w:ascii="Arial" w:hAnsi="Arial" w:cs="Arial"/>
        </w:rPr>
        <w:t>w</w:t>
      </w:r>
      <w:r w:rsidR="00746632">
        <w:rPr>
          <w:rFonts w:ascii="Arial" w:hAnsi="Arial" w:cs="Arial"/>
        </w:rPr>
        <w:t> </w:t>
      </w:r>
      <w:r w:rsidR="00F3418A" w:rsidRPr="008365F7">
        <w:rPr>
          <w:rFonts w:ascii="Arial" w:hAnsi="Arial" w:cs="Arial"/>
        </w:rPr>
        <w:t>okresie</w:t>
      </w:r>
      <w:r w:rsidR="007B1B00" w:rsidRPr="008365F7">
        <w:rPr>
          <w:rFonts w:ascii="Arial" w:hAnsi="Arial" w:cs="Arial"/>
        </w:rPr>
        <w:t xml:space="preserve"> jedenastu</w:t>
      </w:r>
      <w:r w:rsidR="001500D9" w:rsidRPr="008365F7">
        <w:rPr>
          <w:rFonts w:ascii="Arial" w:hAnsi="Arial" w:cs="Arial"/>
        </w:rPr>
        <w:t xml:space="preserve"> miesięcy;</w:t>
      </w:r>
    </w:p>
    <w:p w:rsidR="008365F7" w:rsidRPr="00AB0A56" w:rsidRDefault="001500D9" w:rsidP="006427B4">
      <w:pPr>
        <w:pStyle w:val="NormalnyWeb"/>
        <w:numPr>
          <w:ilvl w:val="0"/>
          <w:numId w:val="16"/>
        </w:numPr>
        <w:spacing w:before="0" w:beforeAutospacing="0" w:after="0" w:afterAutospacing="0" w:line="276" w:lineRule="auto"/>
        <w:ind w:left="709" w:hanging="283"/>
        <w:jc w:val="both"/>
        <w:rPr>
          <w:rFonts w:ascii="Arial" w:hAnsi="Arial" w:cs="Arial"/>
          <w:sz w:val="22"/>
          <w:szCs w:val="22"/>
        </w:rPr>
      </w:pPr>
      <w:r w:rsidRPr="00AB0A56">
        <w:rPr>
          <w:rFonts w:ascii="Arial" w:hAnsi="Arial" w:cs="Arial"/>
          <w:sz w:val="22"/>
          <w:szCs w:val="22"/>
        </w:rPr>
        <w:t xml:space="preserve">tworzenie comiesięcznych raportów </w:t>
      </w:r>
      <w:bookmarkStart w:id="0" w:name="_Hlk52451325"/>
      <w:r w:rsidR="00AB0A56" w:rsidRPr="00AB0A56">
        <w:rPr>
          <w:rFonts w:ascii="Arial" w:hAnsi="Arial" w:cs="Arial"/>
          <w:sz w:val="22"/>
          <w:szCs w:val="22"/>
        </w:rPr>
        <w:t>ze wszystkich zrealizowanych</w:t>
      </w:r>
      <w:r w:rsidR="000624CC">
        <w:rPr>
          <w:rFonts w:ascii="Arial" w:hAnsi="Arial" w:cs="Arial"/>
          <w:sz w:val="22"/>
          <w:szCs w:val="22"/>
        </w:rPr>
        <w:t xml:space="preserve"> działań na rzecz Zamawiającego</w:t>
      </w:r>
      <w:r w:rsidR="00AB0A56" w:rsidRPr="00AB0A56">
        <w:rPr>
          <w:rFonts w:ascii="Arial" w:hAnsi="Arial" w:cs="Arial"/>
          <w:sz w:val="22"/>
          <w:szCs w:val="22"/>
        </w:rPr>
        <w:t xml:space="preserve"> zawierający w szczególności dokumentację potwierdzającą wykonanie usług (sprawozdania, oświadczenia, potwierdzenia realizacji działań, dokumentację graficzną, fotograficzną itp. wraz z opisem wszystkich zrealizowanych działań.</w:t>
      </w:r>
    </w:p>
    <w:p w:rsidR="00AB0A56" w:rsidRPr="00AB0A56" w:rsidRDefault="008365F7" w:rsidP="005E57F8">
      <w:pPr>
        <w:pStyle w:val="NormalnyWeb"/>
        <w:spacing w:before="0" w:beforeAutospacing="0" w:after="240" w:afterAutospacing="0" w:line="276" w:lineRule="auto"/>
        <w:ind w:left="284"/>
        <w:jc w:val="both"/>
        <w:rPr>
          <w:rFonts w:ascii="Arial" w:hAnsi="Arial" w:cs="Arial"/>
          <w:sz w:val="22"/>
          <w:szCs w:val="22"/>
        </w:rPr>
      </w:pPr>
      <w:r w:rsidRPr="00AB0A56">
        <w:rPr>
          <w:rFonts w:ascii="Arial" w:hAnsi="Arial" w:cs="Arial"/>
          <w:sz w:val="22"/>
          <w:szCs w:val="22"/>
        </w:rPr>
        <w:t>Świadczenie przez Wykonawcę ww. usług</w:t>
      </w:r>
      <w:r w:rsidR="00B2330D" w:rsidRPr="00AB0A56">
        <w:rPr>
          <w:rFonts w:ascii="Arial" w:hAnsi="Arial" w:cs="Arial"/>
          <w:sz w:val="22"/>
          <w:szCs w:val="22"/>
        </w:rPr>
        <w:t xml:space="preserve"> uwzględnia</w:t>
      </w:r>
      <w:r w:rsidR="0066710A">
        <w:rPr>
          <w:rFonts w:ascii="Arial" w:hAnsi="Arial" w:cs="Arial"/>
          <w:sz w:val="22"/>
          <w:szCs w:val="22"/>
        </w:rPr>
        <w:t xml:space="preserve"> wytyczne zawarte w załączniku do umowy – </w:t>
      </w:r>
      <w:r w:rsidR="00B2330D" w:rsidRPr="00AB0A56">
        <w:rPr>
          <w:rFonts w:ascii="Arial" w:hAnsi="Arial" w:cs="Arial"/>
          <w:sz w:val="22"/>
          <w:szCs w:val="22"/>
        </w:rPr>
        <w:t>umowa powierzenia</w:t>
      </w:r>
      <w:r w:rsidR="0066710A">
        <w:rPr>
          <w:rFonts w:ascii="Arial" w:hAnsi="Arial" w:cs="Arial"/>
          <w:sz w:val="22"/>
          <w:szCs w:val="22"/>
        </w:rPr>
        <w:t xml:space="preserve"> przetwarzania danych osobowych</w:t>
      </w:r>
      <w:r w:rsidR="00B2330D" w:rsidRPr="00AB0A56">
        <w:rPr>
          <w:rFonts w:ascii="Arial" w:hAnsi="Arial" w:cs="Arial"/>
          <w:sz w:val="22"/>
          <w:szCs w:val="22"/>
        </w:rPr>
        <w:t>.</w:t>
      </w:r>
    </w:p>
    <w:p w:rsidR="004A321A" w:rsidRPr="005B6348" w:rsidRDefault="00D96B81" w:rsidP="00BD6305">
      <w:pPr>
        <w:spacing w:after="0"/>
        <w:contextualSpacing/>
        <w:jc w:val="center"/>
        <w:rPr>
          <w:rFonts w:ascii="Arial" w:eastAsia="Times New Roman" w:hAnsi="Arial" w:cs="Arial"/>
          <w:b/>
        </w:rPr>
      </w:pPr>
      <w:r w:rsidRPr="005B6348">
        <w:rPr>
          <w:rFonts w:ascii="Arial" w:eastAsia="Times New Roman" w:hAnsi="Arial" w:cs="Arial"/>
          <w:b/>
        </w:rPr>
        <w:t>§</w:t>
      </w:r>
      <w:r w:rsidR="00D128B1" w:rsidRPr="005B6348">
        <w:rPr>
          <w:rFonts w:ascii="Arial" w:eastAsia="Times New Roman" w:hAnsi="Arial" w:cs="Arial"/>
          <w:b/>
        </w:rPr>
        <w:t xml:space="preserve"> 2</w:t>
      </w:r>
    </w:p>
    <w:bookmarkEnd w:id="0"/>
    <w:p w:rsidR="00D128B1" w:rsidRPr="005B6348" w:rsidRDefault="00D128B1" w:rsidP="00E650D9">
      <w:pPr>
        <w:pStyle w:val="Akapitzlist"/>
        <w:numPr>
          <w:ilvl w:val="0"/>
          <w:numId w:val="33"/>
        </w:numPr>
        <w:spacing w:after="0"/>
        <w:ind w:left="284" w:hanging="284"/>
        <w:jc w:val="both"/>
        <w:rPr>
          <w:rFonts w:ascii="Arial" w:eastAsia="Times New Roman" w:hAnsi="Arial" w:cs="Arial"/>
        </w:rPr>
      </w:pPr>
      <w:r w:rsidRPr="005B6348">
        <w:rPr>
          <w:rFonts w:ascii="Arial" w:eastAsia="Times New Roman" w:hAnsi="Arial" w:cs="Arial"/>
        </w:rPr>
        <w:t>Zamawiający</w:t>
      </w:r>
      <w:r w:rsidR="006A762E">
        <w:rPr>
          <w:rFonts w:ascii="Arial" w:eastAsia="Times New Roman" w:hAnsi="Arial" w:cs="Arial"/>
        </w:rPr>
        <w:t xml:space="preserve"> </w:t>
      </w:r>
      <w:r w:rsidRPr="005B6348">
        <w:rPr>
          <w:rFonts w:ascii="Arial" w:eastAsia="Times New Roman" w:hAnsi="Arial" w:cs="Arial"/>
        </w:rPr>
        <w:t>zobowiązuje</w:t>
      </w:r>
      <w:r w:rsidR="006A762E">
        <w:rPr>
          <w:rFonts w:ascii="Arial" w:eastAsia="Times New Roman" w:hAnsi="Arial" w:cs="Arial"/>
        </w:rPr>
        <w:t xml:space="preserve"> </w:t>
      </w:r>
      <w:r w:rsidRPr="005B6348">
        <w:rPr>
          <w:rFonts w:ascii="Arial" w:eastAsia="Times New Roman" w:hAnsi="Arial" w:cs="Arial"/>
        </w:rPr>
        <w:t>się</w:t>
      </w:r>
      <w:r w:rsidR="006A762E">
        <w:rPr>
          <w:rFonts w:ascii="Arial" w:eastAsia="Times New Roman" w:hAnsi="Arial" w:cs="Arial"/>
        </w:rPr>
        <w:t xml:space="preserve"> </w:t>
      </w:r>
      <w:r w:rsidRPr="005B6348">
        <w:rPr>
          <w:rFonts w:ascii="Arial" w:eastAsia="Times New Roman" w:hAnsi="Arial" w:cs="Arial"/>
        </w:rPr>
        <w:t>do</w:t>
      </w:r>
      <w:r w:rsidR="00BD6305">
        <w:rPr>
          <w:rFonts w:ascii="Arial" w:eastAsia="Times New Roman" w:hAnsi="Arial" w:cs="Arial"/>
        </w:rPr>
        <w:t xml:space="preserve"> </w:t>
      </w:r>
      <w:r w:rsidRPr="005B6348">
        <w:rPr>
          <w:rFonts w:ascii="Arial" w:eastAsia="Times New Roman" w:hAnsi="Arial" w:cs="Arial"/>
        </w:rPr>
        <w:t>stałej</w:t>
      </w:r>
      <w:r w:rsidR="00BD6305">
        <w:rPr>
          <w:rFonts w:ascii="Arial" w:eastAsia="Times New Roman" w:hAnsi="Arial" w:cs="Arial"/>
        </w:rPr>
        <w:t xml:space="preserve"> </w:t>
      </w:r>
      <w:r w:rsidRPr="005B6348">
        <w:rPr>
          <w:rFonts w:ascii="Arial" w:eastAsia="Times New Roman" w:hAnsi="Arial" w:cs="Arial"/>
        </w:rPr>
        <w:t>współpracy</w:t>
      </w:r>
      <w:r w:rsidR="00BD6305">
        <w:rPr>
          <w:rFonts w:ascii="Arial" w:eastAsia="Times New Roman" w:hAnsi="Arial" w:cs="Arial"/>
        </w:rPr>
        <w:t xml:space="preserve"> </w:t>
      </w:r>
      <w:r w:rsidR="00B157DC" w:rsidRPr="005B6348">
        <w:rPr>
          <w:rFonts w:ascii="Arial" w:eastAsia="Times New Roman" w:hAnsi="Arial" w:cs="Arial"/>
        </w:rPr>
        <w:t>w</w:t>
      </w:r>
      <w:r w:rsidR="00BD6305">
        <w:rPr>
          <w:rFonts w:ascii="Arial" w:eastAsia="Times New Roman" w:hAnsi="Arial" w:cs="Arial"/>
        </w:rPr>
        <w:t xml:space="preserve"> </w:t>
      </w:r>
      <w:r w:rsidR="00B157DC" w:rsidRPr="005B6348">
        <w:rPr>
          <w:rFonts w:ascii="Arial" w:eastAsia="Times New Roman" w:hAnsi="Arial" w:cs="Arial"/>
        </w:rPr>
        <w:t>ramach realizacji niniejszej u</w:t>
      </w:r>
      <w:r w:rsidRPr="005B6348">
        <w:rPr>
          <w:rFonts w:ascii="Arial" w:eastAsia="Times New Roman" w:hAnsi="Arial" w:cs="Arial"/>
        </w:rPr>
        <w:t>mowy</w:t>
      </w:r>
      <w:r w:rsidR="00BD6305">
        <w:rPr>
          <w:rFonts w:ascii="Arial" w:eastAsia="Times New Roman" w:hAnsi="Arial" w:cs="Arial"/>
        </w:rPr>
        <w:t xml:space="preserve"> </w:t>
      </w:r>
      <w:r w:rsidR="00660ACE" w:rsidRPr="005B6348">
        <w:rPr>
          <w:rFonts w:ascii="Arial" w:eastAsia="Times New Roman" w:hAnsi="Arial" w:cs="Arial"/>
        </w:rPr>
        <w:t>oraz udostępniania wszelkich informacji niezbędnych Wykonawcy do realizacji przedmiotu</w:t>
      </w:r>
      <w:r w:rsidR="00BD6305">
        <w:rPr>
          <w:rFonts w:ascii="Arial" w:eastAsia="Times New Roman" w:hAnsi="Arial" w:cs="Arial"/>
        </w:rPr>
        <w:t xml:space="preserve"> </w:t>
      </w:r>
      <w:r w:rsidR="00B157DC" w:rsidRPr="005B6348">
        <w:rPr>
          <w:rFonts w:ascii="Arial" w:eastAsia="Times New Roman" w:hAnsi="Arial" w:cs="Arial"/>
        </w:rPr>
        <w:t>u</w:t>
      </w:r>
      <w:r w:rsidR="00660ACE" w:rsidRPr="005B6348">
        <w:rPr>
          <w:rFonts w:ascii="Arial" w:eastAsia="Times New Roman" w:hAnsi="Arial" w:cs="Arial"/>
        </w:rPr>
        <w:t>mowy.</w:t>
      </w:r>
    </w:p>
    <w:p w:rsidR="00523F4D" w:rsidRDefault="00D128B1" w:rsidP="00E650D9">
      <w:pPr>
        <w:pStyle w:val="Akapitzlist"/>
        <w:numPr>
          <w:ilvl w:val="0"/>
          <w:numId w:val="33"/>
        </w:numPr>
        <w:tabs>
          <w:tab w:val="left" w:pos="284"/>
        </w:tabs>
        <w:spacing w:after="0"/>
        <w:ind w:left="0" w:firstLine="0"/>
        <w:jc w:val="both"/>
        <w:rPr>
          <w:rFonts w:ascii="Arial" w:hAnsi="Arial" w:cs="Arial"/>
        </w:rPr>
      </w:pPr>
      <w:r w:rsidRPr="005B6348">
        <w:rPr>
          <w:rFonts w:ascii="Arial" w:hAnsi="Arial" w:cs="Arial"/>
        </w:rPr>
        <w:t>Wykonawca oświadcza, że posiada niezbędne uprawnienia</w:t>
      </w:r>
      <w:r w:rsidR="00523F4D">
        <w:rPr>
          <w:rFonts w:ascii="Arial" w:hAnsi="Arial" w:cs="Arial"/>
        </w:rPr>
        <w:t>, umiejętności, wiedzę, środki,</w:t>
      </w:r>
    </w:p>
    <w:p w:rsidR="00F0018F" w:rsidRDefault="00D128B1" w:rsidP="00C577E4">
      <w:pPr>
        <w:pStyle w:val="Akapitzlist"/>
        <w:tabs>
          <w:tab w:val="left" w:pos="284"/>
        </w:tabs>
        <w:spacing w:after="0"/>
        <w:ind w:left="284"/>
        <w:jc w:val="both"/>
        <w:rPr>
          <w:rFonts w:ascii="Arial" w:hAnsi="Arial" w:cs="Arial"/>
        </w:rPr>
      </w:pPr>
      <w:r w:rsidRPr="005B6348">
        <w:rPr>
          <w:rFonts w:ascii="Arial" w:hAnsi="Arial" w:cs="Arial"/>
        </w:rPr>
        <w:t xml:space="preserve">sprzęt i doświadczenie do realizacji przedmiotu </w:t>
      </w:r>
      <w:r w:rsidR="00B157DC" w:rsidRPr="005B6348">
        <w:rPr>
          <w:rFonts w:ascii="Arial" w:hAnsi="Arial" w:cs="Arial"/>
        </w:rPr>
        <w:t>u</w:t>
      </w:r>
      <w:r w:rsidRPr="005B6348">
        <w:rPr>
          <w:rFonts w:ascii="Arial" w:hAnsi="Arial" w:cs="Arial"/>
        </w:rPr>
        <w:t>mowy i zobowiązuje się go wykonać</w:t>
      </w:r>
      <w:r w:rsidR="00BD6305">
        <w:rPr>
          <w:rFonts w:ascii="Arial" w:hAnsi="Arial" w:cs="Arial"/>
        </w:rPr>
        <w:t xml:space="preserve"> </w:t>
      </w:r>
      <w:r w:rsidRPr="005B6348">
        <w:rPr>
          <w:rFonts w:ascii="Arial" w:hAnsi="Arial" w:cs="Arial"/>
        </w:rPr>
        <w:t>z</w:t>
      </w:r>
      <w:r w:rsidR="00C20702" w:rsidRPr="005B6348">
        <w:rPr>
          <w:rFonts w:ascii="Arial" w:hAnsi="Arial" w:cs="Arial"/>
        </w:rPr>
        <w:t> </w:t>
      </w:r>
      <w:r w:rsidRPr="005B6348">
        <w:rPr>
          <w:rFonts w:ascii="Arial" w:hAnsi="Arial" w:cs="Arial"/>
        </w:rPr>
        <w:t>należytą starannością oraz aktualnym poziomem wiedzy i techniki.</w:t>
      </w:r>
    </w:p>
    <w:p w:rsidR="00B52BE1" w:rsidRDefault="00B52BE1" w:rsidP="00E650D9">
      <w:pPr>
        <w:pStyle w:val="Akapitzlist"/>
        <w:numPr>
          <w:ilvl w:val="0"/>
          <w:numId w:val="33"/>
        </w:numPr>
        <w:tabs>
          <w:tab w:val="left" w:pos="284"/>
        </w:tabs>
        <w:spacing w:after="0"/>
        <w:ind w:left="284" w:hanging="284"/>
        <w:jc w:val="both"/>
        <w:rPr>
          <w:rFonts w:ascii="Arial" w:hAnsi="Arial" w:cs="Arial"/>
        </w:rPr>
      </w:pPr>
      <w:r>
        <w:rPr>
          <w:rFonts w:ascii="Arial" w:hAnsi="Arial" w:cs="Arial"/>
        </w:rPr>
        <w:t>Wykonawca oświadcza i zapewnia, że przy wykonywaniu przedmiotu umowy będzie wykorzystywał jedynie materiały, dane i informacje, które są zgodne z obowiązującymi przepisami prawa, a w szczególności nie naruszają dóbr osobistych osób trzecich, majątkowych lub osobistych praw autorskich, praw własności intelektualnej lub danych osobowych osób trzecich. Gdyby doszło do takiego naruszenia, wyłączną odpowiedzialność względem osób, których prawa zostały naruszone, ponosi Wykonawca.</w:t>
      </w:r>
    </w:p>
    <w:p w:rsidR="002E2037" w:rsidRPr="00FA191A" w:rsidRDefault="002E2037" w:rsidP="00E650D9">
      <w:pPr>
        <w:pStyle w:val="Akapitzlist"/>
        <w:numPr>
          <w:ilvl w:val="0"/>
          <w:numId w:val="33"/>
        </w:numPr>
        <w:tabs>
          <w:tab w:val="left" w:pos="284"/>
        </w:tabs>
        <w:spacing w:after="0"/>
        <w:ind w:left="284" w:hanging="284"/>
        <w:jc w:val="both"/>
        <w:rPr>
          <w:rFonts w:ascii="Arial" w:hAnsi="Arial" w:cs="Arial"/>
        </w:rPr>
      </w:pPr>
      <w:r w:rsidRPr="00FA191A">
        <w:rPr>
          <w:rFonts w:ascii="Arial" w:hAnsi="Arial" w:cs="Arial"/>
        </w:rPr>
        <w:t>Wykonawca zobowiązany jest do udzielenia odpowiedzi na zapytania Zamawiającego, przygotowywania informacji w ramach</w:t>
      </w:r>
      <w:r>
        <w:rPr>
          <w:rFonts w:ascii="Arial" w:hAnsi="Arial" w:cs="Arial"/>
        </w:rPr>
        <w:t xml:space="preserve"> prowadzonych czynności</w:t>
      </w:r>
      <w:r w:rsidRPr="00FA191A">
        <w:rPr>
          <w:rFonts w:ascii="Arial" w:hAnsi="Arial" w:cs="Arial"/>
        </w:rPr>
        <w:t xml:space="preserve"> w terminie </w:t>
      </w:r>
      <w:r>
        <w:rPr>
          <w:rFonts w:ascii="Arial" w:hAnsi="Arial" w:cs="Arial"/>
        </w:rPr>
        <w:t>ustalonym</w:t>
      </w:r>
      <w:r w:rsidRPr="00FA191A">
        <w:rPr>
          <w:rFonts w:ascii="Arial" w:hAnsi="Arial" w:cs="Arial"/>
        </w:rPr>
        <w:t xml:space="preserve"> przez Zamawiającego (w formie email, kontaktu telefonicznego).</w:t>
      </w:r>
    </w:p>
    <w:p w:rsidR="002E2037" w:rsidRPr="00FA191A" w:rsidRDefault="002E2037" w:rsidP="00E650D9">
      <w:pPr>
        <w:pStyle w:val="Akapitzlist"/>
        <w:numPr>
          <w:ilvl w:val="0"/>
          <w:numId w:val="33"/>
        </w:numPr>
        <w:tabs>
          <w:tab w:val="left" w:pos="284"/>
        </w:tabs>
        <w:spacing w:after="0"/>
        <w:ind w:left="284" w:hanging="284"/>
        <w:jc w:val="both"/>
        <w:rPr>
          <w:rFonts w:ascii="Arial" w:hAnsi="Arial" w:cs="Arial"/>
        </w:rPr>
      </w:pPr>
      <w:r>
        <w:rPr>
          <w:rFonts w:ascii="Arial" w:hAnsi="Arial" w:cs="Arial"/>
        </w:rPr>
        <w:t>W</w:t>
      </w:r>
      <w:r w:rsidRPr="00FA191A">
        <w:rPr>
          <w:rFonts w:ascii="Arial" w:hAnsi="Arial" w:cs="Arial"/>
        </w:rPr>
        <w:t>ykonawca zobowiązuje się do realizacji przedmiotu umowy w oparciu o wytyczne i</w:t>
      </w:r>
      <w:r>
        <w:rPr>
          <w:rFonts w:ascii="Arial" w:hAnsi="Arial" w:cs="Arial"/>
        </w:rPr>
        <w:t> </w:t>
      </w:r>
      <w:r w:rsidRPr="00FA191A">
        <w:rPr>
          <w:rFonts w:ascii="Arial" w:hAnsi="Arial" w:cs="Arial"/>
        </w:rPr>
        <w:t>wymagania Zamawiającego określone w dokumentacji przetargowej, bieżących konsultacji z Zamawiającym na każdym etapie realizacji umowy oraz do bezzwłocznego usuwania zgłoszonych przez Zamawiającego nieprawidłowości i uwag. Wykonawca nie ma prawa do publikacji ani dystrybucji jakichkolwiek informacji i materiałów bez uzyskania zgody Zamawiającego. Akceptacja musi zostać udzielona pisemnie lub</w:t>
      </w:r>
      <w:r>
        <w:rPr>
          <w:rFonts w:ascii="Arial" w:hAnsi="Arial" w:cs="Arial"/>
        </w:rPr>
        <w:t xml:space="preserve"> w</w:t>
      </w:r>
      <w:r w:rsidRPr="00FA191A">
        <w:rPr>
          <w:rFonts w:ascii="Arial" w:hAnsi="Arial" w:cs="Arial"/>
        </w:rPr>
        <w:t xml:space="preserve"> formie mailowej.</w:t>
      </w:r>
    </w:p>
    <w:p w:rsidR="00F3418A" w:rsidRDefault="002E2037" w:rsidP="00E650D9">
      <w:pPr>
        <w:pStyle w:val="Akapitzlist"/>
        <w:numPr>
          <w:ilvl w:val="0"/>
          <w:numId w:val="33"/>
        </w:numPr>
        <w:tabs>
          <w:tab w:val="left" w:pos="284"/>
        </w:tabs>
        <w:spacing w:after="0"/>
        <w:ind w:left="284" w:hanging="284"/>
        <w:jc w:val="both"/>
        <w:rPr>
          <w:rFonts w:ascii="Arial" w:hAnsi="Arial" w:cs="Arial"/>
        </w:rPr>
      </w:pPr>
      <w:r w:rsidRPr="00FA191A">
        <w:rPr>
          <w:rFonts w:ascii="Arial" w:hAnsi="Arial" w:cs="Arial"/>
        </w:rPr>
        <w:t>Wykonawca w trakcie realizacji umowy będzie ściśle współpracował z Zamawiającym w</w:t>
      </w:r>
      <w:r>
        <w:rPr>
          <w:rFonts w:ascii="Arial" w:hAnsi="Arial" w:cs="Arial"/>
        </w:rPr>
        <w:t> </w:t>
      </w:r>
      <w:r w:rsidRPr="00FA191A">
        <w:rPr>
          <w:rFonts w:ascii="Arial" w:hAnsi="Arial" w:cs="Arial"/>
        </w:rPr>
        <w:t xml:space="preserve">celu zagwarantowania spójności i sprawnej realizacji </w:t>
      </w:r>
      <w:r>
        <w:rPr>
          <w:rFonts w:ascii="Arial" w:hAnsi="Arial" w:cs="Arial"/>
        </w:rPr>
        <w:t>umowy</w:t>
      </w:r>
      <w:r w:rsidRPr="00FA191A">
        <w:rPr>
          <w:rFonts w:ascii="Arial" w:hAnsi="Arial" w:cs="Arial"/>
        </w:rPr>
        <w:t>.</w:t>
      </w:r>
    </w:p>
    <w:p w:rsidR="001C7428" w:rsidRDefault="001C7428" w:rsidP="00AB0A56">
      <w:pPr>
        <w:pStyle w:val="Akapitzlist"/>
        <w:spacing w:after="0"/>
        <w:ind w:hanging="720"/>
        <w:jc w:val="center"/>
        <w:rPr>
          <w:rFonts w:ascii="Arial" w:hAnsi="Arial" w:cs="Arial"/>
          <w:b/>
        </w:rPr>
      </w:pPr>
    </w:p>
    <w:p w:rsidR="006427B4" w:rsidRDefault="006427B4" w:rsidP="00AB0A56">
      <w:pPr>
        <w:pStyle w:val="Akapitzlist"/>
        <w:spacing w:after="0"/>
        <w:ind w:hanging="720"/>
        <w:jc w:val="center"/>
        <w:rPr>
          <w:rFonts w:ascii="Arial" w:hAnsi="Arial" w:cs="Arial"/>
          <w:b/>
        </w:rPr>
      </w:pPr>
    </w:p>
    <w:p w:rsidR="00AB0A56" w:rsidRPr="005B6348" w:rsidRDefault="00AB0A56" w:rsidP="00AB0A56">
      <w:pPr>
        <w:pStyle w:val="Akapitzlist"/>
        <w:spacing w:after="0"/>
        <w:ind w:hanging="720"/>
        <w:jc w:val="center"/>
        <w:rPr>
          <w:rFonts w:ascii="Arial" w:hAnsi="Arial" w:cs="Arial"/>
          <w:b/>
        </w:rPr>
      </w:pPr>
      <w:r w:rsidRPr="005B6348">
        <w:rPr>
          <w:rFonts w:ascii="Arial" w:hAnsi="Arial" w:cs="Arial"/>
          <w:b/>
        </w:rPr>
        <w:t xml:space="preserve">§ </w:t>
      </w:r>
      <w:r>
        <w:rPr>
          <w:rFonts w:ascii="Arial" w:hAnsi="Arial" w:cs="Arial"/>
          <w:b/>
        </w:rPr>
        <w:t>3</w:t>
      </w:r>
    </w:p>
    <w:p w:rsidR="00AB0A56" w:rsidRPr="007F450E" w:rsidRDefault="00AB0A56" w:rsidP="00715C3D">
      <w:pPr>
        <w:pStyle w:val="Akapitzlist"/>
        <w:numPr>
          <w:ilvl w:val="0"/>
          <w:numId w:val="34"/>
        </w:numPr>
        <w:tabs>
          <w:tab w:val="left" w:pos="284"/>
        </w:tabs>
        <w:spacing w:after="0"/>
        <w:ind w:left="284" w:hanging="284"/>
        <w:jc w:val="both"/>
        <w:rPr>
          <w:rFonts w:ascii="Arial" w:hAnsi="Arial" w:cs="Arial"/>
        </w:rPr>
      </w:pPr>
      <w:r w:rsidRPr="005B6348">
        <w:rPr>
          <w:rFonts w:ascii="Arial" w:hAnsi="Arial" w:cs="Arial"/>
        </w:rPr>
        <w:t xml:space="preserve">Za realizację przedmiotu umowy Zamawiający zobowiązuje się zapłacić Wykonawcy wynagrodzenie </w:t>
      </w:r>
      <w:r>
        <w:rPr>
          <w:rFonts w:ascii="Arial" w:hAnsi="Arial" w:cs="Arial"/>
        </w:rPr>
        <w:t xml:space="preserve">zgodnie z ofertą, </w:t>
      </w:r>
      <w:r w:rsidRPr="005B6348">
        <w:rPr>
          <w:rFonts w:ascii="Arial" w:hAnsi="Arial" w:cs="Arial"/>
        </w:rPr>
        <w:t>w</w:t>
      </w:r>
      <w:r>
        <w:rPr>
          <w:rFonts w:ascii="Arial" w:hAnsi="Arial" w:cs="Arial"/>
        </w:rPr>
        <w:t xml:space="preserve"> </w:t>
      </w:r>
      <w:r w:rsidRPr="005B6348">
        <w:rPr>
          <w:rFonts w:ascii="Arial" w:hAnsi="Arial" w:cs="Arial"/>
        </w:rPr>
        <w:t>wysokości:</w:t>
      </w:r>
      <w:r>
        <w:rPr>
          <w:rFonts w:ascii="Arial" w:hAnsi="Arial" w:cs="Arial"/>
        </w:rPr>
        <w:t>………….</w:t>
      </w:r>
      <w:r w:rsidRPr="005B6348">
        <w:rPr>
          <w:rFonts w:ascii="Arial" w:hAnsi="Arial" w:cs="Arial"/>
        </w:rPr>
        <w:t>………</w:t>
      </w:r>
      <w:r>
        <w:rPr>
          <w:rFonts w:ascii="Arial" w:hAnsi="Arial" w:cs="Arial"/>
        </w:rPr>
        <w:t>…</w:t>
      </w:r>
      <w:r w:rsidRPr="005B6348">
        <w:rPr>
          <w:rFonts w:ascii="Arial" w:hAnsi="Arial" w:cs="Arial"/>
        </w:rPr>
        <w:t>…</w:t>
      </w:r>
      <w:r>
        <w:rPr>
          <w:rFonts w:ascii="Arial" w:hAnsi="Arial" w:cs="Arial"/>
        </w:rPr>
        <w:t>…….</w:t>
      </w:r>
      <w:r w:rsidRPr="005B6348">
        <w:rPr>
          <w:rFonts w:ascii="Arial" w:hAnsi="Arial" w:cs="Arial"/>
        </w:rPr>
        <w:t>.</w:t>
      </w:r>
      <w:r>
        <w:rPr>
          <w:rFonts w:ascii="Arial" w:hAnsi="Arial" w:cs="Arial"/>
        </w:rPr>
        <w:t xml:space="preserve"> </w:t>
      </w:r>
      <w:r w:rsidRPr="005B6348">
        <w:rPr>
          <w:rFonts w:ascii="Arial" w:hAnsi="Arial" w:cs="Arial"/>
        </w:rPr>
        <w:t>zł netto</w:t>
      </w:r>
      <w:r>
        <w:rPr>
          <w:rFonts w:ascii="Arial" w:hAnsi="Arial" w:cs="Arial"/>
        </w:rPr>
        <w:t xml:space="preserve"> (słownie….……………….………..)</w:t>
      </w:r>
      <w:r w:rsidRPr="005B6348">
        <w:rPr>
          <w:rFonts w:ascii="Arial" w:hAnsi="Arial" w:cs="Arial"/>
        </w:rPr>
        <w:t xml:space="preserve">, </w:t>
      </w:r>
      <w:r>
        <w:rPr>
          <w:rFonts w:ascii="Arial" w:hAnsi="Arial" w:cs="Arial"/>
        </w:rPr>
        <w:t xml:space="preserve">plus podatek </w:t>
      </w:r>
      <w:r w:rsidRPr="002B7901">
        <w:rPr>
          <w:rFonts w:ascii="Arial" w:hAnsi="Arial" w:cs="Arial"/>
        </w:rPr>
        <w:t>VAT</w:t>
      </w:r>
      <w:r>
        <w:rPr>
          <w:rFonts w:ascii="Arial" w:hAnsi="Arial" w:cs="Arial"/>
        </w:rPr>
        <w:t xml:space="preserve"> ………. %, tj.  ………..………….</w:t>
      </w:r>
      <w:r w:rsidRPr="005B6348">
        <w:rPr>
          <w:rFonts w:ascii="Arial" w:hAnsi="Arial" w:cs="Arial"/>
        </w:rPr>
        <w:t>….</w:t>
      </w:r>
      <w:r>
        <w:rPr>
          <w:rFonts w:ascii="Arial" w:hAnsi="Arial" w:cs="Arial"/>
        </w:rPr>
        <w:t xml:space="preserve"> </w:t>
      </w:r>
      <w:r w:rsidRPr="005B6348">
        <w:rPr>
          <w:rFonts w:ascii="Arial" w:hAnsi="Arial" w:cs="Arial"/>
        </w:rPr>
        <w:t>zł</w:t>
      </w:r>
      <w:r>
        <w:rPr>
          <w:rFonts w:ascii="Arial" w:hAnsi="Arial" w:cs="Arial"/>
        </w:rPr>
        <w:t xml:space="preserve"> </w:t>
      </w:r>
      <w:r w:rsidRPr="005B6348">
        <w:rPr>
          <w:rFonts w:ascii="Arial" w:hAnsi="Arial" w:cs="Arial"/>
        </w:rPr>
        <w:t>brutto</w:t>
      </w:r>
      <w:r>
        <w:rPr>
          <w:rFonts w:ascii="Arial" w:hAnsi="Arial" w:cs="Arial"/>
        </w:rPr>
        <w:t xml:space="preserve"> (słownie….……………….………..)</w:t>
      </w:r>
      <w:r w:rsidR="006427B4">
        <w:rPr>
          <w:rFonts w:ascii="Arial" w:hAnsi="Arial" w:cs="Arial"/>
        </w:rPr>
        <w:t>.</w:t>
      </w:r>
    </w:p>
    <w:p w:rsidR="00AB0A56" w:rsidRDefault="00AB0A56" w:rsidP="00715C3D">
      <w:pPr>
        <w:pStyle w:val="Akapitzlist"/>
        <w:numPr>
          <w:ilvl w:val="0"/>
          <w:numId w:val="34"/>
        </w:numPr>
        <w:tabs>
          <w:tab w:val="left" w:pos="284"/>
        </w:tabs>
        <w:spacing w:after="0"/>
        <w:ind w:left="284" w:hanging="284"/>
        <w:jc w:val="both"/>
        <w:rPr>
          <w:rFonts w:ascii="Arial" w:hAnsi="Arial" w:cs="Arial"/>
        </w:rPr>
      </w:pPr>
      <w:r w:rsidRPr="00BD404D">
        <w:rPr>
          <w:rFonts w:ascii="Arial" w:hAnsi="Arial" w:cs="Arial"/>
        </w:rPr>
        <w:t xml:space="preserve">Należne wynagrodzenie będzie płatne w </w:t>
      </w:r>
      <w:r>
        <w:rPr>
          <w:rFonts w:ascii="Arial" w:hAnsi="Arial" w:cs="Arial"/>
        </w:rPr>
        <w:t>jedenastu</w:t>
      </w:r>
      <w:r w:rsidR="00755861">
        <w:rPr>
          <w:rFonts w:ascii="Arial" w:hAnsi="Arial" w:cs="Arial"/>
        </w:rPr>
        <w:t>, równych</w:t>
      </w:r>
      <w:r w:rsidRPr="00BD404D">
        <w:rPr>
          <w:rFonts w:ascii="Arial" w:hAnsi="Arial" w:cs="Arial"/>
        </w:rPr>
        <w:t xml:space="preserve"> miesięcznych ratach</w:t>
      </w:r>
      <w:r>
        <w:rPr>
          <w:rFonts w:ascii="Arial" w:hAnsi="Arial" w:cs="Arial"/>
        </w:rPr>
        <w:t xml:space="preserve">. </w:t>
      </w:r>
      <w:r>
        <w:rPr>
          <w:rFonts w:ascii="Arial" w:hAnsi="Arial" w:cs="Arial"/>
        </w:rPr>
        <w:br/>
        <w:t>Zapłata  nastąpi po 14 dniach od dostarczenia prawidłowo wystawionej faktury.</w:t>
      </w:r>
      <w:r w:rsidR="00755861">
        <w:rPr>
          <w:rFonts w:ascii="Arial" w:hAnsi="Arial" w:cs="Arial"/>
        </w:rPr>
        <w:t xml:space="preserve"> </w:t>
      </w:r>
    </w:p>
    <w:p w:rsidR="00AB0A56" w:rsidRPr="006135FE" w:rsidRDefault="00AB0A56" w:rsidP="00715C3D">
      <w:pPr>
        <w:pStyle w:val="Akapitzlist"/>
        <w:numPr>
          <w:ilvl w:val="0"/>
          <w:numId w:val="34"/>
        </w:numPr>
        <w:tabs>
          <w:tab w:val="left" w:pos="284"/>
        </w:tabs>
        <w:spacing w:after="0"/>
        <w:ind w:left="284" w:hanging="284"/>
        <w:jc w:val="both"/>
        <w:rPr>
          <w:rFonts w:ascii="Arial" w:hAnsi="Arial" w:cs="Arial"/>
        </w:rPr>
      </w:pPr>
      <w:r w:rsidRPr="0054187D">
        <w:rPr>
          <w:rFonts w:ascii="Arial" w:hAnsi="Arial" w:cs="Arial"/>
        </w:rPr>
        <w:t>Podstawą</w:t>
      </w:r>
      <w:r>
        <w:rPr>
          <w:rFonts w:ascii="Arial" w:hAnsi="Arial" w:cs="Arial"/>
        </w:rPr>
        <w:t xml:space="preserve"> do wystawienia faktury przez Wykonawcę będzie zaakceptowany przez Zamawiającego raport sporządzony po </w:t>
      </w:r>
      <w:r w:rsidRPr="00A37018">
        <w:rPr>
          <w:rFonts w:ascii="Arial" w:hAnsi="Arial" w:cs="Arial"/>
        </w:rPr>
        <w:t>przepracowanym miesiącu z wyszczególnieniem wszelkich wykonanych czynności i</w:t>
      </w:r>
      <w:r>
        <w:rPr>
          <w:rFonts w:ascii="Arial" w:hAnsi="Arial" w:cs="Arial"/>
        </w:rPr>
        <w:t> </w:t>
      </w:r>
      <w:r w:rsidRPr="00A37018">
        <w:rPr>
          <w:rFonts w:ascii="Arial" w:hAnsi="Arial" w:cs="Arial"/>
        </w:rPr>
        <w:t>działań przez Wykonawcę.</w:t>
      </w:r>
    </w:p>
    <w:p w:rsidR="00AB0A56" w:rsidRPr="005B6348" w:rsidRDefault="00AB0A56" w:rsidP="00715C3D">
      <w:pPr>
        <w:pStyle w:val="Akapitzlist"/>
        <w:numPr>
          <w:ilvl w:val="0"/>
          <w:numId w:val="34"/>
        </w:numPr>
        <w:tabs>
          <w:tab w:val="left" w:pos="284"/>
        </w:tabs>
        <w:spacing w:after="0"/>
        <w:ind w:left="284" w:hanging="284"/>
        <w:jc w:val="both"/>
        <w:rPr>
          <w:rFonts w:ascii="Arial" w:hAnsi="Arial" w:cs="Arial"/>
        </w:rPr>
      </w:pPr>
      <w:r w:rsidRPr="005B6348">
        <w:rPr>
          <w:rFonts w:ascii="Arial" w:hAnsi="Arial" w:cs="Arial"/>
        </w:rPr>
        <w:t xml:space="preserve">Faktura wystawiona przez Wykonawcę </w:t>
      </w:r>
      <w:r w:rsidR="001C7428">
        <w:rPr>
          <w:rFonts w:ascii="Arial" w:hAnsi="Arial" w:cs="Arial"/>
        </w:rPr>
        <w:t>ma</w:t>
      </w:r>
      <w:r w:rsidRPr="005B6348">
        <w:rPr>
          <w:rFonts w:ascii="Arial" w:hAnsi="Arial" w:cs="Arial"/>
        </w:rPr>
        <w:t xml:space="preserve"> być opisana w następujący sposób:</w:t>
      </w:r>
      <w:r>
        <w:rPr>
          <w:rFonts w:ascii="Arial" w:hAnsi="Arial" w:cs="Arial"/>
        </w:rPr>
        <w:t xml:space="preserve"> </w:t>
      </w:r>
      <w:r w:rsidRPr="005B6348">
        <w:rPr>
          <w:rFonts w:ascii="Arial" w:hAnsi="Arial" w:cs="Arial"/>
        </w:rPr>
        <w:t>Nabywca: Górnośląsko</w:t>
      </w:r>
      <w:r>
        <w:rPr>
          <w:rFonts w:ascii="Arial" w:hAnsi="Arial" w:cs="Arial"/>
        </w:rPr>
        <w:t>-</w:t>
      </w:r>
      <w:r w:rsidRPr="005B6348">
        <w:rPr>
          <w:rFonts w:ascii="Arial" w:hAnsi="Arial" w:cs="Arial"/>
        </w:rPr>
        <w:t xml:space="preserve">Zagłębiowska Metropolia ul. Barbary 21A, 40-053 Katowice </w:t>
      </w:r>
      <w:r w:rsidRPr="00715C3D">
        <w:rPr>
          <w:rFonts w:ascii="Arial" w:hAnsi="Arial" w:cs="Arial"/>
          <w:b/>
        </w:rPr>
        <w:t>NIP: 6342901873</w:t>
      </w:r>
    </w:p>
    <w:p w:rsidR="00AB0A56" w:rsidRPr="005B6348" w:rsidRDefault="00AB0A56" w:rsidP="00715C3D">
      <w:pPr>
        <w:pStyle w:val="Akapitzlist"/>
        <w:tabs>
          <w:tab w:val="left" w:pos="284"/>
        </w:tabs>
        <w:spacing w:after="0"/>
        <w:ind w:left="284"/>
        <w:jc w:val="both"/>
        <w:rPr>
          <w:rFonts w:ascii="Arial" w:hAnsi="Arial" w:cs="Arial"/>
        </w:rPr>
      </w:pPr>
      <w:r w:rsidRPr="005B6348">
        <w:rPr>
          <w:rFonts w:ascii="Arial" w:hAnsi="Arial" w:cs="Arial"/>
        </w:rPr>
        <w:t>Odbiorca: Zarząd Transportu Metropolitalnego ul. Barbary 21A, 40-053 Katowice</w:t>
      </w:r>
      <w:r>
        <w:rPr>
          <w:rFonts w:ascii="Arial" w:hAnsi="Arial" w:cs="Arial"/>
        </w:rPr>
        <w:t xml:space="preserve">, </w:t>
      </w:r>
      <w:r>
        <w:rPr>
          <w:rFonts w:ascii="Arial" w:hAnsi="Arial" w:cs="Arial"/>
        </w:rPr>
        <w:br/>
      </w:r>
      <w:r w:rsidRPr="006A3F66">
        <w:rPr>
          <w:rFonts w:ascii="Arial" w:hAnsi="Arial" w:cs="Arial"/>
        </w:rPr>
        <w:t>przy czym faktura ma zostać wysłana na adres Odbiorcy.</w:t>
      </w:r>
    </w:p>
    <w:p w:rsidR="00AB0A56" w:rsidRDefault="00AB0A56" w:rsidP="00715C3D">
      <w:pPr>
        <w:pStyle w:val="Akapitzlist"/>
        <w:numPr>
          <w:ilvl w:val="0"/>
          <w:numId w:val="34"/>
        </w:numPr>
        <w:tabs>
          <w:tab w:val="left" w:pos="284"/>
        </w:tabs>
        <w:spacing w:after="0"/>
        <w:ind w:left="284" w:hanging="284"/>
        <w:jc w:val="both"/>
        <w:rPr>
          <w:rFonts w:ascii="Arial" w:hAnsi="Arial" w:cs="Arial"/>
        </w:rPr>
      </w:pPr>
      <w:r w:rsidRPr="005B6348">
        <w:rPr>
          <w:rFonts w:ascii="Arial" w:hAnsi="Arial" w:cs="Arial"/>
        </w:rPr>
        <w:t>Za dzień zapłaty wynagrodzenia Strony przyjmują dzień obciążenia rachunku bankowego Zamawiającego.</w:t>
      </w:r>
    </w:p>
    <w:p w:rsidR="00AB0A56" w:rsidRDefault="00AB0A56" w:rsidP="00715C3D">
      <w:pPr>
        <w:pStyle w:val="Akapitzlist"/>
        <w:numPr>
          <w:ilvl w:val="0"/>
          <w:numId w:val="34"/>
        </w:numPr>
        <w:tabs>
          <w:tab w:val="left" w:pos="284"/>
        </w:tabs>
        <w:spacing w:after="0"/>
        <w:ind w:left="284" w:hanging="284"/>
        <w:jc w:val="both"/>
        <w:rPr>
          <w:rFonts w:ascii="Arial" w:hAnsi="Arial" w:cs="Arial"/>
        </w:rPr>
      </w:pPr>
      <w:r w:rsidRPr="006A3F66">
        <w:rPr>
          <w:rFonts w:ascii="Arial" w:hAnsi="Arial" w:cs="Arial"/>
        </w:rPr>
        <w:t>Przeniesienie wierzytelności Wykonawcy wobec Zamawiającego wynikających z</w:t>
      </w:r>
      <w:r>
        <w:rPr>
          <w:rFonts w:ascii="Arial" w:hAnsi="Arial" w:cs="Arial"/>
        </w:rPr>
        <w:t> </w:t>
      </w:r>
      <w:r w:rsidRPr="006A3F66">
        <w:rPr>
          <w:rFonts w:ascii="Arial" w:hAnsi="Arial" w:cs="Arial"/>
        </w:rPr>
        <w:t>realizacji niniejszej umowy na rzecz osób trzecich, wymaga uprzedniej zgody Zamawiającego wyrażonej na piśmie.</w:t>
      </w:r>
    </w:p>
    <w:p w:rsidR="00AB0A56" w:rsidRPr="000E544C" w:rsidRDefault="00AB0A56" w:rsidP="00715C3D">
      <w:pPr>
        <w:pStyle w:val="Akapitzlist"/>
        <w:numPr>
          <w:ilvl w:val="0"/>
          <w:numId w:val="34"/>
        </w:numPr>
        <w:tabs>
          <w:tab w:val="left" w:pos="284"/>
        </w:tabs>
        <w:spacing w:after="0"/>
        <w:ind w:left="284" w:hanging="284"/>
        <w:jc w:val="both"/>
        <w:rPr>
          <w:rFonts w:ascii="Arial" w:hAnsi="Arial" w:cs="Arial"/>
        </w:rPr>
      </w:pPr>
      <w:r w:rsidRPr="00C51723">
        <w:rPr>
          <w:rFonts w:ascii="Arial" w:hAnsi="Arial" w:cs="Arial"/>
        </w:rPr>
        <w:t xml:space="preserve">W przypadku, gdy wykonanie lub wykonanie w całości elementu/ów przedmiotu umowy </w:t>
      </w:r>
      <w:r w:rsidRPr="008E32D4">
        <w:rPr>
          <w:rFonts w:ascii="Arial" w:hAnsi="Arial" w:cs="Arial"/>
        </w:rPr>
        <w:t xml:space="preserve">nie będzie możliwe z przyczyn niezależnych od Wykonawcy, Zamawiający </w:t>
      </w:r>
      <w:r>
        <w:rPr>
          <w:rFonts w:ascii="Arial" w:hAnsi="Arial" w:cs="Arial"/>
        </w:rPr>
        <w:t xml:space="preserve">zastrzega sobie prawo do </w:t>
      </w:r>
      <w:r w:rsidRPr="008E32D4">
        <w:rPr>
          <w:rFonts w:ascii="Arial" w:hAnsi="Arial" w:cs="Arial"/>
        </w:rPr>
        <w:t>pomniejsz</w:t>
      </w:r>
      <w:r>
        <w:rPr>
          <w:rFonts w:ascii="Arial" w:hAnsi="Arial" w:cs="Arial"/>
        </w:rPr>
        <w:t>enia</w:t>
      </w:r>
      <w:r w:rsidRPr="008E32D4">
        <w:rPr>
          <w:rFonts w:ascii="Arial" w:hAnsi="Arial" w:cs="Arial"/>
        </w:rPr>
        <w:t xml:space="preserve"> wynagrodzeni</w:t>
      </w:r>
      <w:r>
        <w:rPr>
          <w:rFonts w:ascii="Arial" w:hAnsi="Arial" w:cs="Arial"/>
        </w:rPr>
        <w:t>a</w:t>
      </w:r>
      <w:r w:rsidRPr="008E32D4">
        <w:rPr>
          <w:rFonts w:ascii="Arial" w:hAnsi="Arial" w:cs="Arial"/>
        </w:rPr>
        <w:t xml:space="preserve"> Wykonawcy</w:t>
      </w:r>
      <w:r w:rsidRPr="00715C3D">
        <w:rPr>
          <w:rFonts w:ascii="Arial" w:hAnsi="Arial" w:cs="Arial"/>
        </w:rPr>
        <w:t xml:space="preserve"> </w:t>
      </w:r>
      <w:r w:rsidRPr="00C51723">
        <w:rPr>
          <w:rFonts w:ascii="Arial" w:hAnsi="Arial" w:cs="Arial"/>
        </w:rPr>
        <w:t>za każdy niewykonany lub</w:t>
      </w:r>
      <w:r>
        <w:rPr>
          <w:rFonts w:ascii="Arial" w:hAnsi="Arial" w:cs="Arial"/>
        </w:rPr>
        <w:t> </w:t>
      </w:r>
      <w:r w:rsidRPr="00C51723">
        <w:rPr>
          <w:rFonts w:ascii="Arial" w:hAnsi="Arial" w:cs="Arial"/>
        </w:rPr>
        <w:t>niewykonaną część elementu/ów przedmiotu umowy</w:t>
      </w:r>
      <w:r>
        <w:rPr>
          <w:rFonts w:ascii="Arial" w:hAnsi="Arial" w:cs="Arial"/>
        </w:rPr>
        <w:t>.</w:t>
      </w:r>
    </w:p>
    <w:p w:rsidR="00AB0A56" w:rsidRPr="00AB0A56" w:rsidRDefault="00AB0A56" w:rsidP="00AB0A56">
      <w:pPr>
        <w:pStyle w:val="Akapitzlist"/>
        <w:tabs>
          <w:tab w:val="left" w:pos="284"/>
        </w:tabs>
        <w:spacing w:after="0"/>
        <w:ind w:left="284"/>
        <w:jc w:val="both"/>
        <w:rPr>
          <w:rFonts w:ascii="Arial" w:hAnsi="Arial" w:cs="Arial"/>
        </w:rPr>
      </w:pPr>
    </w:p>
    <w:p w:rsidR="00A82539" w:rsidRPr="00C577E4" w:rsidRDefault="00A82539" w:rsidP="00C577E4">
      <w:pPr>
        <w:tabs>
          <w:tab w:val="left" w:pos="284"/>
        </w:tabs>
        <w:spacing w:after="0"/>
        <w:jc w:val="center"/>
        <w:rPr>
          <w:rFonts w:ascii="Arial" w:hAnsi="Arial" w:cs="Arial"/>
          <w:b/>
          <w:bCs/>
        </w:rPr>
      </w:pPr>
      <w:r w:rsidRPr="00C577E4">
        <w:rPr>
          <w:rFonts w:ascii="Arial" w:hAnsi="Arial" w:cs="Arial"/>
          <w:b/>
          <w:bCs/>
        </w:rPr>
        <w:t xml:space="preserve">§ </w:t>
      </w:r>
      <w:r w:rsidR="00AB0A56">
        <w:rPr>
          <w:rFonts w:ascii="Arial" w:hAnsi="Arial" w:cs="Arial"/>
          <w:b/>
          <w:bCs/>
        </w:rPr>
        <w:t>4</w:t>
      </w:r>
    </w:p>
    <w:p w:rsidR="00A82539" w:rsidRPr="00C577E4" w:rsidRDefault="00A82539" w:rsidP="002A52D1">
      <w:pPr>
        <w:pStyle w:val="Akapitzlist"/>
        <w:numPr>
          <w:ilvl w:val="0"/>
          <w:numId w:val="15"/>
        </w:numPr>
        <w:spacing w:after="0"/>
        <w:ind w:left="284" w:hanging="284"/>
        <w:jc w:val="both"/>
        <w:rPr>
          <w:rFonts w:ascii="Arial" w:hAnsi="Arial" w:cs="Arial"/>
          <w:bCs/>
        </w:rPr>
      </w:pPr>
      <w:r w:rsidRPr="00C577E4">
        <w:rPr>
          <w:rFonts w:ascii="Arial" w:eastAsia="Times New Roman" w:hAnsi="Arial" w:cs="Arial"/>
        </w:rPr>
        <w:t>Wykonawca oświadcza i gwarantuje, że będzie wyłącznie uprawniony z tytułu autorskich praw majątkowych do wszystkich utworów, jakie powstaną w wyniku prawidłowego wykonania przedmiotu umowy lub jego części, w szczególności, że prawa te w chwili ich</w:t>
      </w:r>
      <w:r w:rsidR="00074FE7">
        <w:rPr>
          <w:rFonts w:ascii="Arial" w:eastAsia="Times New Roman" w:hAnsi="Arial" w:cs="Arial"/>
        </w:rPr>
        <w:t> </w:t>
      </w:r>
      <w:r w:rsidRPr="00C577E4">
        <w:rPr>
          <w:rFonts w:ascii="Arial" w:eastAsia="Times New Roman" w:hAnsi="Arial" w:cs="Arial"/>
        </w:rPr>
        <w:t>przeniesienia na Zamawiającego nie będą w całości ani w żadnej części zbyte, obciążone, ani nie zostanie w stosunku do nich udzielone upoważnienie do korzystania osobie trzeciej.</w:t>
      </w:r>
    </w:p>
    <w:p w:rsidR="00A82539" w:rsidRPr="00C577E4" w:rsidRDefault="00A82539" w:rsidP="002A52D1">
      <w:pPr>
        <w:pStyle w:val="Akapitzlist"/>
        <w:numPr>
          <w:ilvl w:val="0"/>
          <w:numId w:val="15"/>
        </w:numPr>
        <w:spacing w:after="0"/>
        <w:ind w:left="284" w:hanging="284"/>
        <w:jc w:val="both"/>
        <w:rPr>
          <w:rFonts w:ascii="Arial" w:hAnsi="Arial" w:cs="Arial"/>
          <w:bCs/>
        </w:rPr>
      </w:pPr>
      <w:r w:rsidRPr="00C577E4">
        <w:rPr>
          <w:rFonts w:ascii="Arial" w:hAnsi="Arial" w:cs="Arial"/>
          <w:bCs/>
        </w:rPr>
        <w:t>Wykonawca oświadcza, że korzystanie przez Zamawiającego z utworów określonych w</w:t>
      </w:r>
      <w:r w:rsidR="002B4F7D">
        <w:rPr>
          <w:rFonts w:ascii="Arial" w:hAnsi="Arial" w:cs="Arial"/>
          <w:bCs/>
        </w:rPr>
        <w:t> </w:t>
      </w:r>
      <w:r w:rsidRPr="00C577E4">
        <w:rPr>
          <w:rFonts w:ascii="Arial" w:hAnsi="Arial" w:cs="Arial"/>
          <w:bCs/>
        </w:rPr>
        <w:t>ust. 1 umowy, nie spowoduje naruszenia praw osób trzecich w szczególności praw autorskich do cudzego utworu. W przypadku skierowania przez osoby trzecie roszczeń związanych z</w:t>
      </w:r>
      <w:r w:rsidR="00C577E4">
        <w:rPr>
          <w:rFonts w:ascii="Arial" w:hAnsi="Arial" w:cs="Arial"/>
          <w:bCs/>
        </w:rPr>
        <w:t> </w:t>
      </w:r>
      <w:r w:rsidRPr="00C577E4">
        <w:rPr>
          <w:rFonts w:ascii="Arial" w:hAnsi="Arial" w:cs="Arial"/>
          <w:bCs/>
        </w:rPr>
        <w:t>naruszeniem ich praw, w związku z korzystaniem przez Zamawiającego z</w:t>
      </w:r>
      <w:r w:rsidR="002B4F7D">
        <w:rPr>
          <w:rFonts w:ascii="Arial" w:hAnsi="Arial" w:cs="Arial"/>
          <w:bCs/>
        </w:rPr>
        <w:t> </w:t>
      </w:r>
      <w:r w:rsidRPr="00C577E4">
        <w:rPr>
          <w:rFonts w:ascii="Arial" w:hAnsi="Arial" w:cs="Arial"/>
          <w:bCs/>
        </w:rPr>
        <w:t>utworów przeniesionych w ramach umowy, pełną odpowiedzialność prawną oraz</w:t>
      </w:r>
      <w:r w:rsidR="00074FE7">
        <w:rPr>
          <w:rFonts w:ascii="Arial" w:hAnsi="Arial" w:cs="Arial"/>
          <w:bCs/>
        </w:rPr>
        <w:t> </w:t>
      </w:r>
      <w:r w:rsidRPr="00C577E4">
        <w:rPr>
          <w:rFonts w:ascii="Arial" w:hAnsi="Arial" w:cs="Arial"/>
          <w:bCs/>
        </w:rPr>
        <w:t>finansową względem osób trzecich oraz Zamawiającego ponosi Wykonawca.</w:t>
      </w:r>
    </w:p>
    <w:p w:rsidR="00A82539" w:rsidRPr="00C577E4" w:rsidRDefault="00A82539" w:rsidP="002A52D1">
      <w:pPr>
        <w:pStyle w:val="Akapitzlist"/>
        <w:numPr>
          <w:ilvl w:val="0"/>
          <w:numId w:val="15"/>
        </w:numPr>
        <w:spacing w:after="0"/>
        <w:ind w:left="284" w:hanging="284"/>
        <w:jc w:val="both"/>
        <w:rPr>
          <w:rFonts w:ascii="Arial" w:hAnsi="Arial" w:cs="Arial"/>
          <w:bCs/>
        </w:rPr>
      </w:pPr>
      <w:r w:rsidRPr="00C577E4">
        <w:rPr>
          <w:rFonts w:ascii="Arial" w:hAnsi="Arial" w:cs="Arial"/>
          <w:bCs/>
        </w:rPr>
        <w:t>W ramach wynagrodzenia określonego umową, Zamawiający nabywa prawa autorskie do</w:t>
      </w:r>
      <w:r w:rsidR="002E2037">
        <w:rPr>
          <w:rFonts w:ascii="Arial" w:hAnsi="Arial" w:cs="Arial"/>
          <w:bCs/>
        </w:rPr>
        <w:t> </w:t>
      </w:r>
      <w:r w:rsidRPr="00C577E4">
        <w:rPr>
          <w:rFonts w:ascii="Arial" w:hAnsi="Arial" w:cs="Arial"/>
          <w:bCs/>
        </w:rPr>
        <w:t xml:space="preserve">wszelkich utworów stworzonych przez Wykonawcę w wyniku wykonywania obowiązków wynikających z umowy i własności </w:t>
      </w:r>
      <w:r w:rsidR="00941801" w:rsidRPr="00C577E4">
        <w:rPr>
          <w:rFonts w:ascii="Arial" w:hAnsi="Arial" w:cs="Arial"/>
          <w:bCs/>
        </w:rPr>
        <w:t>przedmiotu, na którym</w:t>
      </w:r>
      <w:r w:rsidRPr="00C577E4">
        <w:rPr>
          <w:rFonts w:ascii="Arial" w:hAnsi="Arial" w:cs="Arial"/>
          <w:bCs/>
        </w:rPr>
        <w:t xml:space="preserve"> utwór utrwalono z</w:t>
      </w:r>
      <w:r w:rsidR="002E2037">
        <w:rPr>
          <w:rFonts w:ascii="Arial" w:hAnsi="Arial" w:cs="Arial"/>
          <w:bCs/>
        </w:rPr>
        <w:t> </w:t>
      </w:r>
      <w:r w:rsidRPr="00C577E4">
        <w:rPr>
          <w:rFonts w:ascii="Arial" w:hAnsi="Arial" w:cs="Arial"/>
          <w:bCs/>
        </w:rPr>
        <w:t>chwilą przyjęcia utworu oraz prawo do dokonywania w nich zmian. Przyjęcie utworu może nastąpić w</w:t>
      </w:r>
      <w:r w:rsidR="00C577E4">
        <w:rPr>
          <w:rFonts w:ascii="Arial" w:hAnsi="Arial" w:cs="Arial"/>
          <w:bCs/>
        </w:rPr>
        <w:t> </w:t>
      </w:r>
      <w:r w:rsidRPr="00C577E4">
        <w:rPr>
          <w:rFonts w:ascii="Arial" w:hAnsi="Arial" w:cs="Arial"/>
          <w:bCs/>
        </w:rPr>
        <w:t>sposób wyraźny lub dorozumiany (jeżeli Zamawiający nie złoży wyraźnego oświadczenia o nieprzyjęciu danego utworu – w ciągu 7 dni od dnia otrzymania od</w:t>
      </w:r>
      <w:r w:rsidR="00074FE7">
        <w:rPr>
          <w:rFonts w:ascii="Arial" w:hAnsi="Arial" w:cs="Arial"/>
          <w:bCs/>
        </w:rPr>
        <w:t> </w:t>
      </w:r>
      <w:r w:rsidRPr="00C577E4">
        <w:rPr>
          <w:rFonts w:ascii="Arial" w:hAnsi="Arial" w:cs="Arial"/>
          <w:bCs/>
        </w:rPr>
        <w:t>Wykonawcy powiadomienia o powstaniu danego utworu lub od chwili powzięcia w inny sposób wiadomości o takim utworze).</w:t>
      </w:r>
    </w:p>
    <w:p w:rsidR="00A82539" w:rsidRPr="00715C3D" w:rsidRDefault="00A82539" w:rsidP="00715C3D">
      <w:pPr>
        <w:pStyle w:val="Akapitzlist"/>
        <w:numPr>
          <w:ilvl w:val="0"/>
          <w:numId w:val="15"/>
        </w:numPr>
        <w:spacing w:after="0"/>
        <w:ind w:left="284" w:hanging="284"/>
        <w:jc w:val="both"/>
        <w:rPr>
          <w:rFonts w:ascii="Arial" w:hAnsi="Arial" w:cs="Arial"/>
          <w:bCs/>
        </w:rPr>
      </w:pPr>
      <w:r w:rsidRPr="00C577E4">
        <w:rPr>
          <w:rFonts w:ascii="Arial" w:hAnsi="Arial" w:cs="Arial"/>
          <w:bCs/>
        </w:rPr>
        <w:lastRenderedPageBreak/>
        <w:t xml:space="preserve">Przeniesienie praw autorskich następuje w zakresie wszystkich znanych pól eksploatacji, </w:t>
      </w:r>
      <w:r w:rsidR="00715C3D">
        <w:rPr>
          <w:rFonts w:ascii="Arial" w:hAnsi="Arial" w:cs="Arial"/>
          <w:bCs/>
        </w:rPr>
        <w:t xml:space="preserve"> </w:t>
      </w:r>
      <w:r w:rsidRPr="00715C3D">
        <w:rPr>
          <w:rFonts w:ascii="Arial" w:hAnsi="Arial" w:cs="Arial"/>
          <w:bCs/>
        </w:rPr>
        <w:t>a w szczególności:</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a)</w:t>
      </w:r>
      <w:r w:rsidRPr="00C577E4">
        <w:rPr>
          <w:rFonts w:ascii="Arial" w:hAnsi="Arial" w:cs="Arial"/>
          <w:bCs/>
        </w:rPr>
        <w:tab/>
        <w:t>praw do wszystkich wytworzonych materiałów, dokumentów powstałych w ramach umowy,</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b)</w:t>
      </w:r>
      <w:r w:rsidRPr="00C577E4">
        <w:rPr>
          <w:rFonts w:ascii="Arial" w:hAnsi="Arial" w:cs="Arial"/>
          <w:bCs/>
        </w:rPr>
        <w:tab/>
        <w:t>utrwalania jakąkolwiek techniką,</w:t>
      </w:r>
    </w:p>
    <w:p w:rsidR="00A82539" w:rsidRPr="00C577E4" w:rsidRDefault="00980A94" w:rsidP="00C577E4">
      <w:pPr>
        <w:spacing w:after="0"/>
        <w:ind w:left="851" w:hanging="425"/>
        <w:jc w:val="both"/>
        <w:rPr>
          <w:rFonts w:ascii="Arial" w:hAnsi="Arial" w:cs="Arial"/>
          <w:bCs/>
        </w:rPr>
      </w:pPr>
      <w:r>
        <w:rPr>
          <w:rFonts w:ascii="Arial" w:hAnsi="Arial" w:cs="Arial"/>
          <w:bCs/>
        </w:rPr>
        <w:t>c)</w:t>
      </w:r>
      <w:r>
        <w:rPr>
          <w:rFonts w:ascii="Arial" w:hAnsi="Arial" w:cs="Arial"/>
          <w:bCs/>
        </w:rPr>
        <w:tab/>
      </w:r>
      <w:r w:rsidR="00A82539" w:rsidRPr="00C577E4">
        <w:rPr>
          <w:rFonts w:ascii="Arial" w:hAnsi="Arial" w:cs="Arial"/>
          <w:bCs/>
        </w:rPr>
        <w:t>zwielokrotniania jakąkolwiek techniką,</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d)</w:t>
      </w:r>
      <w:r w:rsidRPr="00C577E4">
        <w:rPr>
          <w:rFonts w:ascii="Arial" w:hAnsi="Arial" w:cs="Arial"/>
          <w:bCs/>
        </w:rPr>
        <w:tab/>
        <w:t>wprowadzania do pamięci komputera oraz do sieci komputerowej lub</w:t>
      </w:r>
      <w:r w:rsidR="00074FE7">
        <w:rPr>
          <w:rFonts w:ascii="Arial" w:hAnsi="Arial" w:cs="Arial"/>
          <w:bCs/>
        </w:rPr>
        <w:t> </w:t>
      </w:r>
      <w:r w:rsidRPr="00C577E4">
        <w:rPr>
          <w:rFonts w:ascii="Arial" w:hAnsi="Arial" w:cs="Arial"/>
          <w:bCs/>
        </w:rPr>
        <w:t>multimedialnej,</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e)</w:t>
      </w:r>
      <w:r w:rsidRPr="00C577E4">
        <w:rPr>
          <w:rFonts w:ascii="Arial" w:hAnsi="Arial" w:cs="Arial"/>
          <w:bCs/>
        </w:rPr>
        <w:tab/>
        <w:t>publicznego udostępnienia dzieła w taki sposób, aby każdy mógł mieć do niego dostęp w miejscu i w czasie przez siebie wybranym (m.in. udostępniania w</w:t>
      </w:r>
      <w:r w:rsidR="00C577E4">
        <w:rPr>
          <w:rFonts w:ascii="Arial" w:hAnsi="Arial" w:cs="Arial"/>
          <w:bCs/>
        </w:rPr>
        <w:t> </w:t>
      </w:r>
      <w:r w:rsidRPr="00C577E4">
        <w:rPr>
          <w:rFonts w:ascii="Arial" w:hAnsi="Arial" w:cs="Arial"/>
          <w:bCs/>
        </w:rPr>
        <w:t>Internecie),</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f)</w:t>
      </w:r>
      <w:r w:rsidRPr="00C577E4">
        <w:rPr>
          <w:rFonts w:ascii="Arial" w:hAnsi="Arial" w:cs="Arial"/>
          <w:bCs/>
        </w:rPr>
        <w:tab/>
        <w:t>użyczania lub najmu,</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g)</w:t>
      </w:r>
      <w:r w:rsidRPr="00C577E4">
        <w:rPr>
          <w:rFonts w:ascii="Arial" w:hAnsi="Arial" w:cs="Arial"/>
          <w:bCs/>
        </w:rPr>
        <w:tab/>
        <w:t>równoczesnego i integralnego nadawania (reemitowania) dzieła,</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h)</w:t>
      </w:r>
      <w:r w:rsidRPr="00C577E4">
        <w:rPr>
          <w:rFonts w:ascii="Arial" w:hAnsi="Arial" w:cs="Arial"/>
          <w:bCs/>
        </w:rPr>
        <w:tab/>
        <w:t>dokonywania wszelkich zmian i modyfikacji przedmiotu umowy,</w:t>
      </w:r>
    </w:p>
    <w:p w:rsidR="00A82539" w:rsidRPr="00C577E4" w:rsidRDefault="00A82539" w:rsidP="00C577E4">
      <w:pPr>
        <w:spacing w:after="0"/>
        <w:ind w:left="851" w:hanging="425"/>
        <w:jc w:val="both"/>
        <w:rPr>
          <w:rFonts w:ascii="Arial" w:hAnsi="Arial" w:cs="Arial"/>
          <w:bCs/>
        </w:rPr>
      </w:pPr>
      <w:r w:rsidRPr="00C577E4">
        <w:rPr>
          <w:rFonts w:ascii="Arial" w:hAnsi="Arial" w:cs="Arial"/>
          <w:bCs/>
        </w:rPr>
        <w:t>i)</w:t>
      </w:r>
      <w:r w:rsidRPr="00C577E4">
        <w:rPr>
          <w:rFonts w:ascii="Arial" w:hAnsi="Arial" w:cs="Arial"/>
          <w:bCs/>
        </w:rPr>
        <w:tab/>
        <w:t>w zakresie pomysłów</w:t>
      </w:r>
      <w:r w:rsidR="000F2F35">
        <w:rPr>
          <w:rFonts w:ascii="Arial" w:hAnsi="Arial" w:cs="Arial"/>
          <w:bCs/>
        </w:rPr>
        <w:t xml:space="preserve"> i informacji zawartych w </w:t>
      </w:r>
      <w:r w:rsidR="000F2F35" w:rsidRPr="00D96B81">
        <w:rPr>
          <w:rFonts w:ascii="Arial" w:hAnsi="Arial" w:cs="Arial"/>
        </w:rPr>
        <w:t>usług</w:t>
      </w:r>
      <w:r w:rsidR="000F2F35">
        <w:rPr>
          <w:rFonts w:ascii="Arial" w:hAnsi="Arial" w:cs="Arial"/>
        </w:rPr>
        <w:t xml:space="preserve">ach promocji w zakresie mediów społecznościowych, </w:t>
      </w:r>
      <w:r w:rsidR="007642B2">
        <w:rPr>
          <w:rFonts w:ascii="Arial" w:hAnsi="Arial" w:cs="Arial"/>
        </w:rPr>
        <w:t xml:space="preserve">doradztwa </w:t>
      </w:r>
      <w:r w:rsidR="000F2F35">
        <w:rPr>
          <w:rFonts w:ascii="Arial" w:hAnsi="Arial" w:cs="Arial"/>
        </w:rPr>
        <w:t>wizerunkowego oraz kreacji i produkcji filmów</w:t>
      </w:r>
      <w:r w:rsidR="000F2F35" w:rsidRPr="00C577E4">
        <w:rPr>
          <w:rFonts w:ascii="Arial" w:hAnsi="Arial" w:cs="Arial"/>
          <w:bCs/>
        </w:rPr>
        <w:t xml:space="preserve">. </w:t>
      </w:r>
      <w:r w:rsidRPr="00C577E4">
        <w:rPr>
          <w:rFonts w:ascii="Arial" w:hAnsi="Arial" w:cs="Arial"/>
          <w:bCs/>
        </w:rPr>
        <w:t xml:space="preserve"> </w:t>
      </w:r>
    </w:p>
    <w:p w:rsidR="00A82539" w:rsidRPr="00512AD5" w:rsidRDefault="00A82539" w:rsidP="002A52D1">
      <w:pPr>
        <w:pStyle w:val="Akapitzlist"/>
        <w:numPr>
          <w:ilvl w:val="0"/>
          <w:numId w:val="15"/>
        </w:numPr>
        <w:spacing w:after="0"/>
        <w:ind w:left="284" w:hanging="284"/>
        <w:jc w:val="both"/>
        <w:rPr>
          <w:rFonts w:ascii="Arial" w:hAnsi="Arial" w:cs="Arial"/>
          <w:bCs/>
        </w:rPr>
      </w:pPr>
      <w:r w:rsidRPr="00512AD5">
        <w:rPr>
          <w:rFonts w:ascii="Arial" w:hAnsi="Arial" w:cs="Arial"/>
          <w:bCs/>
        </w:rPr>
        <w:t>Obowiązki Wykonawcy w zakresie przeniesienia praw autorskich w ramach umowy:</w:t>
      </w:r>
    </w:p>
    <w:p w:rsidR="00A82539" w:rsidRPr="00C577E4" w:rsidRDefault="00A82539" w:rsidP="00512AD5">
      <w:pPr>
        <w:spacing w:after="0"/>
        <w:ind w:left="709" w:hanging="283"/>
        <w:jc w:val="both"/>
        <w:rPr>
          <w:rFonts w:ascii="Arial" w:hAnsi="Arial" w:cs="Arial"/>
          <w:bCs/>
        </w:rPr>
      </w:pPr>
      <w:r w:rsidRPr="00C577E4">
        <w:rPr>
          <w:rFonts w:ascii="Arial" w:hAnsi="Arial" w:cs="Arial"/>
          <w:bCs/>
        </w:rPr>
        <w:t>a)</w:t>
      </w:r>
      <w:r w:rsidRPr="00C577E4">
        <w:rPr>
          <w:rFonts w:ascii="Arial" w:hAnsi="Arial" w:cs="Arial"/>
          <w:bCs/>
        </w:rPr>
        <w:tab/>
        <w:t xml:space="preserve">Wykonawca przenosi majątkowe prawa autorskie w tym prawa zależne, </w:t>
      </w:r>
      <w:r w:rsidR="00074FE7">
        <w:rPr>
          <w:rFonts w:ascii="Arial" w:hAnsi="Arial" w:cs="Arial"/>
          <w:bCs/>
        </w:rPr>
        <w:br/>
      </w:r>
      <w:r w:rsidRPr="00C577E4">
        <w:rPr>
          <w:rFonts w:ascii="Arial" w:hAnsi="Arial" w:cs="Arial"/>
          <w:bCs/>
        </w:rPr>
        <w:t>tj. do dokonywania zmian w przekazanych materiałach, dokumentach wykonanych na</w:t>
      </w:r>
      <w:r w:rsidR="002E2037">
        <w:rPr>
          <w:rFonts w:ascii="Arial" w:hAnsi="Arial" w:cs="Arial"/>
          <w:bCs/>
        </w:rPr>
        <w:t> </w:t>
      </w:r>
      <w:r w:rsidRPr="00C577E4">
        <w:rPr>
          <w:rFonts w:ascii="Arial" w:hAnsi="Arial" w:cs="Arial"/>
          <w:bCs/>
        </w:rPr>
        <w:t>potrzeby</w:t>
      </w:r>
      <w:r w:rsidR="000F2F35">
        <w:rPr>
          <w:rFonts w:ascii="Arial" w:hAnsi="Arial" w:cs="Arial"/>
          <w:bCs/>
        </w:rPr>
        <w:t xml:space="preserve"> </w:t>
      </w:r>
      <w:r w:rsidR="000F2F35">
        <w:rPr>
          <w:rFonts w:ascii="Arial" w:hAnsi="Arial" w:cs="Arial"/>
        </w:rPr>
        <w:t xml:space="preserve">świadczenia </w:t>
      </w:r>
      <w:r w:rsidR="000F2F35" w:rsidRPr="00D96B81">
        <w:rPr>
          <w:rFonts w:ascii="Arial" w:hAnsi="Arial" w:cs="Arial"/>
        </w:rPr>
        <w:t>usług</w:t>
      </w:r>
      <w:r w:rsidR="000F2F35">
        <w:rPr>
          <w:rFonts w:ascii="Arial" w:hAnsi="Arial" w:cs="Arial"/>
        </w:rPr>
        <w:t xml:space="preserve"> promocji w zakresie mediów społecznościowych, </w:t>
      </w:r>
      <w:r w:rsidR="007642B2">
        <w:rPr>
          <w:rFonts w:ascii="Arial" w:hAnsi="Arial" w:cs="Arial"/>
        </w:rPr>
        <w:t>doradztwa</w:t>
      </w:r>
      <w:r w:rsidR="000F2F35">
        <w:rPr>
          <w:rFonts w:ascii="Arial" w:hAnsi="Arial" w:cs="Arial"/>
        </w:rPr>
        <w:t xml:space="preserve"> wizerunkowego oraz kreacji i produkcji filmów</w:t>
      </w:r>
      <w:r w:rsidRPr="00C577E4">
        <w:rPr>
          <w:rFonts w:ascii="Arial" w:hAnsi="Arial" w:cs="Arial"/>
          <w:bCs/>
        </w:rPr>
        <w:t>. Zdjęcia wykorzystane do</w:t>
      </w:r>
      <w:r w:rsidR="00AB0A56">
        <w:rPr>
          <w:rFonts w:ascii="Arial" w:hAnsi="Arial" w:cs="Arial"/>
          <w:bCs/>
        </w:rPr>
        <w:t> </w:t>
      </w:r>
      <w:r w:rsidRPr="00C577E4">
        <w:rPr>
          <w:rFonts w:ascii="Arial" w:hAnsi="Arial" w:cs="Arial"/>
          <w:bCs/>
        </w:rPr>
        <w:t>zrealizowania wymienionych w umowie prac, muszą zostać nagrane na płytę np.</w:t>
      </w:r>
      <w:r w:rsidR="00AB0A56">
        <w:rPr>
          <w:rFonts w:ascii="Arial" w:hAnsi="Arial" w:cs="Arial"/>
          <w:bCs/>
        </w:rPr>
        <w:t> </w:t>
      </w:r>
      <w:r w:rsidRPr="00C577E4">
        <w:rPr>
          <w:rFonts w:ascii="Arial" w:hAnsi="Arial" w:cs="Arial"/>
          <w:bCs/>
        </w:rPr>
        <w:t>CD i przekazane Zamawiającemu, a majątkowe prawa autorskie do ich wykorzystania przechodzą na</w:t>
      </w:r>
      <w:r w:rsidR="00074FE7">
        <w:rPr>
          <w:rFonts w:ascii="Arial" w:hAnsi="Arial" w:cs="Arial"/>
          <w:bCs/>
        </w:rPr>
        <w:t> </w:t>
      </w:r>
      <w:r w:rsidRPr="00C577E4">
        <w:rPr>
          <w:rFonts w:ascii="Arial" w:hAnsi="Arial" w:cs="Arial"/>
          <w:bCs/>
        </w:rPr>
        <w:t>Zamawiającego.</w:t>
      </w:r>
    </w:p>
    <w:p w:rsidR="00A82539" w:rsidRPr="00C577E4" w:rsidRDefault="00DA08E6" w:rsidP="00512AD5">
      <w:pPr>
        <w:spacing w:after="0"/>
        <w:ind w:left="709" w:hanging="283"/>
        <w:jc w:val="both"/>
        <w:rPr>
          <w:rFonts w:ascii="Arial" w:hAnsi="Arial" w:cs="Arial"/>
          <w:bCs/>
        </w:rPr>
      </w:pPr>
      <w:r>
        <w:rPr>
          <w:rFonts w:ascii="Arial" w:hAnsi="Arial" w:cs="Arial"/>
          <w:bCs/>
        </w:rPr>
        <w:t xml:space="preserve">b) </w:t>
      </w:r>
      <w:r w:rsidR="00A82539" w:rsidRPr="00C577E4">
        <w:rPr>
          <w:rFonts w:ascii="Arial" w:hAnsi="Arial" w:cs="Arial"/>
          <w:bCs/>
        </w:rPr>
        <w:t>Wykonawca przenosi majątkowe prawa autorskie w tym prawa zależne</w:t>
      </w:r>
      <w:r w:rsidR="001C7428">
        <w:rPr>
          <w:rFonts w:ascii="Arial" w:hAnsi="Arial" w:cs="Arial"/>
          <w:bCs/>
        </w:rPr>
        <w:t>,</w:t>
      </w:r>
      <w:r w:rsidR="00A82539" w:rsidRPr="00C577E4">
        <w:rPr>
          <w:rFonts w:ascii="Arial" w:hAnsi="Arial" w:cs="Arial"/>
          <w:bCs/>
        </w:rPr>
        <w:t xml:space="preserve"> </w:t>
      </w:r>
      <w:r w:rsidR="00074FE7">
        <w:rPr>
          <w:rFonts w:ascii="Arial" w:hAnsi="Arial" w:cs="Arial"/>
          <w:bCs/>
        </w:rPr>
        <w:br/>
      </w:r>
      <w:r w:rsidR="00A82539" w:rsidRPr="00C577E4">
        <w:rPr>
          <w:rFonts w:ascii="Arial" w:hAnsi="Arial" w:cs="Arial"/>
          <w:bCs/>
        </w:rPr>
        <w:t>tj. do</w:t>
      </w:r>
      <w:r w:rsidR="00074FE7">
        <w:rPr>
          <w:rFonts w:ascii="Arial" w:hAnsi="Arial" w:cs="Arial"/>
          <w:bCs/>
        </w:rPr>
        <w:t> </w:t>
      </w:r>
      <w:r w:rsidR="00A82539" w:rsidRPr="00C577E4">
        <w:rPr>
          <w:rFonts w:ascii="Arial" w:hAnsi="Arial" w:cs="Arial"/>
          <w:bCs/>
        </w:rPr>
        <w:t xml:space="preserve">dokonywania zmian w zakresie </w:t>
      </w:r>
      <w:r w:rsidR="000F2F35">
        <w:rPr>
          <w:rFonts w:ascii="Arial" w:hAnsi="Arial" w:cs="Arial"/>
        </w:rPr>
        <w:t xml:space="preserve">świadczenia </w:t>
      </w:r>
      <w:r w:rsidR="000F2F35" w:rsidRPr="00D96B81">
        <w:rPr>
          <w:rFonts w:ascii="Arial" w:hAnsi="Arial" w:cs="Arial"/>
        </w:rPr>
        <w:t>usług</w:t>
      </w:r>
      <w:r w:rsidR="000F2F35">
        <w:rPr>
          <w:rFonts w:ascii="Arial" w:hAnsi="Arial" w:cs="Arial"/>
        </w:rPr>
        <w:t xml:space="preserve"> promocji w zakresie mediów społecznościowych, </w:t>
      </w:r>
      <w:r w:rsidR="007642B2">
        <w:rPr>
          <w:rFonts w:ascii="Arial" w:hAnsi="Arial" w:cs="Arial"/>
        </w:rPr>
        <w:t>doradztwa</w:t>
      </w:r>
      <w:r w:rsidR="000F2F35">
        <w:rPr>
          <w:rFonts w:ascii="Arial" w:hAnsi="Arial" w:cs="Arial"/>
        </w:rPr>
        <w:t xml:space="preserve"> wizerunkowego oraz kreacji i produkcji filmów</w:t>
      </w:r>
      <w:r w:rsidR="00A82539" w:rsidRPr="00C577E4">
        <w:rPr>
          <w:rFonts w:ascii="Arial" w:hAnsi="Arial" w:cs="Arial"/>
          <w:bCs/>
        </w:rPr>
        <w:t>, a także Zamawiający będzie miał prawo do ponownego wykorzystywania materiałów, dokumentów oraz każdego ich elementu.</w:t>
      </w:r>
    </w:p>
    <w:p w:rsidR="00A82539" w:rsidRPr="00C577E4" w:rsidRDefault="00A82539" w:rsidP="00512AD5">
      <w:pPr>
        <w:spacing w:after="0"/>
        <w:ind w:left="709" w:hanging="283"/>
        <w:jc w:val="both"/>
        <w:rPr>
          <w:rFonts w:ascii="Arial" w:hAnsi="Arial" w:cs="Arial"/>
          <w:bCs/>
        </w:rPr>
      </w:pPr>
      <w:r w:rsidRPr="00C577E4">
        <w:rPr>
          <w:rFonts w:ascii="Arial" w:hAnsi="Arial" w:cs="Arial"/>
          <w:bCs/>
        </w:rPr>
        <w:t>c)</w:t>
      </w:r>
      <w:r w:rsidRPr="00C577E4">
        <w:rPr>
          <w:rFonts w:ascii="Arial" w:hAnsi="Arial" w:cs="Arial"/>
          <w:bCs/>
        </w:rPr>
        <w:tab/>
        <w:t xml:space="preserve">Zamawiający będzie miał prawo do modyfikacji wytworzonych w ramach umowy materiałów, dokumentów, w celu dostosowania ich do nośników i formatów potrzebnych do realizacji zadań Zamawiającego. Wykonawca przekaże na nośniku cyfrowym Zamawiającemu pliki w formacie umożliwiającym dalszą modyfikację. Jednocześnie Zamawiający będzie miał prawo do ponownego wykorzystywania materiałów, dokumentów i ich modyfikacji. </w:t>
      </w:r>
    </w:p>
    <w:p w:rsidR="00A82539" w:rsidRPr="00C577E4" w:rsidRDefault="00A82539" w:rsidP="002A52D1">
      <w:pPr>
        <w:pStyle w:val="Akapitzlist"/>
        <w:numPr>
          <w:ilvl w:val="0"/>
          <w:numId w:val="15"/>
        </w:numPr>
        <w:spacing w:after="0"/>
        <w:ind w:left="284" w:hanging="284"/>
        <w:jc w:val="both"/>
        <w:rPr>
          <w:rFonts w:ascii="Arial" w:hAnsi="Arial" w:cs="Arial"/>
          <w:bCs/>
        </w:rPr>
      </w:pPr>
      <w:r w:rsidRPr="00C577E4">
        <w:rPr>
          <w:rFonts w:ascii="Arial" w:hAnsi="Arial" w:cs="Arial"/>
          <w:bCs/>
        </w:rPr>
        <w:t xml:space="preserve">Przeniesienie praw nie jest ograniczone ani czasowo, ani terytorialnie tzn. odnosi </w:t>
      </w:r>
      <w:r w:rsidR="00074FE7">
        <w:rPr>
          <w:rFonts w:ascii="Arial" w:hAnsi="Arial" w:cs="Arial"/>
          <w:bCs/>
        </w:rPr>
        <w:br/>
      </w:r>
      <w:r w:rsidRPr="00C577E4">
        <w:rPr>
          <w:rFonts w:ascii="Arial" w:hAnsi="Arial" w:cs="Arial"/>
          <w:bCs/>
        </w:rPr>
        <w:t>się zarówno do terytorium Polski jak i do terytoriów wszystkich innych państw.</w:t>
      </w:r>
    </w:p>
    <w:p w:rsidR="00A82539" w:rsidRPr="00C577E4" w:rsidRDefault="00757D0F" w:rsidP="00757D0F">
      <w:pPr>
        <w:spacing w:after="0"/>
        <w:ind w:left="284" w:hanging="284"/>
        <w:jc w:val="both"/>
        <w:rPr>
          <w:rFonts w:ascii="Arial" w:hAnsi="Arial" w:cs="Arial"/>
          <w:bCs/>
        </w:rPr>
      </w:pPr>
      <w:r>
        <w:rPr>
          <w:rFonts w:ascii="Arial" w:hAnsi="Arial" w:cs="Arial"/>
          <w:bCs/>
        </w:rPr>
        <w:t>7.</w:t>
      </w:r>
      <w:r>
        <w:rPr>
          <w:rFonts w:ascii="Arial" w:hAnsi="Arial" w:cs="Arial"/>
          <w:bCs/>
        </w:rPr>
        <w:tab/>
      </w:r>
      <w:r w:rsidR="00A82539" w:rsidRPr="00C577E4">
        <w:rPr>
          <w:rFonts w:ascii="Arial" w:hAnsi="Arial" w:cs="Arial"/>
          <w:bCs/>
        </w:rPr>
        <w:t>Wykonawca oświadcza, że nie będzie wykonywał swych praw osobistych do utworów nabytych przez Zamawiającego zgodnie z umową.</w:t>
      </w:r>
    </w:p>
    <w:p w:rsidR="00F6653C" w:rsidRDefault="004043AD" w:rsidP="004043AD">
      <w:pPr>
        <w:spacing w:after="0"/>
        <w:ind w:left="284" w:hanging="284"/>
        <w:jc w:val="both"/>
        <w:rPr>
          <w:rFonts w:ascii="Arial" w:hAnsi="Arial" w:cs="Arial"/>
          <w:bCs/>
        </w:rPr>
      </w:pPr>
      <w:r>
        <w:rPr>
          <w:rFonts w:ascii="Arial" w:hAnsi="Arial" w:cs="Arial"/>
          <w:bCs/>
        </w:rPr>
        <w:t xml:space="preserve">8. </w:t>
      </w:r>
      <w:r w:rsidR="00A82539" w:rsidRPr="00C577E4">
        <w:rPr>
          <w:rFonts w:ascii="Arial" w:hAnsi="Arial" w:cs="Arial"/>
          <w:bCs/>
        </w:rPr>
        <w:t>Zamawiający ma prawo do zmiany i wszelkiej modyfikacji, całości lub części utworu i jego wykorzystywania bez odrębnej zgody autora.</w:t>
      </w:r>
    </w:p>
    <w:p w:rsidR="004043AD" w:rsidRPr="004043AD" w:rsidRDefault="004043AD" w:rsidP="004043AD">
      <w:pPr>
        <w:spacing w:after="0"/>
        <w:jc w:val="both"/>
        <w:rPr>
          <w:rFonts w:ascii="Arial" w:hAnsi="Arial" w:cs="Arial"/>
          <w:bCs/>
        </w:rPr>
      </w:pPr>
    </w:p>
    <w:p w:rsidR="00F83B52" w:rsidRPr="005B6348" w:rsidRDefault="00E6125A" w:rsidP="00C577E4">
      <w:pPr>
        <w:spacing w:after="0"/>
        <w:jc w:val="center"/>
        <w:rPr>
          <w:rFonts w:ascii="Arial" w:hAnsi="Arial" w:cs="Arial"/>
          <w:b/>
        </w:rPr>
      </w:pPr>
      <w:r w:rsidRPr="005B6348">
        <w:rPr>
          <w:rFonts w:ascii="Arial" w:hAnsi="Arial" w:cs="Arial"/>
          <w:b/>
        </w:rPr>
        <w:t xml:space="preserve">§ </w:t>
      </w:r>
      <w:r w:rsidR="00A82539">
        <w:rPr>
          <w:rFonts w:ascii="Arial" w:hAnsi="Arial" w:cs="Arial"/>
          <w:b/>
        </w:rPr>
        <w:t>5</w:t>
      </w:r>
    </w:p>
    <w:p w:rsidR="00D85C3D" w:rsidRPr="001C7428" w:rsidRDefault="00F83B52" w:rsidP="001C7428">
      <w:pPr>
        <w:pStyle w:val="Akapitzlist"/>
        <w:numPr>
          <w:ilvl w:val="0"/>
          <w:numId w:val="35"/>
        </w:numPr>
        <w:spacing w:after="0"/>
        <w:ind w:left="284" w:hanging="284"/>
        <w:jc w:val="both"/>
        <w:rPr>
          <w:rFonts w:ascii="Arial" w:hAnsi="Arial" w:cs="Arial"/>
          <w:bCs/>
        </w:rPr>
      </w:pPr>
      <w:r w:rsidRPr="00715C3D">
        <w:rPr>
          <w:rFonts w:ascii="Arial" w:hAnsi="Arial" w:cs="Arial"/>
          <w:bCs/>
        </w:rPr>
        <w:t xml:space="preserve">Umowa zostaje zawarta na </w:t>
      </w:r>
      <w:r w:rsidR="001C7428">
        <w:rPr>
          <w:rFonts w:ascii="Arial" w:hAnsi="Arial" w:cs="Arial"/>
          <w:bCs/>
        </w:rPr>
        <w:t>okres</w:t>
      </w:r>
      <w:r w:rsidRPr="00715C3D">
        <w:rPr>
          <w:rFonts w:ascii="Arial" w:hAnsi="Arial" w:cs="Arial"/>
          <w:bCs/>
        </w:rPr>
        <w:t xml:space="preserve"> </w:t>
      </w:r>
      <w:r w:rsidR="001C7428">
        <w:rPr>
          <w:rFonts w:ascii="Arial" w:hAnsi="Arial" w:cs="Arial"/>
          <w:bCs/>
        </w:rPr>
        <w:t xml:space="preserve">od 15.01.2021 r. do 15.12.2021 r. </w:t>
      </w:r>
      <w:r w:rsidR="00E6125A" w:rsidRPr="001C7428">
        <w:rPr>
          <w:rFonts w:ascii="Arial" w:hAnsi="Arial" w:cs="Arial"/>
          <w:spacing w:val="-2"/>
        </w:rPr>
        <w:t>z</w:t>
      </w:r>
      <w:r w:rsidR="00390565" w:rsidRPr="001C7428">
        <w:rPr>
          <w:rFonts w:ascii="Arial" w:hAnsi="Arial" w:cs="Arial"/>
          <w:spacing w:val="-2"/>
        </w:rPr>
        <w:t xml:space="preserve"> </w:t>
      </w:r>
      <w:r w:rsidR="00E6125A" w:rsidRPr="001C7428">
        <w:rPr>
          <w:rFonts w:ascii="Arial" w:hAnsi="Arial" w:cs="Arial"/>
          <w:spacing w:val="-2"/>
        </w:rPr>
        <w:t>możliwością jej rozwi</w:t>
      </w:r>
      <w:r w:rsidR="00295A03" w:rsidRPr="001C7428">
        <w:rPr>
          <w:rFonts w:ascii="Arial" w:hAnsi="Arial" w:cs="Arial"/>
          <w:spacing w:val="-2"/>
        </w:rPr>
        <w:t>ą</w:t>
      </w:r>
      <w:r w:rsidR="00EE27B6" w:rsidRPr="001C7428">
        <w:rPr>
          <w:rFonts w:ascii="Arial" w:hAnsi="Arial" w:cs="Arial"/>
          <w:spacing w:val="-2"/>
        </w:rPr>
        <w:t>zania przez każdą ze</w:t>
      </w:r>
      <w:r w:rsidR="002B4F7D" w:rsidRPr="001C7428">
        <w:rPr>
          <w:rFonts w:ascii="Arial" w:hAnsi="Arial" w:cs="Arial"/>
          <w:spacing w:val="-2"/>
        </w:rPr>
        <w:t> </w:t>
      </w:r>
      <w:r w:rsidR="00390565" w:rsidRPr="001C7428">
        <w:rPr>
          <w:rFonts w:ascii="Arial" w:hAnsi="Arial" w:cs="Arial"/>
          <w:spacing w:val="-2"/>
        </w:rPr>
        <w:t>Stron za </w:t>
      </w:r>
      <w:r w:rsidR="00EE27B6" w:rsidRPr="001C7428">
        <w:rPr>
          <w:rFonts w:ascii="Arial" w:hAnsi="Arial" w:cs="Arial"/>
          <w:spacing w:val="-2"/>
        </w:rPr>
        <w:t>dwu</w:t>
      </w:r>
      <w:r w:rsidR="00295A03" w:rsidRPr="001C7428">
        <w:rPr>
          <w:rFonts w:ascii="Arial" w:hAnsi="Arial" w:cs="Arial"/>
          <w:spacing w:val="-2"/>
        </w:rPr>
        <w:t xml:space="preserve">tygodniowym </w:t>
      </w:r>
      <w:r w:rsidR="00390565" w:rsidRPr="001C7428">
        <w:rPr>
          <w:rFonts w:ascii="Arial" w:hAnsi="Arial" w:cs="Arial"/>
          <w:spacing w:val="-2"/>
        </w:rPr>
        <w:t xml:space="preserve">wypowiedzeniem, z uwzględnieniem warunków, o których mowa w </w:t>
      </w:r>
      <w:r w:rsidR="00390565" w:rsidRPr="001C7428">
        <w:rPr>
          <w:rFonts w:ascii="Arial" w:hAnsi="Arial" w:cs="Arial"/>
          <w:bCs/>
        </w:rPr>
        <w:t>§ 7.</w:t>
      </w:r>
    </w:p>
    <w:p w:rsidR="007A12E1" w:rsidRPr="00AB0A56" w:rsidRDefault="007A12E1" w:rsidP="00715C3D">
      <w:pPr>
        <w:pStyle w:val="Akapitzlist"/>
        <w:numPr>
          <w:ilvl w:val="0"/>
          <w:numId w:val="35"/>
        </w:numPr>
        <w:spacing w:after="0"/>
        <w:ind w:left="284" w:hanging="284"/>
        <w:jc w:val="both"/>
        <w:rPr>
          <w:rFonts w:ascii="Arial" w:hAnsi="Arial" w:cs="Arial"/>
          <w:bCs/>
        </w:rPr>
      </w:pPr>
      <w:r w:rsidRPr="008E32D4">
        <w:rPr>
          <w:rFonts w:ascii="Arial" w:hAnsi="Arial" w:cs="Arial"/>
          <w:spacing w:val="-2"/>
        </w:rPr>
        <w:lastRenderedPageBreak/>
        <w:t xml:space="preserve">W razie wcześniejszego rozwiązania </w:t>
      </w:r>
      <w:r w:rsidR="00A25AFF">
        <w:rPr>
          <w:rFonts w:ascii="Arial" w:hAnsi="Arial" w:cs="Arial"/>
          <w:spacing w:val="-2"/>
        </w:rPr>
        <w:t>u</w:t>
      </w:r>
      <w:r w:rsidRPr="008E32D4">
        <w:rPr>
          <w:rFonts w:ascii="Arial" w:hAnsi="Arial" w:cs="Arial"/>
          <w:spacing w:val="-2"/>
        </w:rPr>
        <w:t>mowy</w:t>
      </w:r>
      <w:r>
        <w:rPr>
          <w:rFonts w:ascii="Arial" w:hAnsi="Arial" w:cs="Arial"/>
          <w:spacing w:val="-2"/>
        </w:rPr>
        <w:t xml:space="preserve"> tj.</w:t>
      </w:r>
      <w:r w:rsidRPr="008E32D4">
        <w:rPr>
          <w:rFonts w:ascii="Arial" w:hAnsi="Arial" w:cs="Arial"/>
          <w:spacing w:val="-2"/>
        </w:rPr>
        <w:t xml:space="preserve"> przed upływem okresu o którym mowa w</w:t>
      </w:r>
      <w:r>
        <w:rPr>
          <w:rFonts w:ascii="Arial" w:hAnsi="Arial" w:cs="Arial"/>
          <w:spacing w:val="-2"/>
        </w:rPr>
        <w:t> </w:t>
      </w:r>
      <w:r w:rsidRPr="008E32D4">
        <w:rPr>
          <w:rFonts w:ascii="Arial" w:hAnsi="Arial" w:cs="Arial"/>
          <w:spacing w:val="-2"/>
        </w:rPr>
        <w:t>ust. 1</w:t>
      </w:r>
      <w:r>
        <w:rPr>
          <w:rFonts w:ascii="Arial" w:hAnsi="Arial" w:cs="Arial"/>
          <w:spacing w:val="-2"/>
        </w:rPr>
        <w:t>, Wykonawcy nie przysługują żadne roszczenia wobec Zamawiającego z tego tytułu.</w:t>
      </w:r>
    </w:p>
    <w:p w:rsidR="00A82539" w:rsidRPr="00F13260" w:rsidRDefault="00F83B52" w:rsidP="00F13260">
      <w:pPr>
        <w:spacing w:after="0"/>
        <w:jc w:val="center"/>
        <w:rPr>
          <w:rFonts w:ascii="Arial" w:hAnsi="Arial" w:cs="Arial"/>
          <w:b/>
        </w:rPr>
      </w:pPr>
      <w:r w:rsidRPr="005B6348">
        <w:rPr>
          <w:rFonts w:ascii="Arial" w:hAnsi="Arial" w:cs="Arial"/>
          <w:b/>
        </w:rPr>
        <w:t>§</w:t>
      </w:r>
      <w:r w:rsidR="00390565">
        <w:rPr>
          <w:rFonts w:ascii="Arial" w:hAnsi="Arial" w:cs="Arial"/>
          <w:b/>
        </w:rPr>
        <w:t xml:space="preserve"> </w:t>
      </w:r>
      <w:r w:rsidR="00A82539">
        <w:rPr>
          <w:rFonts w:ascii="Arial" w:hAnsi="Arial" w:cs="Arial"/>
          <w:b/>
        </w:rPr>
        <w:t>6</w:t>
      </w:r>
    </w:p>
    <w:p w:rsidR="00DD10DE" w:rsidRDefault="00E8254B" w:rsidP="00DD09CE">
      <w:pPr>
        <w:pStyle w:val="Akapitzlist"/>
        <w:numPr>
          <w:ilvl w:val="0"/>
          <w:numId w:val="4"/>
        </w:numPr>
        <w:spacing w:after="0"/>
        <w:ind w:left="284" w:hanging="284"/>
        <w:jc w:val="both"/>
        <w:rPr>
          <w:rFonts w:ascii="Arial" w:hAnsi="Arial" w:cs="Arial"/>
        </w:rPr>
      </w:pPr>
      <w:r w:rsidRPr="005B6348">
        <w:rPr>
          <w:rFonts w:ascii="Arial" w:hAnsi="Arial" w:cs="Arial"/>
        </w:rPr>
        <w:t>Wykonawca zobowiązuje się do</w:t>
      </w:r>
      <w:r w:rsidR="00310B4B">
        <w:rPr>
          <w:rFonts w:ascii="Arial" w:hAnsi="Arial" w:cs="Arial"/>
        </w:rPr>
        <w:t xml:space="preserve"> nieograniczonego w czasie</w:t>
      </w:r>
      <w:r w:rsidRPr="005B6348">
        <w:rPr>
          <w:rFonts w:ascii="Arial" w:hAnsi="Arial" w:cs="Arial"/>
        </w:rPr>
        <w:t xml:space="preserve"> zachowania w tajemnicy wszystkich informacji otrzymanych pośrednio lub bez</w:t>
      </w:r>
      <w:r w:rsidR="004C4955" w:rsidRPr="005B6348">
        <w:rPr>
          <w:rFonts w:ascii="Arial" w:hAnsi="Arial" w:cs="Arial"/>
        </w:rPr>
        <w:t>pośrednio w trakcie realizacji u</w:t>
      </w:r>
      <w:r w:rsidRPr="005B6348">
        <w:rPr>
          <w:rFonts w:ascii="Arial" w:hAnsi="Arial" w:cs="Arial"/>
        </w:rPr>
        <w:t>mowy i po jej zakończeniu.</w:t>
      </w:r>
    </w:p>
    <w:p w:rsidR="00DD10DE" w:rsidRPr="004043AD" w:rsidRDefault="006058EB" w:rsidP="00DD09CE">
      <w:pPr>
        <w:pStyle w:val="Akapitzlist"/>
        <w:numPr>
          <w:ilvl w:val="0"/>
          <w:numId w:val="4"/>
        </w:numPr>
        <w:spacing w:after="0"/>
        <w:ind w:left="284" w:hanging="284"/>
        <w:jc w:val="both"/>
        <w:rPr>
          <w:rFonts w:ascii="Arial" w:hAnsi="Arial" w:cs="Arial"/>
        </w:rPr>
      </w:pPr>
      <w:r w:rsidRPr="004043AD">
        <w:rPr>
          <w:rFonts w:ascii="Arial" w:hAnsi="Arial" w:cs="Arial"/>
        </w:rPr>
        <w:t>Udostępnianie, ujawnianie, przekazywanie, powielanie oraz kopiowanie przez Wykonawcę otrzymanych materiałów, zawierających informacje związane z realizacją umowy, z wyjątkiem przypadków, w jakich jest to konieczne w celu jej realizacji, wymaga zgody Zamawiającego</w:t>
      </w:r>
      <w:r w:rsidR="00A6042F">
        <w:rPr>
          <w:rFonts w:ascii="Arial" w:hAnsi="Arial" w:cs="Arial"/>
        </w:rPr>
        <w:t>.</w:t>
      </w:r>
    </w:p>
    <w:p w:rsidR="006058EB" w:rsidRPr="00DD10DE" w:rsidRDefault="006058EB" w:rsidP="00DD09CE">
      <w:pPr>
        <w:pStyle w:val="Akapitzlist"/>
        <w:numPr>
          <w:ilvl w:val="0"/>
          <w:numId w:val="4"/>
        </w:numPr>
        <w:spacing w:after="0"/>
        <w:ind w:left="284" w:hanging="284"/>
        <w:jc w:val="both"/>
        <w:rPr>
          <w:rFonts w:ascii="Arial" w:hAnsi="Arial" w:cs="Arial"/>
        </w:rPr>
      </w:pPr>
      <w:r w:rsidRPr="004043AD">
        <w:rPr>
          <w:rFonts w:ascii="Arial" w:hAnsi="Arial" w:cs="Arial"/>
        </w:rPr>
        <w:t xml:space="preserve">Wykonawca jest zobowiązany, w uzgodnieniu z osobą nadzorującą </w:t>
      </w:r>
      <w:r w:rsidRPr="00DD10DE">
        <w:rPr>
          <w:rFonts w:ascii="Arial" w:hAnsi="Arial" w:cs="Arial"/>
        </w:rPr>
        <w:t>realizację umowy ze</w:t>
      </w:r>
      <w:r w:rsidR="00DC76B3">
        <w:rPr>
          <w:rFonts w:ascii="Arial" w:hAnsi="Arial" w:cs="Arial"/>
        </w:rPr>
        <w:t> </w:t>
      </w:r>
      <w:r w:rsidRPr="00DD10DE">
        <w:rPr>
          <w:rFonts w:ascii="Arial" w:hAnsi="Arial" w:cs="Arial"/>
        </w:rPr>
        <w:t xml:space="preserve">strony Zamawiającego, do szyfrowania ogólnodostępnymi mechanizmami kryptograficznymi korespondencji elektronicznej </w:t>
      </w:r>
      <w:r w:rsidR="00B3332F" w:rsidRPr="00DD10DE">
        <w:rPr>
          <w:rFonts w:ascii="Arial" w:hAnsi="Arial" w:cs="Arial"/>
        </w:rPr>
        <w:t>zawierającej informacje mogące mieć istotny wpływ na bezpieczeństwo lub poufność informacji Zamawiającego.</w:t>
      </w:r>
    </w:p>
    <w:p w:rsidR="00A6042F" w:rsidRPr="00DD09CE" w:rsidRDefault="00B3332F" w:rsidP="00DD09CE">
      <w:pPr>
        <w:pStyle w:val="Akapitzlist"/>
        <w:numPr>
          <w:ilvl w:val="0"/>
          <w:numId w:val="4"/>
        </w:numPr>
        <w:spacing w:after="0"/>
        <w:ind w:left="284" w:hanging="284"/>
        <w:jc w:val="both"/>
        <w:rPr>
          <w:rFonts w:ascii="Arial" w:eastAsiaTheme="minorHAnsi" w:hAnsi="Arial" w:cs="Arial"/>
          <w:lang w:eastAsia="en-US"/>
        </w:rPr>
      </w:pPr>
      <w:r w:rsidRPr="00DD09CE">
        <w:rPr>
          <w:rFonts w:ascii="Arial" w:hAnsi="Arial" w:cs="Arial"/>
        </w:rPr>
        <w:t xml:space="preserve">Po wykonaniu umowy lub na każde wezwanie Zamawiającego, Wykonawca zobowiązuje się do niezwłocznego zwrócenia wszelkich informacji </w:t>
      </w:r>
      <w:r w:rsidR="00EF6A54" w:rsidRPr="00DD09CE">
        <w:rPr>
          <w:rFonts w:ascii="Arial" w:hAnsi="Arial" w:cs="Arial"/>
        </w:rPr>
        <w:t>(uzyskanych i wytworzonych w</w:t>
      </w:r>
      <w:r w:rsidR="00F13260" w:rsidRPr="00DD09CE">
        <w:rPr>
          <w:rFonts w:ascii="Arial" w:hAnsi="Arial" w:cs="Arial"/>
        </w:rPr>
        <w:t> </w:t>
      </w:r>
      <w:r w:rsidR="00EF6A54" w:rsidRPr="00DD09CE">
        <w:rPr>
          <w:rFonts w:ascii="Arial" w:hAnsi="Arial" w:cs="Arial"/>
        </w:rPr>
        <w:t>trakcie realizacji umowy, utrwalonych zarówno w formie pisemnej jak i elektronicznej) oraz ich kopii, a także trwałego usunięcia informacji przetwarzanych w formie elektronicznej, w szczególności zawierających dane osobowe. Wykonawca może nie</w:t>
      </w:r>
      <w:r w:rsidR="00DC76B3" w:rsidRPr="00DD09CE">
        <w:rPr>
          <w:rFonts w:ascii="Arial" w:hAnsi="Arial" w:cs="Arial"/>
        </w:rPr>
        <w:t> </w:t>
      </w:r>
      <w:r w:rsidR="00EF6A54" w:rsidRPr="00DD09CE">
        <w:rPr>
          <w:rFonts w:ascii="Arial" w:hAnsi="Arial" w:cs="Arial"/>
        </w:rPr>
        <w:t xml:space="preserve">dokonać zniszczenia jedynie tych informacji, które zgodnie z obowiązującymi przepisami prawa muszą pozostać w jego posiadaniu. Wykonawca zobowiązany </w:t>
      </w:r>
      <w:r w:rsidR="00DC76B3" w:rsidRPr="00DD09CE">
        <w:rPr>
          <w:rFonts w:ascii="Arial" w:hAnsi="Arial" w:cs="Arial"/>
        </w:rPr>
        <w:br/>
      </w:r>
      <w:r w:rsidR="00EF6A54" w:rsidRPr="00DD09CE">
        <w:rPr>
          <w:rFonts w:ascii="Arial" w:hAnsi="Arial" w:cs="Arial"/>
        </w:rPr>
        <w:t xml:space="preserve">jest do niezwłocznego przekazania osobie sprawującej nadzór ze strony Zamawiającego, protokołu z ww. czynności.  </w:t>
      </w:r>
    </w:p>
    <w:p w:rsidR="00A6042F" w:rsidRPr="00DD09CE" w:rsidRDefault="00A6042F" w:rsidP="00DD09CE">
      <w:pPr>
        <w:pStyle w:val="Akapitzlist"/>
        <w:numPr>
          <w:ilvl w:val="0"/>
          <w:numId w:val="4"/>
        </w:numPr>
        <w:spacing w:after="0"/>
        <w:ind w:left="284" w:hanging="284"/>
        <w:jc w:val="both"/>
        <w:rPr>
          <w:rFonts w:ascii="Arial" w:eastAsiaTheme="minorHAnsi" w:hAnsi="Arial" w:cs="Arial"/>
          <w:lang w:eastAsia="en-US"/>
        </w:rPr>
      </w:pPr>
      <w:r w:rsidRPr="00DD09CE">
        <w:rPr>
          <w:rFonts w:ascii="Arial" w:hAnsi="Arial" w:cs="Arial"/>
        </w:rPr>
        <w:t>Ograniczenia</w:t>
      </w:r>
      <w:r w:rsidRPr="00DD09CE">
        <w:rPr>
          <w:rFonts w:ascii="Arial" w:eastAsia="Times New Roman" w:hAnsi="Arial" w:cs="Arial"/>
        </w:rPr>
        <w:t xml:space="preserve"> w ujawnianiu informacji nie mają zastosowania do:</w:t>
      </w:r>
    </w:p>
    <w:p w:rsidR="00A6042F" w:rsidRPr="00DD09CE" w:rsidRDefault="00A6042F" w:rsidP="00AB0A56">
      <w:pPr>
        <w:pStyle w:val="Arial105"/>
        <w:numPr>
          <w:ilvl w:val="0"/>
          <w:numId w:val="14"/>
        </w:numPr>
        <w:tabs>
          <w:tab w:val="left" w:pos="851"/>
        </w:tabs>
        <w:spacing w:line="276" w:lineRule="auto"/>
        <w:ind w:left="851" w:hanging="425"/>
        <w:jc w:val="both"/>
        <w:rPr>
          <w:rFonts w:eastAsia="Times New Roman" w:cs="Arial"/>
          <w:sz w:val="22"/>
        </w:rPr>
      </w:pPr>
      <w:r w:rsidRPr="00DD09CE">
        <w:rPr>
          <w:rFonts w:eastAsia="Times New Roman" w:cs="Arial"/>
          <w:sz w:val="22"/>
        </w:rPr>
        <w:t>informacji ujawnianych po uzyskaniu uprzedniej zgody drugiej Strony udzielonej na</w:t>
      </w:r>
      <w:r w:rsidR="002B4F7D" w:rsidRPr="00DD09CE">
        <w:rPr>
          <w:rFonts w:eastAsia="Times New Roman" w:cs="Arial"/>
          <w:sz w:val="22"/>
        </w:rPr>
        <w:t> </w:t>
      </w:r>
      <w:r w:rsidRPr="00DD09CE">
        <w:rPr>
          <w:rFonts w:eastAsia="Times New Roman" w:cs="Arial"/>
          <w:sz w:val="22"/>
        </w:rPr>
        <w:t xml:space="preserve">piśmie pod rygorem nieważności lub </w:t>
      </w:r>
    </w:p>
    <w:p w:rsidR="00A6042F" w:rsidRPr="00DD09CE" w:rsidRDefault="00A6042F" w:rsidP="00AB0A56">
      <w:pPr>
        <w:pStyle w:val="Arial105"/>
        <w:numPr>
          <w:ilvl w:val="0"/>
          <w:numId w:val="14"/>
        </w:numPr>
        <w:tabs>
          <w:tab w:val="left" w:pos="851"/>
        </w:tabs>
        <w:spacing w:line="276" w:lineRule="auto"/>
        <w:ind w:left="851" w:hanging="425"/>
        <w:jc w:val="both"/>
        <w:rPr>
          <w:rFonts w:eastAsia="Times New Roman" w:cs="Arial"/>
          <w:sz w:val="22"/>
        </w:rPr>
      </w:pPr>
      <w:r w:rsidRPr="00DD09CE">
        <w:rPr>
          <w:rFonts w:eastAsia="Times New Roman" w:cs="Arial"/>
          <w:sz w:val="22"/>
        </w:rPr>
        <w:t>ujawnianych na żądanie podmiotów uprawnionych do kontroli wynikającej z</w:t>
      </w:r>
      <w:r w:rsidR="00380125" w:rsidRPr="00DD09CE">
        <w:rPr>
          <w:rFonts w:eastAsia="Times New Roman" w:cs="Arial"/>
          <w:sz w:val="22"/>
        </w:rPr>
        <w:t> </w:t>
      </w:r>
      <w:r w:rsidRPr="00DD09CE">
        <w:rPr>
          <w:rFonts w:eastAsia="Times New Roman" w:cs="Arial"/>
          <w:sz w:val="22"/>
        </w:rPr>
        <w:t>powszechnie obowiązujących przepisów prawa, w zakresie wymaganym przez te</w:t>
      </w:r>
      <w:r w:rsidR="00DC76B3" w:rsidRPr="00DD09CE">
        <w:rPr>
          <w:rFonts w:eastAsia="Times New Roman" w:cs="Arial"/>
          <w:sz w:val="22"/>
        </w:rPr>
        <w:t> </w:t>
      </w:r>
      <w:r w:rsidRPr="00DD09CE">
        <w:rPr>
          <w:rFonts w:eastAsia="Times New Roman" w:cs="Arial"/>
          <w:sz w:val="22"/>
        </w:rPr>
        <w:t>podmioty lub ujawnionych w związku z toczącym się postępowaniem sądowym lub</w:t>
      </w:r>
      <w:r w:rsidR="00DC76B3" w:rsidRPr="00DD09CE">
        <w:rPr>
          <w:rFonts w:eastAsia="Times New Roman" w:cs="Arial"/>
          <w:sz w:val="22"/>
        </w:rPr>
        <w:t> </w:t>
      </w:r>
      <w:r w:rsidRPr="00DD09CE">
        <w:rPr>
          <w:rFonts w:eastAsia="Times New Roman" w:cs="Arial"/>
          <w:sz w:val="22"/>
        </w:rPr>
        <w:t>innym postępowaniem prowadzonym na podstawie powszechnie obowiązujących przepisów prawa, na żądanie uprawnionych podmiotów w zakresie przez nie wymaganym lub</w:t>
      </w:r>
    </w:p>
    <w:p w:rsidR="000E544C" w:rsidRPr="00DD09CE" w:rsidRDefault="00A6042F" w:rsidP="00AB0A56">
      <w:pPr>
        <w:pStyle w:val="Arial105"/>
        <w:numPr>
          <w:ilvl w:val="0"/>
          <w:numId w:val="14"/>
        </w:numPr>
        <w:tabs>
          <w:tab w:val="left" w:pos="851"/>
        </w:tabs>
        <w:spacing w:line="276" w:lineRule="auto"/>
        <w:ind w:left="851" w:hanging="425"/>
        <w:jc w:val="both"/>
        <w:rPr>
          <w:rFonts w:eastAsia="Times New Roman" w:cs="Arial"/>
          <w:sz w:val="22"/>
        </w:rPr>
      </w:pPr>
      <w:r w:rsidRPr="00DD09CE">
        <w:rPr>
          <w:rFonts w:eastAsia="Times New Roman" w:cs="Arial"/>
          <w:sz w:val="22"/>
        </w:rPr>
        <w:t>ujawnionych w innych przypadkach, jeżeli wymagają tego powszechnie obowiązujące przepisy prawa.</w:t>
      </w:r>
    </w:p>
    <w:p w:rsidR="00DD0467" w:rsidRPr="00DD0467" w:rsidRDefault="00DD0467" w:rsidP="00DD0467">
      <w:pPr>
        <w:pStyle w:val="Arial105"/>
        <w:tabs>
          <w:tab w:val="left" w:pos="851"/>
        </w:tabs>
        <w:spacing w:before="40" w:line="276" w:lineRule="auto"/>
        <w:ind w:left="851"/>
        <w:jc w:val="both"/>
        <w:rPr>
          <w:rFonts w:eastAsia="Times New Roman" w:cs="Arial"/>
          <w:sz w:val="22"/>
        </w:rPr>
      </w:pPr>
    </w:p>
    <w:p w:rsidR="00DD10DE" w:rsidRPr="00F13260" w:rsidRDefault="00DD10DE" w:rsidP="00F13260">
      <w:pPr>
        <w:pStyle w:val="Akapitzlist"/>
        <w:spacing w:after="0"/>
        <w:ind w:left="0"/>
        <w:jc w:val="center"/>
        <w:rPr>
          <w:rFonts w:ascii="Arial" w:hAnsi="Arial" w:cs="Arial"/>
          <w:b/>
          <w:bCs/>
        </w:rPr>
      </w:pPr>
      <w:r w:rsidRPr="00F13260">
        <w:rPr>
          <w:rFonts w:ascii="Arial" w:hAnsi="Arial" w:cs="Arial"/>
          <w:b/>
          <w:bCs/>
        </w:rPr>
        <w:t xml:space="preserve">§ </w:t>
      </w:r>
      <w:r w:rsidR="00A6042F">
        <w:rPr>
          <w:rFonts w:ascii="Arial" w:hAnsi="Arial" w:cs="Arial"/>
          <w:b/>
          <w:bCs/>
        </w:rPr>
        <w:t>7</w:t>
      </w:r>
    </w:p>
    <w:p w:rsidR="00DD10DE" w:rsidRPr="00AC10F5" w:rsidRDefault="00E8254B" w:rsidP="00DD09CE">
      <w:pPr>
        <w:pStyle w:val="Akapitzlist"/>
        <w:numPr>
          <w:ilvl w:val="3"/>
          <w:numId w:val="4"/>
        </w:numPr>
        <w:spacing w:after="0"/>
        <w:ind w:left="284" w:hanging="284"/>
        <w:jc w:val="both"/>
        <w:rPr>
          <w:rFonts w:ascii="Arial" w:hAnsi="Arial" w:cs="Arial"/>
        </w:rPr>
      </w:pPr>
      <w:r w:rsidRPr="00AC10F5">
        <w:rPr>
          <w:rFonts w:ascii="Arial" w:hAnsi="Arial" w:cs="Arial"/>
        </w:rPr>
        <w:t xml:space="preserve">Zamawiającemu przysługuje prawo do odstąpienia od </w:t>
      </w:r>
      <w:r w:rsidR="004C4955" w:rsidRPr="00AC10F5">
        <w:rPr>
          <w:rFonts w:ascii="Arial" w:hAnsi="Arial" w:cs="Arial"/>
        </w:rPr>
        <w:t>u</w:t>
      </w:r>
      <w:r w:rsidRPr="00AC10F5">
        <w:rPr>
          <w:rFonts w:ascii="Arial" w:hAnsi="Arial" w:cs="Arial"/>
        </w:rPr>
        <w:t xml:space="preserve">mowy </w:t>
      </w:r>
      <w:r w:rsidR="000B10CE" w:rsidRPr="00AC10F5">
        <w:rPr>
          <w:rFonts w:ascii="Arial" w:hAnsi="Arial" w:cs="Arial"/>
        </w:rPr>
        <w:t xml:space="preserve">lub od jej niewykonanej części </w:t>
      </w:r>
      <w:r w:rsidRPr="00AC10F5">
        <w:rPr>
          <w:rFonts w:ascii="Arial" w:hAnsi="Arial" w:cs="Arial"/>
        </w:rPr>
        <w:t>w przypadku niewykonania lub nienale</w:t>
      </w:r>
      <w:r w:rsidR="004C4955" w:rsidRPr="00AC10F5">
        <w:rPr>
          <w:rFonts w:ascii="Arial" w:hAnsi="Arial" w:cs="Arial"/>
        </w:rPr>
        <w:t>żytego wykonania u</w:t>
      </w:r>
      <w:r w:rsidRPr="00AC10F5">
        <w:rPr>
          <w:rFonts w:ascii="Arial" w:hAnsi="Arial" w:cs="Arial"/>
        </w:rPr>
        <w:t xml:space="preserve">mowy przez </w:t>
      </w:r>
      <w:r w:rsidR="00F010A7">
        <w:rPr>
          <w:rFonts w:ascii="Arial" w:hAnsi="Arial" w:cs="Arial"/>
        </w:rPr>
        <w:t xml:space="preserve">Wykonawcę, </w:t>
      </w:r>
      <w:r w:rsidR="00DD10DE" w:rsidRPr="00AC10F5">
        <w:rPr>
          <w:rFonts w:ascii="Arial" w:hAnsi="Arial" w:cs="Arial"/>
        </w:rPr>
        <w:t>w</w:t>
      </w:r>
      <w:r w:rsidR="00F13260" w:rsidRPr="00AC10F5">
        <w:rPr>
          <w:rFonts w:ascii="Arial" w:hAnsi="Arial" w:cs="Arial"/>
        </w:rPr>
        <w:t> </w:t>
      </w:r>
      <w:r w:rsidR="00DD10DE" w:rsidRPr="00AC10F5">
        <w:rPr>
          <w:rFonts w:ascii="Arial" w:hAnsi="Arial" w:cs="Arial"/>
        </w:rPr>
        <w:t>szczególności w przypadku:</w:t>
      </w:r>
    </w:p>
    <w:p w:rsidR="00AC10F5" w:rsidRPr="00AC10F5" w:rsidRDefault="00DD10DE" w:rsidP="00AC10F5">
      <w:pPr>
        <w:pStyle w:val="Arial105"/>
        <w:numPr>
          <w:ilvl w:val="0"/>
          <w:numId w:val="36"/>
        </w:numPr>
        <w:tabs>
          <w:tab w:val="left" w:pos="851"/>
        </w:tabs>
        <w:spacing w:line="276" w:lineRule="auto"/>
        <w:ind w:hanging="153"/>
        <w:jc w:val="both"/>
        <w:rPr>
          <w:rFonts w:cs="Arial"/>
          <w:sz w:val="22"/>
        </w:rPr>
      </w:pPr>
      <w:r w:rsidRPr="00AC10F5">
        <w:rPr>
          <w:rFonts w:cs="Arial"/>
          <w:sz w:val="22"/>
        </w:rPr>
        <w:t xml:space="preserve">nie rozpoczęcia realizacji przedmiotu </w:t>
      </w:r>
      <w:r w:rsidR="00390565" w:rsidRPr="00AC10F5">
        <w:rPr>
          <w:rFonts w:cs="Arial"/>
          <w:sz w:val="22"/>
        </w:rPr>
        <w:t>u</w:t>
      </w:r>
      <w:r w:rsidRPr="00AC10F5">
        <w:rPr>
          <w:rFonts w:cs="Arial"/>
          <w:sz w:val="22"/>
        </w:rPr>
        <w:t>mowy bez uzasadnionych przyczyn,</w:t>
      </w:r>
    </w:p>
    <w:p w:rsidR="00AC10F5" w:rsidRPr="00AC10F5" w:rsidRDefault="00DD10DE" w:rsidP="00AC10F5">
      <w:pPr>
        <w:pStyle w:val="Arial105"/>
        <w:numPr>
          <w:ilvl w:val="0"/>
          <w:numId w:val="36"/>
        </w:numPr>
        <w:tabs>
          <w:tab w:val="left" w:pos="851"/>
        </w:tabs>
        <w:spacing w:line="276" w:lineRule="auto"/>
        <w:ind w:hanging="153"/>
        <w:jc w:val="both"/>
        <w:rPr>
          <w:rFonts w:cs="Arial"/>
          <w:sz w:val="22"/>
        </w:rPr>
      </w:pPr>
      <w:r w:rsidRPr="00AC10F5">
        <w:rPr>
          <w:rFonts w:cs="Arial"/>
          <w:sz w:val="22"/>
        </w:rPr>
        <w:t>przerwania wykonywania czynności przez Wykonawcę na okres dłuższy niż 14 dni,</w:t>
      </w:r>
    </w:p>
    <w:p w:rsidR="00AC10F5" w:rsidRPr="00AC10F5" w:rsidRDefault="00DD10DE" w:rsidP="00AC10F5">
      <w:pPr>
        <w:pStyle w:val="Arial105"/>
        <w:numPr>
          <w:ilvl w:val="0"/>
          <w:numId w:val="36"/>
        </w:numPr>
        <w:tabs>
          <w:tab w:val="left" w:pos="851"/>
        </w:tabs>
        <w:spacing w:line="276" w:lineRule="auto"/>
        <w:ind w:hanging="153"/>
        <w:jc w:val="both"/>
        <w:rPr>
          <w:rFonts w:cs="Arial"/>
          <w:sz w:val="22"/>
        </w:rPr>
      </w:pPr>
      <w:r w:rsidRPr="00AC10F5">
        <w:rPr>
          <w:rFonts w:cs="Arial"/>
          <w:sz w:val="22"/>
        </w:rPr>
        <w:t>opóźnienia terminu wykonania umowy z winy Wykonawcy przez okres dłuższy niż</w:t>
      </w:r>
      <w:r w:rsidR="00DC76B3" w:rsidRPr="00AC10F5">
        <w:rPr>
          <w:rFonts w:cs="Arial"/>
          <w:sz w:val="22"/>
        </w:rPr>
        <w:t> </w:t>
      </w:r>
      <w:r w:rsidRPr="00AC10F5">
        <w:rPr>
          <w:rFonts w:cs="Arial"/>
          <w:sz w:val="22"/>
        </w:rPr>
        <w:t>14 dni od terminu</w:t>
      </w:r>
      <w:r w:rsidR="00B801CE" w:rsidRPr="00AC10F5">
        <w:rPr>
          <w:rFonts w:cs="Arial"/>
          <w:sz w:val="22"/>
        </w:rPr>
        <w:t>,</w:t>
      </w:r>
    </w:p>
    <w:p w:rsidR="006D2BDA" w:rsidRPr="00AC10F5" w:rsidRDefault="00B801CE" w:rsidP="00AC10F5">
      <w:pPr>
        <w:pStyle w:val="Arial105"/>
        <w:numPr>
          <w:ilvl w:val="0"/>
          <w:numId w:val="36"/>
        </w:numPr>
        <w:tabs>
          <w:tab w:val="left" w:pos="851"/>
        </w:tabs>
        <w:spacing w:line="276" w:lineRule="auto"/>
        <w:ind w:hanging="153"/>
        <w:jc w:val="both"/>
        <w:rPr>
          <w:rFonts w:cs="Arial"/>
          <w:sz w:val="22"/>
        </w:rPr>
      </w:pPr>
      <w:r w:rsidRPr="00AC10F5">
        <w:rPr>
          <w:rFonts w:cs="Arial"/>
          <w:sz w:val="22"/>
        </w:rPr>
        <w:t>gdy Wykonawca wezwany do usunięcia</w:t>
      </w:r>
      <w:r w:rsidR="00390565" w:rsidRPr="00AC10F5">
        <w:rPr>
          <w:rFonts w:cs="Arial"/>
          <w:sz w:val="22"/>
        </w:rPr>
        <w:t xml:space="preserve"> </w:t>
      </w:r>
      <w:r w:rsidRPr="00AC10F5">
        <w:rPr>
          <w:rFonts w:cs="Arial"/>
          <w:sz w:val="22"/>
        </w:rPr>
        <w:t>naruszeń w wyznaczonym terminie, wykonuje swoje obowiązki w sposób niezgodny z umową, a w szczególności nie</w:t>
      </w:r>
      <w:r w:rsidR="00DC76B3" w:rsidRPr="00AC10F5">
        <w:rPr>
          <w:rFonts w:cs="Arial"/>
          <w:sz w:val="22"/>
        </w:rPr>
        <w:t> </w:t>
      </w:r>
      <w:r w:rsidRPr="00AC10F5">
        <w:rPr>
          <w:rFonts w:cs="Arial"/>
          <w:sz w:val="22"/>
        </w:rPr>
        <w:t>dochowuje terminów umownych bądź nie zachowuje wymaganej staranności</w:t>
      </w:r>
      <w:r w:rsidR="006D2BDA" w:rsidRPr="00AC10F5">
        <w:rPr>
          <w:rFonts w:cs="Arial"/>
          <w:sz w:val="22"/>
        </w:rPr>
        <w:t>.</w:t>
      </w:r>
    </w:p>
    <w:p w:rsidR="004C03E7" w:rsidRDefault="00DD10DE" w:rsidP="00AC10F5">
      <w:pPr>
        <w:pStyle w:val="Akapitzlist"/>
        <w:numPr>
          <w:ilvl w:val="3"/>
          <w:numId w:val="4"/>
        </w:numPr>
        <w:spacing w:after="0"/>
        <w:ind w:left="284" w:hanging="284"/>
        <w:jc w:val="both"/>
        <w:rPr>
          <w:rFonts w:ascii="Arial" w:hAnsi="Arial" w:cs="Arial"/>
        </w:rPr>
      </w:pPr>
      <w:r w:rsidRPr="00DD10DE">
        <w:rPr>
          <w:rFonts w:ascii="Arial" w:hAnsi="Arial" w:cs="Arial"/>
        </w:rPr>
        <w:lastRenderedPageBreak/>
        <w:t>Odstąpienie od umowy, o którym mowa w ust. 1, powin</w:t>
      </w:r>
      <w:r w:rsidR="00F13260">
        <w:rPr>
          <w:rFonts w:ascii="Arial" w:hAnsi="Arial" w:cs="Arial"/>
        </w:rPr>
        <w:t>no nastąpić w formie pisemnej i </w:t>
      </w:r>
      <w:r w:rsidRPr="00DD10DE">
        <w:rPr>
          <w:rFonts w:ascii="Arial" w:hAnsi="Arial" w:cs="Arial"/>
        </w:rPr>
        <w:t>zawierać uzasadnienie pod rygorem nieważności takiego oświadczenia.</w:t>
      </w:r>
    </w:p>
    <w:p w:rsidR="00DD0467" w:rsidRDefault="004C03E7" w:rsidP="00AC10F5">
      <w:pPr>
        <w:pStyle w:val="Akapitzlist"/>
        <w:numPr>
          <w:ilvl w:val="3"/>
          <w:numId w:val="4"/>
        </w:numPr>
        <w:spacing w:after="0"/>
        <w:ind w:left="284" w:hanging="284"/>
        <w:jc w:val="both"/>
        <w:rPr>
          <w:rFonts w:ascii="Arial" w:hAnsi="Arial" w:cs="Arial"/>
        </w:rPr>
      </w:pPr>
      <w:r w:rsidRPr="004C03E7">
        <w:rPr>
          <w:rFonts w:ascii="Arial" w:hAnsi="Arial" w:cs="Arial"/>
        </w:rPr>
        <w:t>W wypadku</w:t>
      </w:r>
      <w:r>
        <w:rPr>
          <w:rFonts w:ascii="Arial" w:hAnsi="Arial" w:cs="Arial"/>
        </w:rPr>
        <w:t xml:space="preserve"> odstąpienia</w:t>
      </w:r>
      <w:r w:rsidRPr="004C03E7">
        <w:rPr>
          <w:rFonts w:ascii="Arial" w:hAnsi="Arial" w:cs="Arial"/>
        </w:rPr>
        <w:t xml:space="preserve"> Wykonawca będzie mógł żądać jedynie wynagrodzenia należnego mu z tytułu wykonania części umowy, zrealizowanej do dnia odstąpienia od</w:t>
      </w:r>
      <w:r w:rsidR="00DC76B3">
        <w:rPr>
          <w:rFonts w:ascii="Arial" w:hAnsi="Arial" w:cs="Arial"/>
        </w:rPr>
        <w:t> </w:t>
      </w:r>
      <w:r w:rsidRPr="004C03E7">
        <w:rPr>
          <w:rFonts w:ascii="Arial" w:hAnsi="Arial" w:cs="Arial"/>
        </w:rPr>
        <w:t>umowy przez Zamawiającego</w:t>
      </w:r>
      <w:r>
        <w:rPr>
          <w:rFonts w:ascii="Arial" w:hAnsi="Arial" w:cs="Arial"/>
        </w:rPr>
        <w:t>.</w:t>
      </w:r>
    </w:p>
    <w:p w:rsidR="00F83B52" w:rsidRPr="00814223" w:rsidRDefault="004C03E7" w:rsidP="00CB2593">
      <w:pPr>
        <w:spacing w:before="240" w:after="0"/>
        <w:jc w:val="center"/>
        <w:rPr>
          <w:rFonts w:ascii="Arial" w:hAnsi="Arial" w:cs="Arial"/>
        </w:rPr>
      </w:pPr>
      <w:r w:rsidRPr="00F13260">
        <w:rPr>
          <w:rFonts w:ascii="Arial" w:hAnsi="Arial" w:cs="Arial"/>
          <w:b/>
          <w:bCs/>
        </w:rPr>
        <w:t xml:space="preserve">§ </w:t>
      </w:r>
      <w:r w:rsidR="00A6042F">
        <w:rPr>
          <w:rFonts w:ascii="Arial" w:hAnsi="Arial" w:cs="Arial"/>
          <w:b/>
          <w:bCs/>
        </w:rPr>
        <w:t>8</w:t>
      </w:r>
    </w:p>
    <w:p w:rsidR="00E8254B" w:rsidRPr="009045F0" w:rsidRDefault="009045F0" w:rsidP="00AC10F5">
      <w:pPr>
        <w:pStyle w:val="Akapitzlist"/>
        <w:spacing w:after="0"/>
        <w:ind w:left="284" w:hanging="284"/>
        <w:jc w:val="both"/>
        <w:rPr>
          <w:rFonts w:ascii="Arial" w:hAnsi="Arial" w:cs="Arial"/>
        </w:rPr>
      </w:pPr>
      <w:r>
        <w:rPr>
          <w:rFonts w:ascii="Arial" w:hAnsi="Arial" w:cs="Arial"/>
        </w:rPr>
        <w:t>1.</w:t>
      </w:r>
      <w:r>
        <w:rPr>
          <w:rFonts w:ascii="Arial" w:hAnsi="Arial" w:cs="Arial"/>
        </w:rPr>
        <w:tab/>
      </w:r>
      <w:r w:rsidR="00E8254B" w:rsidRPr="009045F0">
        <w:rPr>
          <w:rFonts w:ascii="Arial" w:hAnsi="Arial" w:cs="Arial"/>
        </w:rPr>
        <w:t>Wykonawca zapłaci Zamawiającemu karę umowną w przypadku:</w:t>
      </w:r>
    </w:p>
    <w:p w:rsidR="00390565" w:rsidRDefault="00E8254B" w:rsidP="00390565">
      <w:pPr>
        <w:pStyle w:val="Akapitzlist"/>
        <w:numPr>
          <w:ilvl w:val="0"/>
          <w:numId w:val="28"/>
        </w:numPr>
        <w:spacing w:after="0"/>
        <w:ind w:left="851" w:hanging="284"/>
        <w:jc w:val="both"/>
        <w:rPr>
          <w:rFonts w:ascii="Arial" w:hAnsi="Arial" w:cs="Arial"/>
        </w:rPr>
      </w:pPr>
      <w:r w:rsidRPr="00390565">
        <w:rPr>
          <w:rFonts w:ascii="Arial" w:hAnsi="Arial" w:cs="Arial"/>
        </w:rPr>
        <w:t>opó</w:t>
      </w:r>
      <w:r w:rsidR="004C4955" w:rsidRPr="00390565">
        <w:rPr>
          <w:rFonts w:ascii="Arial" w:hAnsi="Arial" w:cs="Arial"/>
        </w:rPr>
        <w:t>źnienia w wykonaniu przedmiotu u</w:t>
      </w:r>
      <w:r w:rsidRPr="00390565">
        <w:rPr>
          <w:rFonts w:ascii="Arial" w:hAnsi="Arial" w:cs="Arial"/>
        </w:rPr>
        <w:t>mowy w stosunku do umówionego terminu jego wykonania w wysokości 1% wartości wynagrodzenia miesięcznego</w:t>
      </w:r>
      <w:r w:rsidR="004C03E7" w:rsidRPr="00390565">
        <w:rPr>
          <w:rFonts w:ascii="Arial" w:hAnsi="Arial" w:cs="Arial"/>
        </w:rPr>
        <w:t xml:space="preserve"> brutto</w:t>
      </w:r>
      <w:r w:rsidRPr="00390565">
        <w:rPr>
          <w:rFonts w:ascii="Arial" w:hAnsi="Arial" w:cs="Arial"/>
        </w:rPr>
        <w:t xml:space="preserve"> za</w:t>
      </w:r>
      <w:r w:rsidR="002B4F7D" w:rsidRPr="00390565">
        <w:rPr>
          <w:rFonts w:ascii="Arial" w:hAnsi="Arial" w:cs="Arial"/>
        </w:rPr>
        <w:t> </w:t>
      </w:r>
      <w:r w:rsidRPr="00390565">
        <w:rPr>
          <w:rFonts w:ascii="Arial" w:hAnsi="Arial" w:cs="Arial"/>
        </w:rPr>
        <w:t xml:space="preserve">każdy </w:t>
      </w:r>
      <w:r w:rsidR="001E43A8">
        <w:rPr>
          <w:rFonts w:ascii="Arial" w:hAnsi="Arial" w:cs="Arial"/>
        </w:rPr>
        <w:t xml:space="preserve">rozpoczęty </w:t>
      </w:r>
      <w:r w:rsidRPr="00390565">
        <w:rPr>
          <w:rFonts w:ascii="Arial" w:hAnsi="Arial" w:cs="Arial"/>
        </w:rPr>
        <w:t>dzień opóźnienia</w:t>
      </w:r>
      <w:r w:rsidR="00367653" w:rsidRPr="00390565">
        <w:rPr>
          <w:rFonts w:ascii="Arial" w:hAnsi="Arial" w:cs="Arial"/>
        </w:rPr>
        <w:t xml:space="preserve"> lub inny termin, o którym mowa w § 1</w:t>
      </w:r>
      <w:r w:rsidRPr="00390565">
        <w:rPr>
          <w:rFonts w:ascii="Arial" w:hAnsi="Arial" w:cs="Arial"/>
        </w:rPr>
        <w:t>;</w:t>
      </w:r>
    </w:p>
    <w:p w:rsidR="00390565" w:rsidRDefault="00A356E7" w:rsidP="00390565">
      <w:pPr>
        <w:pStyle w:val="Akapitzlist"/>
        <w:numPr>
          <w:ilvl w:val="0"/>
          <w:numId w:val="28"/>
        </w:numPr>
        <w:spacing w:after="0"/>
        <w:ind w:left="851" w:hanging="284"/>
        <w:jc w:val="both"/>
        <w:rPr>
          <w:rFonts w:ascii="Arial" w:hAnsi="Arial" w:cs="Arial"/>
        </w:rPr>
      </w:pPr>
      <w:r w:rsidRPr="00390565">
        <w:rPr>
          <w:rFonts w:ascii="Arial" w:hAnsi="Arial" w:cs="Arial"/>
        </w:rPr>
        <w:t xml:space="preserve">tworzenia i publikowania treści </w:t>
      </w:r>
      <w:r w:rsidR="001E43A8">
        <w:rPr>
          <w:rFonts w:ascii="Arial" w:hAnsi="Arial" w:cs="Arial"/>
        </w:rPr>
        <w:t>zawierającej błędy</w:t>
      </w:r>
      <w:r w:rsidRPr="00390565">
        <w:rPr>
          <w:rFonts w:ascii="Arial" w:hAnsi="Arial" w:cs="Arial"/>
        </w:rPr>
        <w:t xml:space="preserve"> językow</w:t>
      </w:r>
      <w:r w:rsidR="001E43A8">
        <w:rPr>
          <w:rFonts w:ascii="Arial" w:hAnsi="Arial" w:cs="Arial"/>
        </w:rPr>
        <w:t>e</w:t>
      </w:r>
      <w:r w:rsidRPr="00390565">
        <w:rPr>
          <w:rFonts w:ascii="Arial" w:hAnsi="Arial" w:cs="Arial"/>
        </w:rPr>
        <w:t>, stylistyczn</w:t>
      </w:r>
      <w:r w:rsidR="001E43A8">
        <w:rPr>
          <w:rFonts w:ascii="Arial" w:hAnsi="Arial" w:cs="Arial"/>
        </w:rPr>
        <w:t>e</w:t>
      </w:r>
      <w:r w:rsidRPr="00390565">
        <w:rPr>
          <w:rFonts w:ascii="Arial" w:hAnsi="Arial" w:cs="Arial"/>
        </w:rPr>
        <w:t>, ortograficzn</w:t>
      </w:r>
      <w:r w:rsidR="001E43A8">
        <w:rPr>
          <w:rFonts w:ascii="Arial" w:hAnsi="Arial" w:cs="Arial"/>
        </w:rPr>
        <w:t>e</w:t>
      </w:r>
      <w:r w:rsidRPr="00390565">
        <w:rPr>
          <w:rFonts w:ascii="Arial" w:hAnsi="Arial" w:cs="Arial"/>
        </w:rPr>
        <w:t>, interpunkcyjn</w:t>
      </w:r>
      <w:r w:rsidR="001E43A8">
        <w:rPr>
          <w:rFonts w:ascii="Arial" w:hAnsi="Arial" w:cs="Arial"/>
        </w:rPr>
        <w:t>e</w:t>
      </w:r>
      <w:r w:rsidRPr="00390565">
        <w:rPr>
          <w:rFonts w:ascii="Arial" w:hAnsi="Arial" w:cs="Arial"/>
        </w:rPr>
        <w:t>,</w:t>
      </w:r>
      <w:r w:rsidR="002B4F7D" w:rsidRPr="00390565">
        <w:rPr>
          <w:rFonts w:ascii="Arial" w:hAnsi="Arial" w:cs="Arial"/>
        </w:rPr>
        <w:t xml:space="preserve"> graficzn</w:t>
      </w:r>
      <w:r w:rsidR="001E43A8">
        <w:rPr>
          <w:rFonts w:ascii="Arial" w:hAnsi="Arial" w:cs="Arial"/>
        </w:rPr>
        <w:t>e</w:t>
      </w:r>
      <w:r w:rsidR="00390565">
        <w:rPr>
          <w:rFonts w:ascii="Arial" w:hAnsi="Arial" w:cs="Arial"/>
        </w:rPr>
        <w:t xml:space="preserve"> w wysokości 1</w:t>
      </w:r>
      <w:r w:rsidRPr="00390565">
        <w:rPr>
          <w:rFonts w:ascii="Arial" w:hAnsi="Arial" w:cs="Arial"/>
        </w:rPr>
        <w:t>% wartości wynagrodzeni</w:t>
      </w:r>
      <w:r w:rsidR="00B30203">
        <w:rPr>
          <w:rFonts w:ascii="Arial" w:hAnsi="Arial" w:cs="Arial"/>
        </w:rPr>
        <w:t>a miesięcznego brutto za każdy</w:t>
      </w:r>
      <w:r w:rsidRPr="00390565">
        <w:rPr>
          <w:rFonts w:ascii="Arial" w:hAnsi="Arial" w:cs="Arial"/>
        </w:rPr>
        <w:t xml:space="preserve"> błąd;</w:t>
      </w:r>
    </w:p>
    <w:p w:rsidR="00E8254B" w:rsidRPr="00390565" w:rsidRDefault="00E8254B" w:rsidP="00390565">
      <w:pPr>
        <w:pStyle w:val="Akapitzlist"/>
        <w:numPr>
          <w:ilvl w:val="0"/>
          <w:numId w:val="28"/>
        </w:numPr>
        <w:spacing w:after="0"/>
        <w:ind w:left="851" w:hanging="284"/>
        <w:jc w:val="both"/>
        <w:rPr>
          <w:rFonts w:ascii="Arial" w:hAnsi="Arial" w:cs="Arial"/>
        </w:rPr>
      </w:pPr>
      <w:r w:rsidRPr="00390565">
        <w:rPr>
          <w:rFonts w:ascii="Arial" w:hAnsi="Arial" w:cs="Arial"/>
        </w:rPr>
        <w:t xml:space="preserve">odstąpienia od </w:t>
      </w:r>
      <w:r w:rsidR="004C4955" w:rsidRPr="00390565">
        <w:rPr>
          <w:rFonts w:ascii="Arial" w:hAnsi="Arial" w:cs="Arial"/>
        </w:rPr>
        <w:t>u</w:t>
      </w:r>
      <w:r w:rsidRPr="00390565">
        <w:rPr>
          <w:rFonts w:ascii="Arial" w:hAnsi="Arial" w:cs="Arial"/>
        </w:rPr>
        <w:t>mowy przez Zamawiającego z przyczyn leżących po stronie Wykonawcy, w wysokości 10% wynagrodzenia umownego brutto, o którym mowa w</w:t>
      </w:r>
      <w:r w:rsidR="00390565">
        <w:rPr>
          <w:rFonts w:ascii="Arial" w:hAnsi="Arial" w:cs="Arial"/>
        </w:rPr>
        <w:t> </w:t>
      </w:r>
      <w:r w:rsidRPr="00390565">
        <w:rPr>
          <w:rFonts w:ascii="Arial" w:hAnsi="Arial" w:cs="Arial"/>
        </w:rPr>
        <w:t xml:space="preserve">§ </w:t>
      </w:r>
      <w:r w:rsidR="007F0886">
        <w:rPr>
          <w:rFonts w:ascii="Arial" w:hAnsi="Arial" w:cs="Arial"/>
        </w:rPr>
        <w:t>3</w:t>
      </w:r>
      <w:r w:rsidRPr="00390565">
        <w:rPr>
          <w:rFonts w:ascii="Arial" w:hAnsi="Arial" w:cs="Arial"/>
        </w:rPr>
        <w:t xml:space="preserve"> ust. 1.</w:t>
      </w:r>
    </w:p>
    <w:p w:rsidR="00F83B52" w:rsidRPr="00523F4D" w:rsidRDefault="004C03E7" w:rsidP="00AC10F5">
      <w:pPr>
        <w:pStyle w:val="Akapitzlist"/>
        <w:spacing w:after="0"/>
        <w:ind w:left="284" w:hanging="284"/>
        <w:jc w:val="both"/>
        <w:rPr>
          <w:rFonts w:ascii="Arial" w:hAnsi="Arial" w:cs="Arial"/>
        </w:rPr>
      </w:pPr>
      <w:r>
        <w:rPr>
          <w:rFonts w:ascii="Arial" w:hAnsi="Arial" w:cs="Arial"/>
        </w:rPr>
        <w:t xml:space="preserve">2. </w:t>
      </w:r>
      <w:r w:rsidR="009045F0">
        <w:rPr>
          <w:rFonts w:ascii="Arial" w:hAnsi="Arial" w:cs="Arial"/>
        </w:rPr>
        <w:tab/>
      </w:r>
      <w:r w:rsidR="00F83B52" w:rsidRPr="00523F4D">
        <w:rPr>
          <w:rFonts w:ascii="Arial" w:hAnsi="Arial" w:cs="Arial"/>
        </w:rPr>
        <w:t>Kary, o których mowa w powyższych ustępach, Wyko</w:t>
      </w:r>
      <w:r w:rsidR="00614273">
        <w:rPr>
          <w:rFonts w:ascii="Arial" w:hAnsi="Arial" w:cs="Arial"/>
        </w:rPr>
        <w:t>nawca zapłaci na wskazany przez</w:t>
      </w:r>
      <w:r w:rsidR="00390565">
        <w:rPr>
          <w:rFonts w:ascii="Arial" w:hAnsi="Arial" w:cs="Arial"/>
        </w:rPr>
        <w:t xml:space="preserve"> </w:t>
      </w:r>
      <w:r w:rsidR="00F83B52" w:rsidRPr="00523F4D">
        <w:rPr>
          <w:rFonts w:ascii="Arial" w:hAnsi="Arial" w:cs="Arial"/>
        </w:rPr>
        <w:t xml:space="preserve">Zamawiającego rachunek bankowy przelewem, w terminie </w:t>
      </w:r>
      <w:r w:rsidR="00B21792" w:rsidRPr="00523F4D">
        <w:rPr>
          <w:rFonts w:ascii="Arial" w:hAnsi="Arial" w:cs="Arial"/>
        </w:rPr>
        <w:t>7</w:t>
      </w:r>
      <w:r w:rsidR="00646A8F" w:rsidRPr="00523F4D">
        <w:rPr>
          <w:rFonts w:ascii="Arial" w:hAnsi="Arial" w:cs="Arial"/>
        </w:rPr>
        <w:t> </w:t>
      </w:r>
      <w:r w:rsidR="00614273">
        <w:rPr>
          <w:rFonts w:ascii="Arial" w:hAnsi="Arial" w:cs="Arial"/>
        </w:rPr>
        <w:t>dni kalendarzowych od dnia</w:t>
      </w:r>
      <w:r w:rsidR="00390565">
        <w:rPr>
          <w:rFonts w:ascii="Arial" w:hAnsi="Arial" w:cs="Arial"/>
        </w:rPr>
        <w:t xml:space="preserve"> </w:t>
      </w:r>
      <w:r w:rsidR="00F83B52" w:rsidRPr="00523F4D">
        <w:rPr>
          <w:rFonts w:ascii="Arial" w:hAnsi="Arial" w:cs="Arial"/>
        </w:rPr>
        <w:t>doręczenia mu żądania Zamawiającego zapłaty takiej</w:t>
      </w:r>
      <w:r w:rsidR="00614273">
        <w:rPr>
          <w:rFonts w:ascii="Arial" w:hAnsi="Arial" w:cs="Arial"/>
        </w:rPr>
        <w:t xml:space="preserve"> kary umownej. Zamawiający jest</w:t>
      </w:r>
      <w:r w:rsidR="00334106">
        <w:rPr>
          <w:rFonts w:ascii="Arial" w:hAnsi="Arial" w:cs="Arial"/>
        </w:rPr>
        <w:t> </w:t>
      </w:r>
      <w:r w:rsidR="00F83B52" w:rsidRPr="00523F4D">
        <w:rPr>
          <w:rFonts w:ascii="Arial" w:hAnsi="Arial" w:cs="Arial"/>
        </w:rPr>
        <w:t>upoważniony do potrącenia należnych kar</w:t>
      </w:r>
      <w:r w:rsidR="00390565">
        <w:rPr>
          <w:rFonts w:ascii="Arial" w:hAnsi="Arial" w:cs="Arial"/>
        </w:rPr>
        <w:t xml:space="preserve"> </w:t>
      </w:r>
      <w:r w:rsidR="00F83B52" w:rsidRPr="00523F4D">
        <w:rPr>
          <w:rFonts w:ascii="Arial" w:hAnsi="Arial" w:cs="Arial"/>
        </w:rPr>
        <w:t>umownych z</w:t>
      </w:r>
      <w:r w:rsidR="00EC536D">
        <w:rPr>
          <w:rFonts w:ascii="Arial" w:hAnsi="Arial" w:cs="Arial"/>
        </w:rPr>
        <w:t> </w:t>
      </w:r>
      <w:r w:rsidR="00F83B52" w:rsidRPr="00523F4D">
        <w:rPr>
          <w:rFonts w:ascii="Arial" w:hAnsi="Arial" w:cs="Arial"/>
        </w:rPr>
        <w:t>wynagrodzenia Wykonawcy</w:t>
      </w:r>
      <w:r w:rsidR="00614273">
        <w:rPr>
          <w:rFonts w:ascii="Arial" w:hAnsi="Arial" w:cs="Arial"/>
        </w:rPr>
        <w:t>, na</w:t>
      </w:r>
      <w:r w:rsidR="002B4F7D">
        <w:rPr>
          <w:rFonts w:ascii="Arial" w:hAnsi="Arial" w:cs="Arial"/>
        </w:rPr>
        <w:t> </w:t>
      </w:r>
      <w:r w:rsidR="00614273">
        <w:rPr>
          <w:rFonts w:ascii="Arial" w:hAnsi="Arial" w:cs="Arial"/>
        </w:rPr>
        <w:t>co</w:t>
      </w:r>
      <w:r w:rsidR="00390565">
        <w:rPr>
          <w:rFonts w:ascii="Arial" w:hAnsi="Arial" w:cs="Arial"/>
        </w:rPr>
        <w:t xml:space="preserve"> </w:t>
      </w:r>
      <w:r w:rsidR="00310B4B">
        <w:rPr>
          <w:rFonts w:ascii="Arial" w:hAnsi="Arial" w:cs="Arial"/>
        </w:rPr>
        <w:t>Wykonawca wyraża zgodę</w:t>
      </w:r>
      <w:r w:rsidR="00F83B52" w:rsidRPr="00523F4D">
        <w:rPr>
          <w:rFonts w:ascii="Arial" w:hAnsi="Arial" w:cs="Arial"/>
        </w:rPr>
        <w:t>.</w:t>
      </w:r>
    </w:p>
    <w:p w:rsidR="00F83B52" w:rsidRPr="00523F4D" w:rsidRDefault="004C03E7" w:rsidP="00AC10F5">
      <w:pPr>
        <w:pStyle w:val="Akapitzlist"/>
        <w:spacing w:after="0"/>
        <w:ind w:left="284" w:hanging="284"/>
        <w:jc w:val="both"/>
        <w:rPr>
          <w:rFonts w:ascii="Arial" w:hAnsi="Arial" w:cs="Arial"/>
        </w:rPr>
      </w:pPr>
      <w:r>
        <w:rPr>
          <w:rFonts w:ascii="Arial" w:hAnsi="Arial" w:cs="Arial"/>
        </w:rPr>
        <w:t>3.</w:t>
      </w:r>
      <w:r w:rsidR="00390565">
        <w:rPr>
          <w:rFonts w:ascii="Arial" w:hAnsi="Arial" w:cs="Arial"/>
        </w:rPr>
        <w:t xml:space="preserve"> </w:t>
      </w:r>
      <w:r w:rsidR="009045F0">
        <w:rPr>
          <w:rFonts w:ascii="Arial" w:hAnsi="Arial" w:cs="Arial"/>
        </w:rPr>
        <w:tab/>
      </w:r>
      <w:r w:rsidR="00F83B52" w:rsidRPr="00523F4D">
        <w:rPr>
          <w:rFonts w:ascii="Arial" w:hAnsi="Arial" w:cs="Arial"/>
        </w:rPr>
        <w:t>Roszczenia o zapłatę kar umownych nie pozbawi</w:t>
      </w:r>
      <w:r w:rsidR="000016D6">
        <w:rPr>
          <w:rFonts w:ascii="Arial" w:hAnsi="Arial" w:cs="Arial"/>
        </w:rPr>
        <w:t xml:space="preserve">ają Zamawiającego prawa żądania </w:t>
      </w:r>
      <w:r w:rsidR="00F83B52" w:rsidRPr="00523F4D">
        <w:rPr>
          <w:rFonts w:ascii="Arial" w:hAnsi="Arial" w:cs="Arial"/>
        </w:rPr>
        <w:t>odszkodowania uzupełniającego na zasadach ogólnych prawa cywilnego, jeżeli wysokość poniesionej szkody przekroczy wysokość zastrzeżonych kar umownych.</w:t>
      </w:r>
    </w:p>
    <w:p w:rsidR="00D128B1" w:rsidRPr="00523F4D" w:rsidRDefault="004C03E7" w:rsidP="00AC10F5">
      <w:pPr>
        <w:pStyle w:val="Akapitzlist"/>
        <w:spacing w:after="0"/>
        <w:ind w:left="284" w:hanging="284"/>
        <w:jc w:val="both"/>
        <w:rPr>
          <w:rFonts w:ascii="Arial" w:hAnsi="Arial" w:cs="Arial"/>
        </w:rPr>
      </w:pPr>
      <w:r>
        <w:rPr>
          <w:rFonts w:ascii="Arial" w:hAnsi="Arial" w:cs="Arial"/>
        </w:rPr>
        <w:t>4.</w:t>
      </w:r>
      <w:r w:rsidR="00523F4D">
        <w:rPr>
          <w:rFonts w:ascii="Arial" w:hAnsi="Arial" w:cs="Arial"/>
        </w:rPr>
        <w:tab/>
      </w:r>
      <w:r w:rsidR="00F0018F" w:rsidRPr="00523F4D">
        <w:rPr>
          <w:rFonts w:ascii="Arial" w:hAnsi="Arial" w:cs="Arial"/>
        </w:rPr>
        <w:t>Zamawiający może odstąpić w całości lub części od naliczenia kary umownej, po</w:t>
      </w:r>
      <w:r w:rsidR="002B4F7D">
        <w:rPr>
          <w:rFonts w:ascii="Arial" w:hAnsi="Arial" w:cs="Arial"/>
        </w:rPr>
        <w:t> </w:t>
      </w:r>
      <w:r w:rsidR="00F0018F" w:rsidRPr="00523F4D">
        <w:rPr>
          <w:rFonts w:ascii="Arial" w:hAnsi="Arial" w:cs="Arial"/>
        </w:rPr>
        <w:t>uwzględnieniu okoliczności i przyczyn niezawinionego przez Wykonawcę opóźni</w:t>
      </w:r>
      <w:r w:rsidR="00472713" w:rsidRPr="00523F4D">
        <w:rPr>
          <w:rFonts w:ascii="Arial" w:hAnsi="Arial" w:cs="Arial"/>
        </w:rPr>
        <w:t>e</w:t>
      </w:r>
      <w:r w:rsidR="00F0018F" w:rsidRPr="00523F4D">
        <w:rPr>
          <w:rFonts w:ascii="Arial" w:hAnsi="Arial" w:cs="Arial"/>
        </w:rPr>
        <w:t>nia.</w:t>
      </w:r>
    </w:p>
    <w:p w:rsidR="00295A03" w:rsidRPr="005B6348" w:rsidRDefault="00295A03" w:rsidP="00C577E4">
      <w:pPr>
        <w:pStyle w:val="Akapitzlist"/>
        <w:spacing w:after="0"/>
        <w:ind w:left="1429"/>
        <w:jc w:val="both"/>
        <w:rPr>
          <w:rFonts w:ascii="Arial" w:hAnsi="Arial" w:cs="Arial"/>
        </w:rPr>
      </w:pPr>
    </w:p>
    <w:p w:rsidR="00D128B1" w:rsidRPr="005B6348" w:rsidRDefault="00E8254B" w:rsidP="00C577E4">
      <w:pPr>
        <w:pStyle w:val="Akapitzlist"/>
        <w:tabs>
          <w:tab w:val="left" w:pos="284"/>
        </w:tabs>
        <w:spacing w:after="0"/>
        <w:ind w:hanging="720"/>
        <w:jc w:val="center"/>
        <w:rPr>
          <w:rFonts w:ascii="Arial" w:hAnsi="Arial" w:cs="Arial"/>
          <w:b/>
        </w:rPr>
      </w:pPr>
      <w:r w:rsidRPr="005B6348">
        <w:rPr>
          <w:rFonts w:ascii="Arial" w:hAnsi="Arial" w:cs="Arial"/>
          <w:b/>
        </w:rPr>
        <w:t xml:space="preserve">§ </w:t>
      </w:r>
      <w:r w:rsidR="00A6042F">
        <w:rPr>
          <w:rFonts w:ascii="Arial" w:hAnsi="Arial" w:cs="Arial"/>
          <w:b/>
        </w:rPr>
        <w:t>9</w:t>
      </w:r>
    </w:p>
    <w:p w:rsidR="00523F4D" w:rsidRPr="009D457D" w:rsidRDefault="00523F4D" w:rsidP="00AC10F5">
      <w:pPr>
        <w:pStyle w:val="Akapitzlist"/>
        <w:numPr>
          <w:ilvl w:val="0"/>
          <w:numId w:val="37"/>
        </w:numPr>
        <w:spacing w:after="0"/>
        <w:ind w:left="284" w:hanging="284"/>
        <w:jc w:val="both"/>
        <w:rPr>
          <w:rFonts w:ascii="Arial" w:hAnsi="Arial" w:cs="Arial"/>
        </w:rPr>
      </w:pPr>
      <w:r w:rsidRPr="009D457D">
        <w:rPr>
          <w:rFonts w:ascii="Arial" w:hAnsi="Arial" w:cs="Arial"/>
        </w:rPr>
        <w:t xml:space="preserve">Osobami wyznaczonymi do kontaktu w sprawach dotyczących wykonania </w:t>
      </w:r>
      <w:r>
        <w:rPr>
          <w:rFonts w:ascii="Arial" w:hAnsi="Arial" w:cs="Arial"/>
        </w:rPr>
        <w:t>u</w:t>
      </w:r>
      <w:r w:rsidRPr="009D457D">
        <w:rPr>
          <w:rFonts w:ascii="Arial" w:hAnsi="Arial" w:cs="Arial"/>
        </w:rPr>
        <w:t>mowy są:</w:t>
      </w:r>
    </w:p>
    <w:p w:rsidR="00523F4D" w:rsidRPr="009D457D" w:rsidRDefault="00523F4D" w:rsidP="002A52D1">
      <w:pPr>
        <w:pStyle w:val="Akapitzlist"/>
        <w:numPr>
          <w:ilvl w:val="0"/>
          <w:numId w:val="13"/>
        </w:numPr>
        <w:tabs>
          <w:tab w:val="left" w:pos="851"/>
        </w:tabs>
        <w:spacing w:after="0"/>
        <w:ind w:left="851" w:hanging="425"/>
        <w:contextualSpacing w:val="0"/>
        <w:jc w:val="both"/>
        <w:rPr>
          <w:rFonts w:ascii="Arial" w:hAnsi="Arial" w:cs="Arial"/>
        </w:rPr>
      </w:pPr>
      <w:r w:rsidRPr="009D457D">
        <w:rPr>
          <w:rFonts w:ascii="Arial" w:hAnsi="Arial" w:cs="Arial"/>
        </w:rPr>
        <w:t>ze strony Zamawiającego:</w:t>
      </w:r>
    </w:p>
    <w:p w:rsidR="00523F4D" w:rsidRPr="00640EBB" w:rsidRDefault="00523F4D" w:rsidP="00C577E4">
      <w:pPr>
        <w:tabs>
          <w:tab w:val="left" w:pos="851"/>
        </w:tabs>
        <w:spacing w:after="0"/>
        <w:ind w:left="851"/>
        <w:jc w:val="both"/>
        <w:rPr>
          <w:rFonts w:ascii="Arial" w:hAnsi="Arial" w:cs="Arial"/>
          <w:lang w:val="en-US"/>
        </w:rPr>
      </w:pPr>
      <w:r w:rsidRPr="00640EBB">
        <w:rPr>
          <w:rFonts w:ascii="Arial" w:hAnsi="Arial" w:cs="Arial"/>
          <w:lang w:val="en-US"/>
        </w:rPr>
        <w:t>Justyna Gawron – tel. 32 74 38</w:t>
      </w:r>
      <w:r>
        <w:rPr>
          <w:rFonts w:ascii="Arial" w:hAnsi="Arial" w:cs="Arial"/>
          <w:lang w:val="en-US"/>
        </w:rPr>
        <w:t> </w:t>
      </w:r>
      <w:r w:rsidRPr="00640EBB">
        <w:rPr>
          <w:rFonts w:ascii="Arial" w:hAnsi="Arial" w:cs="Arial"/>
          <w:lang w:val="en-US"/>
        </w:rPr>
        <w:t>414</w:t>
      </w:r>
      <w:r>
        <w:rPr>
          <w:rFonts w:ascii="Arial" w:hAnsi="Arial" w:cs="Arial"/>
          <w:lang w:val="en-US"/>
        </w:rPr>
        <w:t>,</w:t>
      </w:r>
      <w:r w:rsidRPr="00640EBB">
        <w:rPr>
          <w:rFonts w:ascii="Arial" w:hAnsi="Arial" w:cs="Arial"/>
          <w:lang w:val="en-US"/>
        </w:rPr>
        <w:t xml:space="preserve"> e-mail: </w:t>
      </w:r>
      <w:r w:rsidRPr="00640EBB">
        <w:rPr>
          <w:rStyle w:val="Hipercze"/>
          <w:rFonts w:ascii="Arial" w:hAnsi="Arial" w:cs="Arial"/>
          <w:color w:val="auto"/>
          <w:u w:val="none"/>
          <w:lang w:val="en-US"/>
        </w:rPr>
        <w:t>jgawron@metropoliaztm.pl</w:t>
      </w:r>
      <w:r w:rsidR="00390565">
        <w:rPr>
          <w:rStyle w:val="Hipercze"/>
          <w:rFonts w:ascii="Arial" w:hAnsi="Arial" w:cs="Arial"/>
          <w:color w:val="auto"/>
          <w:u w:val="none"/>
          <w:lang w:val="en-US"/>
        </w:rPr>
        <w:t>,</w:t>
      </w:r>
    </w:p>
    <w:p w:rsidR="00523F4D" w:rsidRDefault="00523F4D" w:rsidP="002A52D1">
      <w:pPr>
        <w:pStyle w:val="Akapitzlist"/>
        <w:numPr>
          <w:ilvl w:val="0"/>
          <w:numId w:val="13"/>
        </w:numPr>
        <w:tabs>
          <w:tab w:val="left" w:pos="426"/>
        </w:tabs>
        <w:spacing w:after="0"/>
        <w:ind w:left="851" w:hanging="425"/>
        <w:contextualSpacing w:val="0"/>
        <w:jc w:val="both"/>
        <w:rPr>
          <w:rFonts w:ascii="Arial" w:hAnsi="Arial" w:cs="Arial"/>
        </w:rPr>
      </w:pPr>
      <w:r w:rsidRPr="009D457D">
        <w:rPr>
          <w:rFonts w:ascii="Arial" w:hAnsi="Arial" w:cs="Arial"/>
        </w:rPr>
        <w:t xml:space="preserve">ze strony Wykonawcy: </w:t>
      </w:r>
    </w:p>
    <w:p w:rsidR="00523F4D" w:rsidRPr="009D457D" w:rsidRDefault="00523F4D" w:rsidP="00C577E4">
      <w:pPr>
        <w:pStyle w:val="Akapitzlist"/>
        <w:tabs>
          <w:tab w:val="left" w:pos="426"/>
        </w:tabs>
        <w:spacing w:after="0"/>
        <w:ind w:left="851"/>
        <w:contextualSpacing w:val="0"/>
        <w:jc w:val="both"/>
        <w:rPr>
          <w:rFonts w:ascii="Arial" w:hAnsi="Arial" w:cs="Arial"/>
        </w:rPr>
      </w:pPr>
      <w:r w:rsidRPr="009D457D">
        <w:rPr>
          <w:rFonts w:ascii="Arial" w:hAnsi="Arial" w:cs="Arial"/>
        </w:rPr>
        <w:t>………………………………………………………..</w:t>
      </w:r>
    </w:p>
    <w:p w:rsidR="00523F4D" w:rsidRPr="009D457D" w:rsidRDefault="00523F4D" w:rsidP="00AC10F5">
      <w:pPr>
        <w:pStyle w:val="Akapitzlist"/>
        <w:numPr>
          <w:ilvl w:val="0"/>
          <w:numId w:val="37"/>
        </w:numPr>
        <w:spacing w:after="0"/>
        <w:ind w:left="284" w:hanging="284"/>
        <w:jc w:val="both"/>
        <w:rPr>
          <w:rFonts w:ascii="Arial" w:hAnsi="Arial" w:cs="Arial"/>
        </w:rPr>
      </w:pPr>
      <w:r w:rsidRPr="009D457D">
        <w:rPr>
          <w:rFonts w:ascii="Arial" w:hAnsi="Arial" w:cs="Arial"/>
        </w:rPr>
        <w:t>Zmiana osób wymienionych w ust. 1 nie stanowi zmiany treści umowy.</w:t>
      </w:r>
    </w:p>
    <w:p w:rsidR="000A6259" w:rsidRDefault="00B52BE1" w:rsidP="00AC10F5">
      <w:pPr>
        <w:pStyle w:val="Akapitzlist"/>
        <w:numPr>
          <w:ilvl w:val="0"/>
          <w:numId w:val="37"/>
        </w:numPr>
        <w:spacing w:after="0"/>
        <w:ind w:left="284" w:hanging="284"/>
        <w:jc w:val="both"/>
        <w:rPr>
          <w:rFonts w:ascii="Arial" w:hAnsi="Arial" w:cs="Arial"/>
        </w:rPr>
      </w:pPr>
      <w:r>
        <w:rPr>
          <w:rFonts w:ascii="Arial" w:hAnsi="Arial" w:cs="Arial"/>
        </w:rPr>
        <w:t xml:space="preserve">Współpraca pomiędzy Zamawiającym a Wykonawcą będzie polegała na kontaktach bezpośrednich, telefonicznych i mailowych, a wszelkie materiały związane z realizacją zamówienia </w:t>
      </w:r>
      <w:r w:rsidR="000A6259">
        <w:rPr>
          <w:rFonts w:ascii="Arial" w:hAnsi="Arial" w:cs="Arial"/>
        </w:rPr>
        <w:t>w miarę możliwości technicznych przekazywane będą na bieżąco za</w:t>
      </w:r>
      <w:r w:rsidR="003A26C3">
        <w:rPr>
          <w:rFonts w:ascii="Arial" w:hAnsi="Arial" w:cs="Arial"/>
        </w:rPr>
        <w:t> </w:t>
      </w:r>
      <w:r w:rsidR="000A6259">
        <w:rPr>
          <w:rFonts w:ascii="Arial" w:hAnsi="Arial" w:cs="Arial"/>
        </w:rPr>
        <w:t>pośrednictwem poczty elektronicznej.</w:t>
      </w:r>
    </w:p>
    <w:p w:rsidR="00DD0467" w:rsidRPr="00DD0467" w:rsidRDefault="000A6259" w:rsidP="00AC10F5">
      <w:pPr>
        <w:pStyle w:val="Akapitzlist"/>
        <w:numPr>
          <w:ilvl w:val="0"/>
          <w:numId w:val="37"/>
        </w:numPr>
        <w:spacing w:after="0"/>
        <w:ind w:left="284" w:hanging="284"/>
        <w:jc w:val="both"/>
        <w:rPr>
          <w:rFonts w:ascii="Arial" w:hAnsi="Arial" w:cs="Arial"/>
        </w:rPr>
      </w:pPr>
      <w:r>
        <w:rPr>
          <w:rFonts w:ascii="Arial" w:hAnsi="Arial" w:cs="Arial"/>
        </w:rPr>
        <w:t>Wykonawca będzie zobowiązany do osobistego stawiennictwa w siedzibie Zamawiającego każdorazowo, gdy Zamawiający uzna to za niezbędne do prawidłowej realizacji umowy.</w:t>
      </w:r>
    </w:p>
    <w:p w:rsidR="00FF4448" w:rsidRDefault="00FF4448" w:rsidP="000016D6">
      <w:pPr>
        <w:spacing w:before="60" w:after="0"/>
        <w:jc w:val="center"/>
        <w:rPr>
          <w:rFonts w:ascii="Arial" w:hAnsi="Arial" w:cs="Arial"/>
          <w:b/>
          <w:bCs/>
        </w:rPr>
      </w:pPr>
    </w:p>
    <w:p w:rsidR="00FC1356" w:rsidRPr="000016D6" w:rsidRDefault="00FC1356" w:rsidP="000016D6">
      <w:pPr>
        <w:spacing w:before="60" w:after="0"/>
        <w:jc w:val="center"/>
        <w:rPr>
          <w:rFonts w:ascii="Arial" w:hAnsi="Arial" w:cs="Arial"/>
          <w:b/>
          <w:bCs/>
        </w:rPr>
      </w:pPr>
      <w:r w:rsidRPr="000016D6">
        <w:rPr>
          <w:rFonts w:ascii="Arial" w:hAnsi="Arial" w:cs="Arial"/>
          <w:b/>
          <w:bCs/>
        </w:rPr>
        <w:t>§ 10</w:t>
      </w:r>
    </w:p>
    <w:p w:rsidR="0022380D" w:rsidRPr="00832D11" w:rsidRDefault="0022380D" w:rsidP="0022380D">
      <w:pPr>
        <w:spacing w:after="0"/>
        <w:jc w:val="both"/>
        <w:rPr>
          <w:rFonts w:ascii="Arial" w:eastAsia="Times New Roman" w:hAnsi="Arial" w:cs="Arial"/>
          <w:color w:val="000000"/>
          <w:sz w:val="21"/>
          <w:szCs w:val="21"/>
        </w:rPr>
      </w:pPr>
      <w:r w:rsidRPr="00832D11">
        <w:rPr>
          <w:rFonts w:ascii="Arial" w:hAnsi="Arial" w:cs="Arial"/>
        </w:rPr>
        <w:t xml:space="preserve">Zgodnie z art. 13 ust. 1 i ust. 2 Rozporządzenia Parlamentu Europejskiego I Rady (UE) 2016/679 z dnia 27 kwietnia 2016 r. w sprawie ochrony osób fizycznych w związku </w:t>
      </w:r>
      <w:r w:rsidRPr="00832D11">
        <w:rPr>
          <w:rFonts w:ascii="Arial" w:hAnsi="Arial" w:cs="Arial"/>
        </w:rPr>
        <w:lastRenderedPageBreak/>
        <w:t>z</w:t>
      </w:r>
      <w:r>
        <w:rPr>
          <w:rFonts w:ascii="Arial" w:hAnsi="Arial" w:cs="Arial"/>
        </w:rPr>
        <w:t> </w:t>
      </w:r>
      <w:r w:rsidRPr="00832D11">
        <w:rPr>
          <w:rFonts w:ascii="Arial" w:hAnsi="Arial" w:cs="Arial"/>
        </w:rPr>
        <w:t>przetwarzaniem danych osobowych i w sprawie swobodnego przepływu takich danych oraz uchylenia dyrektywy 95/46/WE (zwanym dalej RODO) informujemy, iż:</w:t>
      </w:r>
    </w:p>
    <w:p w:rsidR="0022380D" w:rsidRPr="00832D11" w:rsidRDefault="0022380D" w:rsidP="0022380D">
      <w:pPr>
        <w:numPr>
          <w:ilvl w:val="0"/>
          <w:numId w:val="7"/>
        </w:numPr>
        <w:spacing w:after="0"/>
        <w:ind w:left="851" w:hanging="425"/>
        <w:jc w:val="both"/>
        <w:rPr>
          <w:rFonts w:ascii="Arial" w:hAnsi="Arial" w:cs="Arial"/>
        </w:rPr>
      </w:pPr>
      <w:r w:rsidRPr="00832D11">
        <w:rPr>
          <w:rFonts w:ascii="Arial" w:hAnsi="Arial" w:cs="Arial"/>
        </w:rPr>
        <w:t>Administratorem Pani/Pana danych osobowych jest Zarząd Transportu Metropolitarnego, z siedzibą przy ul. Barbary 21A, 40-053 Katowice, adres email: kancelaria@metropoliaztm.pl, strona internetowa: bip.metropoliaztm.pl;</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 xml:space="preserve">Została wyznaczona osoba do kontaktu w sprawie przetwarzania danych osobowych, adres email: </w:t>
      </w:r>
      <w:hyperlink r:id="rId8" w:history="1">
        <w:r w:rsidRPr="00832D11">
          <w:rPr>
            <w:rStyle w:val="Hipercze"/>
            <w:rFonts w:ascii="Arial" w:hAnsi="Arial" w:cs="Arial"/>
            <w:color w:val="auto"/>
          </w:rPr>
          <w:t>iod@metropoliaztm.pl</w:t>
        </w:r>
      </w:hyperlink>
      <w:r>
        <w:rPr>
          <w:rFonts w:ascii="Arial" w:hAnsi="Arial" w:cs="Arial"/>
        </w:rPr>
        <w:t>.</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Pani/Pana dane osobowe będą przetwarzane w następujących celach:</w:t>
      </w:r>
    </w:p>
    <w:p w:rsidR="0022380D" w:rsidRPr="00832D11" w:rsidRDefault="0022380D" w:rsidP="0022380D">
      <w:pPr>
        <w:pStyle w:val="Akapitzlist"/>
        <w:numPr>
          <w:ilvl w:val="1"/>
          <w:numId w:val="29"/>
        </w:numPr>
        <w:spacing w:after="60"/>
        <w:jc w:val="both"/>
        <w:rPr>
          <w:rFonts w:ascii="Arial" w:hAnsi="Arial" w:cs="Arial"/>
        </w:rPr>
      </w:pPr>
      <w:r w:rsidRPr="00832D11">
        <w:rPr>
          <w:rFonts w:ascii="Arial" w:hAnsi="Arial" w:cs="Arial"/>
        </w:rPr>
        <w:t>zawarcia umowy,</w:t>
      </w:r>
    </w:p>
    <w:p w:rsidR="0022380D" w:rsidRPr="00832D11" w:rsidRDefault="0022380D" w:rsidP="0022380D">
      <w:pPr>
        <w:pStyle w:val="Akapitzlist"/>
        <w:numPr>
          <w:ilvl w:val="1"/>
          <w:numId w:val="29"/>
        </w:numPr>
        <w:spacing w:after="60"/>
        <w:jc w:val="both"/>
        <w:rPr>
          <w:rFonts w:ascii="Arial" w:hAnsi="Arial" w:cs="Arial"/>
        </w:rPr>
      </w:pPr>
      <w:r w:rsidRPr="00832D11">
        <w:rPr>
          <w:rFonts w:ascii="Arial" w:hAnsi="Arial" w:cs="Arial"/>
        </w:rPr>
        <w:t>realizacja i rozliczenie umowy,</w:t>
      </w:r>
    </w:p>
    <w:p w:rsidR="0022380D" w:rsidRPr="00832D11" w:rsidRDefault="0022380D" w:rsidP="00AC10F5">
      <w:pPr>
        <w:pStyle w:val="Akapitzlist"/>
        <w:numPr>
          <w:ilvl w:val="1"/>
          <w:numId w:val="29"/>
        </w:numPr>
        <w:spacing w:after="0"/>
        <w:jc w:val="both"/>
        <w:rPr>
          <w:rFonts w:ascii="Arial" w:hAnsi="Arial" w:cs="Arial"/>
        </w:rPr>
      </w:pPr>
      <w:r w:rsidRPr="00832D11">
        <w:rPr>
          <w:rFonts w:ascii="Arial" w:hAnsi="Arial" w:cs="Arial"/>
        </w:rPr>
        <w:t>archiwizacja dokumentacji.</w:t>
      </w:r>
    </w:p>
    <w:p w:rsidR="0022380D" w:rsidRPr="00832D11" w:rsidRDefault="0022380D" w:rsidP="0022380D">
      <w:pPr>
        <w:spacing w:after="0"/>
        <w:ind w:left="567"/>
        <w:jc w:val="both"/>
        <w:rPr>
          <w:rFonts w:ascii="Arial" w:hAnsi="Arial" w:cs="Arial"/>
        </w:rPr>
      </w:pPr>
      <w:r w:rsidRPr="00832D11">
        <w:rPr>
          <w:rFonts w:ascii="Arial" w:hAnsi="Arial" w:cs="Arial"/>
        </w:rPr>
        <w:t>Podstawą prawną przetwarzania danych osobowych jest:</w:t>
      </w:r>
    </w:p>
    <w:p w:rsidR="0022380D" w:rsidRPr="00832D11" w:rsidRDefault="0022380D" w:rsidP="0022380D">
      <w:pPr>
        <w:pStyle w:val="Akapitzlist"/>
        <w:numPr>
          <w:ilvl w:val="0"/>
          <w:numId w:val="30"/>
        </w:numPr>
        <w:spacing w:after="0"/>
        <w:jc w:val="both"/>
        <w:rPr>
          <w:rFonts w:ascii="Arial" w:hAnsi="Arial" w:cs="Arial"/>
        </w:rPr>
      </w:pPr>
      <w:r w:rsidRPr="00832D11">
        <w:rPr>
          <w:rFonts w:ascii="Arial" w:hAnsi="Arial" w:cs="Arial"/>
        </w:rPr>
        <w:t>niezbędność przetwarzania do zawarcia i realizacji umowy (art. 6 ust. 1 lit. b rozporządzenia),</w:t>
      </w:r>
    </w:p>
    <w:p w:rsidR="0022380D" w:rsidRPr="00832D11" w:rsidRDefault="0022380D" w:rsidP="0022380D">
      <w:pPr>
        <w:pStyle w:val="Akapitzlist"/>
        <w:numPr>
          <w:ilvl w:val="0"/>
          <w:numId w:val="30"/>
        </w:numPr>
        <w:spacing w:after="0"/>
        <w:jc w:val="both"/>
        <w:rPr>
          <w:rFonts w:ascii="Arial" w:hAnsi="Arial" w:cs="Arial"/>
        </w:rPr>
      </w:pPr>
      <w:r w:rsidRPr="00832D11">
        <w:rPr>
          <w:rFonts w:ascii="Arial" w:hAnsi="Arial" w:cs="Arial"/>
        </w:rPr>
        <w:t>obowiązek prawny administratora wynikający z ustawy z dnia 29 września 1994</w:t>
      </w:r>
      <w:r w:rsidR="005B22E0">
        <w:rPr>
          <w:rFonts w:ascii="Arial" w:hAnsi="Arial" w:cs="Arial"/>
        </w:rPr>
        <w:t xml:space="preserve"> </w:t>
      </w:r>
      <w:r w:rsidRPr="00832D11">
        <w:rPr>
          <w:rFonts w:ascii="Arial" w:hAnsi="Arial" w:cs="Arial"/>
        </w:rPr>
        <w:t>r.</w:t>
      </w:r>
      <w:r>
        <w:rPr>
          <w:rFonts w:ascii="Arial" w:hAnsi="Arial" w:cs="Arial"/>
        </w:rPr>
        <w:t xml:space="preserve"> o </w:t>
      </w:r>
      <w:r w:rsidRPr="00832D11">
        <w:rPr>
          <w:rFonts w:ascii="Arial" w:hAnsi="Arial" w:cs="Arial"/>
        </w:rPr>
        <w:t>rachunkowości, ustawy z dnia 27 sierpnia 2009r.</w:t>
      </w:r>
      <w:r>
        <w:rPr>
          <w:rFonts w:ascii="Arial" w:hAnsi="Arial" w:cs="Arial"/>
        </w:rPr>
        <w:t xml:space="preserve"> </w:t>
      </w:r>
      <w:r w:rsidRPr="00832D11">
        <w:rPr>
          <w:rFonts w:ascii="Arial" w:hAnsi="Arial" w:cs="Arial"/>
        </w:rPr>
        <w:t>o finansach publicznych oraz ustawy z dnia 11 marca 2004 r. o podatku od towarów i</w:t>
      </w:r>
      <w:r>
        <w:rPr>
          <w:rFonts w:ascii="Arial" w:hAnsi="Arial" w:cs="Arial"/>
        </w:rPr>
        <w:t> </w:t>
      </w:r>
      <w:r w:rsidRPr="00832D11">
        <w:rPr>
          <w:rFonts w:ascii="Arial" w:hAnsi="Arial" w:cs="Arial"/>
        </w:rPr>
        <w:t>usług (art. 6 ust. 1 lit. c rozporządzenia),</w:t>
      </w:r>
    </w:p>
    <w:p w:rsidR="0022380D" w:rsidRPr="00832D11" w:rsidRDefault="0022380D" w:rsidP="0022380D">
      <w:pPr>
        <w:pStyle w:val="Akapitzlist"/>
        <w:numPr>
          <w:ilvl w:val="0"/>
          <w:numId w:val="30"/>
        </w:numPr>
        <w:spacing w:after="0"/>
        <w:jc w:val="both"/>
        <w:rPr>
          <w:rFonts w:ascii="Arial" w:hAnsi="Arial" w:cs="Arial"/>
        </w:rPr>
      </w:pPr>
      <w:r w:rsidRPr="00832D11">
        <w:rPr>
          <w:rFonts w:ascii="Arial" w:hAnsi="Arial" w:cs="Arial"/>
        </w:rPr>
        <w:t>obowiązek prawny administratora wynikający z art. 5 o narodowym zasobie archiwalnym i archiwach (art. 6 ust. 1 lit. c rozporządzenia).</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Pani/Pana dane osobowe będą ujawniane osobom upoważnionym przez administratora danych osobowych oraz podmiotom upoważnionym na podstawie przepisów prawa, podmiotom świadczącym usługi informatyczne, operatorom pocztowym lub kurierom w przypadku korespondencji papierowej, bankom w</w:t>
      </w:r>
      <w:r>
        <w:rPr>
          <w:rFonts w:ascii="Arial" w:hAnsi="Arial" w:cs="Arial"/>
        </w:rPr>
        <w:t> </w:t>
      </w:r>
      <w:r w:rsidRPr="00832D11">
        <w:rPr>
          <w:rFonts w:ascii="Arial" w:hAnsi="Arial" w:cs="Arial"/>
        </w:rPr>
        <w:t>zakresie realizacji płatności. Ponadto w zakresie stanowiącym informację publiczną dane będą ujawniane każdemu zainteresowanemu taką informacją lub</w:t>
      </w:r>
      <w:r>
        <w:rPr>
          <w:rFonts w:ascii="Arial" w:hAnsi="Arial" w:cs="Arial"/>
        </w:rPr>
        <w:t> publikowane na portalu BIP.</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Pani/Pana dane osobowe będą przechowywane przez okres wynikający z przepisów prawa dot. archiwizacji tj.</w:t>
      </w:r>
      <w:r>
        <w:rPr>
          <w:rFonts w:ascii="Arial" w:hAnsi="Arial" w:cs="Arial"/>
        </w:rPr>
        <w:t xml:space="preserve"> 10 lat, licząc od dnia 1 </w:t>
      </w:r>
      <w:r w:rsidRPr="00832D11">
        <w:rPr>
          <w:rFonts w:ascii="Arial" w:hAnsi="Arial" w:cs="Arial"/>
        </w:rPr>
        <w:t>stycznia roku następuj</w:t>
      </w:r>
      <w:r>
        <w:rPr>
          <w:rFonts w:ascii="Arial" w:hAnsi="Arial" w:cs="Arial"/>
        </w:rPr>
        <w:t>ącego po roku zakończenia umowy.</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 xml:space="preserve">Przysługuje Pani/Panu prawo dostępu do treści swoich danych oraz prawo żądania ich sprostowania, usunięcia lub ograniczenia przetwarzania, prawo wniesienia skargi do Prezesa </w:t>
      </w:r>
      <w:r>
        <w:rPr>
          <w:rFonts w:ascii="Arial" w:hAnsi="Arial" w:cs="Arial"/>
        </w:rPr>
        <w:t>Urzędu Ochrony Danych Osobowych.</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 xml:space="preserve">Podanie danych osobowych jest wymogiem ustawowym w zakresie celu </w:t>
      </w:r>
      <w:r w:rsidRPr="00832D11">
        <w:rPr>
          <w:rFonts w:ascii="Arial" w:hAnsi="Arial" w:cs="Arial"/>
        </w:rPr>
        <w:br/>
        <w:t>b i umownym w zakresie celu a. Podanie danych jest obowiązkowe. Konsekwencją niepodania danych jest brak możliwości zawarcia lub realizacji lub rozliczenia umowy.</w:t>
      </w:r>
    </w:p>
    <w:p w:rsidR="0022380D" w:rsidRPr="00832D11" w:rsidRDefault="0022380D" w:rsidP="00AC10F5">
      <w:pPr>
        <w:numPr>
          <w:ilvl w:val="0"/>
          <w:numId w:val="7"/>
        </w:numPr>
        <w:spacing w:after="0"/>
        <w:ind w:left="851" w:hanging="425"/>
        <w:jc w:val="both"/>
        <w:rPr>
          <w:rFonts w:ascii="Arial" w:hAnsi="Arial" w:cs="Arial"/>
        </w:rPr>
      </w:pPr>
      <w:r w:rsidRPr="00832D11">
        <w:rPr>
          <w:rFonts w:ascii="Arial" w:hAnsi="Arial" w:cs="Arial"/>
        </w:rPr>
        <w:t>Pani/Pana dane osobowe nie będą wykorzystywane do zautomatyzowanego podejmowania decyzji ani profilowania, o którym mowa w art. 22 RODO.</w:t>
      </w:r>
    </w:p>
    <w:p w:rsidR="00F83B52" w:rsidRPr="005B6348" w:rsidRDefault="00F83B52" w:rsidP="00C577E4">
      <w:pPr>
        <w:pStyle w:val="Lista"/>
        <w:spacing w:line="276" w:lineRule="auto"/>
        <w:ind w:left="0" w:firstLine="0"/>
        <w:rPr>
          <w:rFonts w:ascii="Arial" w:hAnsi="Arial" w:cs="Arial"/>
          <w:b/>
          <w:sz w:val="22"/>
          <w:szCs w:val="22"/>
        </w:rPr>
      </w:pPr>
    </w:p>
    <w:p w:rsidR="00F83B52" w:rsidRPr="005B6348" w:rsidRDefault="00BC5979" w:rsidP="00C577E4">
      <w:pPr>
        <w:pStyle w:val="Lista"/>
        <w:spacing w:line="276" w:lineRule="auto"/>
        <w:ind w:left="0" w:firstLine="0"/>
        <w:jc w:val="center"/>
        <w:rPr>
          <w:rFonts w:ascii="Arial" w:hAnsi="Arial" w:cs="Arial"/>
          <w:b/>
          <w:sz w:val="22"/>
          <w:szCs w:val="22"/>
        </w:rPr>
      </w:pPr>
      <w:r w:rsidRPr="005B6348">
        <w:rPr>
          <w:rFonts w:ascii="Arial" w:hAnsi="Arial" w:cs="Arial"/>
          <w:b/>
          <w:sz w:val="22"/>
          <w:szCs w:val="22"/>
        </w:rPr>
        <w:t xml:space="preserve">§ </w:t>
      </w:r>
      <w:r w:rsidR="00A6042F">
        <w:rPr>
          <w:rFonts w:ascii="Arial" w:hAnsi="Arial" w:cs="Arial"/>
          <w:b/>
          <w:sz w:val="22"/>
          <w:szCs w:val="22"/>
        </w:rPr>
        <w:t>1</w:t>
      </w:r>
      <w:r w:rsidR="00FC1356">
        <w:rPr>
          <w:rFonts w:ascii="Arial" w:hAnsi="Arial" w:cs="Arial"/>
          <w:b/>
          <w:sz w:val="22"/>
          <w:szCs w:val="22"/>
        </w:rPr>
        <w:t>1</w:t>
      </w:r>
    </w:p>
    <w:p w:rsidR="00FF4448" w:rsidRPr="0065075B" w:rsidRDefault="00BC5979" w:rsidP="0065075B">
      <w:pPr>
        <w:pStyle w:val="Lista"/>
        <w:spacing w:after="240" w:line="276" w:lineRule="auto"/>
        <w:ind w:left="0" w:firstLine="0"/>
        <w:jc w:val="both"/>
        <w:rPr>
          <w:rFonts w:ascii="Arial" w:hAnsi="Arial" w:cs="Arial"/>
          <w:sz w:val="22"/>
          <w:szCs w:val="22"/>
        </w:rPr>
      </w:pPr>
      <w:r w:rsidRPr="005B6348">
        <w:rPr>
          <w:rFonts w:ascii="Arial" w:hAnsi="Arial" w:cs="Arial"/>
          <w:sz w:val="22"/>
          <w:szCs w:val="22"/>
        </w:rPr>
        <w:t>Żadne prawa</w:t>
      </w:r>
      <w:r w:rsidR="004C4955" w:rsidRPr="005B6348">
        <w:rPr>
          <w:rFonts w:ascii="Arial" w:hAnsi="Arial" w:cs="Arial"/>
          <w:sz w:val="22"/>
          <w:szCs w:val="22"/>
        </w:rPr>
        <w:t xml:space="preserve"> lub zobowiązania wynikające z u</w:t>
      </w:r>
      <w:r w:rsidRPr="005B6348">
        <w:rPr>
          <w:rFonts w:ascii="Arial" w:hAnsi="Arial" w:cs="Arial"/>
          <w:sz w:val="22"/>
          <w:szCs w:val="22"/>
        </w:rPr>
        <w:t xml:space="preserve">mowy nie mogą być przeniesione </w:t>
      </w:r>
      <w:r w:rsidR="0022380D">
        <w:rPr>
          <w:rFonts w:ascii="Arial" w:hAnsi="Arial" w:cs="Arial"/>
          <w:sz w:val="22"/>
          <w:szCs w:val="22"/>
        </w:rPr>
        <w:t xml:space="preserve">w całości </w:t>
      </w:r>
      <w:r w:rsidRPr="005B6348">
        <w:rPr>
          <w:rFonts w:ascii="Arial" w:hAnsi="Arial" w:cs="Arial"/>
          <w:sz w:val="22"/>
          <w:szCs w:val="22"/>
        </w:rPr>
        <w:t>lub części na osobę trzecią.</w:t>
      </w:r>
    </w:p>
    <w:p w:rsidR="00BC5979" w:rsidRPr="005B6348" w:rsidRDefault="00BC5979" w:rsidP="00C577E4">
      <w:pPr>
        <w:pStyle w:val="Lista"/>
        <w:spacing w:line="276" w:lineRule="auto"/>
        <w:ind w:left="0" w:firstLine="0"/>
        <w:jc w:val="center"/>
        <w:rPr>
          <w:rFonts w:ascii="Arial" w:hAnsi="Arial" w:cs="Arial"/>
          <w:b/>
          <w:sz w:val="22"/>
          <w:szCs w:val="22"/>
        </w:rPr>
      </w:pPr>
      <w:r w:rsidRPr="005B6348">
        <w:rPr>
          <w:rFonts w:ascii="Arial" w:hAnsi="Arial" w:cs="Arial"/>
          <w:b/>
          <w:sz w:val="22"/>
          <w:szCs w:val="22"/>
        </w:rPr>
        <w:t xml:space="preserve">§ </w:t>
      </w:r>
      <w:r w:rsidR="00A6042F">
        <w:rPr>
          <w:rFonts w:ascii="Arial" w:hAnsi="Arial" w:cs="Arial"/>
          <w:b/>
          <w:sz w:val="22"/>
          <w:szCs w:val="22"/>
        </w:rPr>
        <w:t>1</w:t>
      </w:r>
      <w:r w:rsidR="00FC1356">
        <w:rPr>
          <w:rFonts w:ascii="Arial" w:hAnsi="Arial" w:cs="Arial"/>
          <w:b/>
          <w:sz w:val="22"/>
          <w:szCs w:val="22"/>
        </w:rPr>
        <w:t>2</w:t>
      </w:r>
    </w:p>
    <w:p w:rsidR="00301421" w:rsidRDefault="00F83B52" w:rsidP="00110684">
      <w:pPr>
        <w:pStyle w:val="Lista"/>
        <w:spacing w:after="240" w:line="276" w:lineRule="auto"/>
        <w:ind w:left="0" w:firstLine="0"/>
        <w:jc w:val="both"/>
        <w:rPr>
          <w:rFonts w:ascii="Arial" w:hAnsi="Arial" w:cs="Arial"/>
          <w:sz w:val="22"/>
          <w:szCs w:val="22"/>
        </w:rPr>
      </w:pPr>
      <w:r w:rsidRPr="005B6348">
        <w:rPr>
          <w:rFonts w:ascii="Arial" w:hAnsi="Arial" w:cs="Arial"/>
          <w:sz w:val="22"/>
          <w:szCs w:val="22"/>
        </w:rPr>
        <w:t xml:space="preserve">Wszelkie spory </w:t>
      </w:r>
      <w:r w:rsidR="004C4955" w:rsidRPr="005B6348">
        <w:rPr>
          <w:rFonts w:ascii="Arial" w:hAnsi="Arial" w:cs="Arial"/>
          <w:sz w:val="22"/>
          <w:szCs w:val="22"/>
        </w:rPr>
        <w:t>wynikłe w związku z wykonaniem u</w:t>
      </w:r>
      <w:r w:rsidRPr="005B6348">
        <w:rPr>
          <w:rFonts w:ascii="Arial" w:hAnsi="Arial" w:cs="Arial"/>
          <w:sz w:val="22"/>
          <w:szCs w:val="22"/>
        </w:rPr>
        <w:t>m</w:t>
      </w:r>
      <w:r w:rsidR="000016D6">
        <w:rPr>
          <w:rFonts w:ascii="Arial" w:hAnsi="Arial" w:cs="Arial"/>
          <w:sz w:val="22"/>
          <w:szCs w:val="22"/>
        </w:rPr>
        <w:t>owy rozstrzygane będą przez sąd</w:t>
      </w:r>
      <w:r w:rsidR="009D15BE">
        <w:rPr>
          <w:rFonts w:ascii="Arial" w:hAnsi="Arial" w:cs="Arial"/>
          <w:sz w:val="22"/>
          <w:szCs w:val="22"/>
        </w:rPr>
        <w:t xml:space="preserve"> właściwy dla Zamawiającego.</w:t>
      </w:r>
    </w:p>
    <w:p w:rsidR="00F83B52" w:rsidRPr="00760B24" w:rsidRDefault="00BC5979" w:rsidP="00760B24">
      <w:pPr>
        <w:spacing w:after="0"/>
        <w:jc w:val="center"/>
        <w:rPr>
          <w:rFonts w:ascii="Arial" w:eastAsia="Times New Roman" w:hAnsi="Arial" w:cs="Arial"/>
          <w:lang w:eastAsia="ar-SA"/>
        </w:rPr>
      </w:pPr>
      <w:r w:rsidRPr="00DC0C87">
        <w:rPr>
          <w:rFonts w:ascii="Arial" w:hAnsi="Arial" w:cs="Arial"/>
          <w:b/>
        </w:rPr>
        <w:lastRenderedPageBreak/>
        <w:t xml:space="preserve">§ </w:t>
      </w:r>
      <w:r w:rsidR="00A6042F" w:rsidRPr="00DC0C87">
        <w:rPr>
          <w:rFonts w:ascii="Arial" w:hAnsi="Arial" w:cs="Arial"/>
          <w:b/>
        </w:rPr>
        <w:t>1</w:t>
      </w:r>
      <w:r w:rsidR="00FC1356" w:rsidRPr="00DC0C87">
        <w:rPr>
          <w:rFonts w:ascii="Arial" w:hAnsi="Arial" w:cs="Arial"/>
          <w:b/>
        </w:rPr>
        <w:t>3</w:t>
      </w:r>
      <w:bookmarkStart w:id="1" w:name="_GoBack"/>
      <w:bookmarkEnd w:id="1"/>
    </w:p>
    <w:p w:rsidR="00D122D6" w:rsidRPr="009D457D" w:rsidRDefault="00D122D6" w:rsidP="00760B24">
      <w:pPr>
        <w:pStyle w:val="Lista"/>
        <w:numPr>
          <w:ilvl w:val="1"/>
          <w:numId w:val="5"/>
        </w:numPr>
        <w:tabs>
          <w:tab w:val="clear" w:pos="1440"/>
          <w:tab w:val="num" w:pos="426"/>
        </w:tabs>
        <w:spacing w:line="276" w:lineRule="auto"/>
        <w:ind w:left="426" w:hanging="426"/>
        <w:jc w:val="both"/>
        <w:rPr>
          <w:rFonts w:ascii="Arial" w:hAnsi="Arial" w:cs="Arial"/>
          <w:sz w:val="22"/>
          <w:szCs w:val="22"/>
        </w:rPr>
      </w:pPr>
      <w:r w:rsidRPr="009D457D">
        <w:rPr>
          <w:rFonts w:ascii="Arial" w:hAnsi="Arial" w:cs="Arial"/>
          <w:sz w:val="22"/>
          <w:szCs w:val="22"/>
        </w:rPr>
        <w:t>Zmiany umowy wymagają formy pisemnej pod rygorem nieważności.</w:t>
      </w:r>
    </w:p>
    <w:p w:rsidR="00D122D6" w:rsidRPr="00110684" w:rsidRDefault="00D122D6" w:rsidP="00110684">
      <w:pPr>
        <w:pStyle w:val="Lista"/>
        <w:numPr>
          <w:ilvl w:val="1"/>
          <w:numId w:val="5"/>
        </w:numPr>
        <w:tabs>
          <w:tab w:val="clear" w:pos="1440"/>
          <w:tab w:val="num" w:pos="426"/>
        </w:tabs>
        <w:spacing w:after="240" w:line="276" w:lineRule="auto"/>
        <w:ind w:left="426" w:hanging="426"/>
        <w:jc w:val="both"/>
        <w:rPr>
          <w:rFonts w:ascii="Arial" w:hAnsi="Arial" w:cs="Arial"/>
          <w:sz w:val="22"/>
          <w:szCs w:val="22"/>
        </w:rPr>
      </w:pPr>
      <w:r w:rsidRPr="009D457D">
        <w:rPr>
          <w:rFonts w:ascii="Arial" w:hAnsi="Arial" w:cs="Arial"/>
          <w:sz w:val="22"/>
          <w:szCs w:val="22"/>
        </w:rPr>
        <w:t>W sprawach nieuregulowanych umową mają zastosowanie właściwe przepisy prawa, w</w:t>
      </w:r>
      <w:r>
        <w:rPr>
          <w:rFonts w:ascii="Arial" w:hAnsi="Arial" w:cs="Arial"/>
          <w:sz w:val="22"/>
          <w:szCs w:val="22"/>
        </w:rPr>
        <w:t> </w:t>
      </w:r>
      <w:r w:rsidRPr="009D457D">
        <w:rPr>
          <w:rFonts w:ascii="Arial" w:hAnsi="Arial" w:cs="Arial"/>
          <w:sz w:val="22"/>
          <w:szCs w:val="22"/>
        </w:rPr>
        <w:t xml:space="preserve">szczególności </w:t>
      </w:r>
      <w:r w:rsidR="0022380D">
        <w:rPr>
          <w:rFonts w:ascii="Arial" w:hAnsi="Arial" w:cs="Arial"/>
          <w:sz w:val="22"/>
          <w:szCs w:val="22"/>
        </w:rPr>
        <w:t xml:space="preserve">Kodeksu cywilnego oraz ustawy </w:t>
      </w:r>
      <w:proofErr w:type="spellStart"/>
      <w:r w:rsidR="0022380D">
        <w:rPr>
          <w:rFonts w:ascii="Arial" w:hAnsi="Arial" w:cs="Arial"/>
          <w:sz w:val="22"/>
          <w:szCs w:val="22"/>
        </w:rPr>
        <w:t>Pzp</w:t>
      </w:r>
      <w:proofErr w:type="spellEnd"/>
      <w:r w:rsidR="0022380D">
        <w:rPr>
          <w:rFonts w:ascii="Arial" w:hAnsi="Arial" w:cs="Arial"/>
          <w:sz w:val="22"/>
          <w:szCs w:val="22"/>
        </w:rPr>
        <w:t>.</w:t>
      </w:r>
    </w:p>
    <w:p w:rsidR="00F83B52" w:rsidRPr="005B6348" w:rsidRDefault="00F83B52" w:rsidP="00C577E4">
      <w:pPr>
        <w:spacing w:after="0"/>
        <w:jc w:val="center"/>
        <w:rPr>
          <w:rFonts w:ascii="Arial" w:hAnsi="Arial" w:cs="Arial"/>
          <w:b/>
        </w:rPr>
      </w:pPr>
      <w:r w:rsidRPr="005B6348">
        <w:rPr>
          <w:rFonts w:ascii="Arial" w:hAnsi="Arial" w:cs="Arial"/>
          <w:b/>
        </w:rPr>
        <w:t>§</w:t>
      </w:r>
      <w:r w:rsidR="00BC5979" w:rsidRPr="005B6348">
        <w:rPr>
          <w:rFonts w:ascii="Arial" w:hAnsi="Arial" w:cs="Arial"/>
          <w:b/>
        </w:rPr>
        <w:t xml:space="preserve"> 1</w:t>
      </w:r>
      <w:r w:rsidR="00FC1356">
        <w:rPr>
          <w:rFonts w:ascii="Arial" w:hAnsi="Arial" w:cs="Arial"/>
          <w:b/>
        </w:rPr>
        <w:t>4</w:t>
      </w:r>
    </w:p>
    <w:p w:rsidR="00FB230D" w:rsidRDefault="00F83B52" w:rsidP="002A52D1">
      <w:pPr>
        <w:pStyle w:val="Tekstpodstawowywcity2"/>
        <w:numPr>
          <w:ilvl w:val="0"/>
          <w:numId w:val="21"/>
        </w:numPr>
        <w:tabs>
          <w:tab w:val="left" w:pos="142"/>
        </w:tabs>
        <w:spacing w:after="0" w:line="276" w:lineRule="auto"/>
        <w:ind w:left="426" w:hanging="426"/>
        <w:jc w:val="both"/>
        <w:rPr>
          <w:rFonts w:ascii="Arial" w:hAnsi="Arial" w:cs="Arial"/>
          <w:b/>
          <w:bCs/>
        </w:rPr>
      </w:pPr>
      <w:r w:rsidRPr="005B6348">
        <w:rPr>
          <w:rFonts w:ascii="Arial" w:hAnsi="Arial" w:cs="Arial"/>
        </w:rPr>
        <w:t>Umowę sporządzono w dwóch jednobrzmiących egzemplarzach, po jednym dla każdej ze Stron</w:t>
      </w:r>
      <w:r w:rsidRPr="005B6348">
        <w:rPr>
          <w:rFonts w:ascii="Arial" w:hAnsi="Arial" w:cs="Arial"/>
          <w:b/>
          <w:bCs/>
        </w:rPr>
        <w:t>.</w:t>
      </w:r>
    </w:p>
    <w:p w:rsidR="00DC0C87" w:rsidRPr="00C500CD" w:rsidRDefault="0022380D" w:rsidP="00C500CD">
      <w:pPr>
        <w:pStyle w:val="Tekstpodstawowywcity2"/>
        <w:numPr>
          <w:ilvl w:val="0"/>
          <w:numId w:val="21"/>
        </w:numPr>
        <w:tabs>
          <w:tab w:val="left" w:pos="142"/>
        </w:tabs>
        <w:spacing w:after="0" w:line="276" w:lineRule="auto"/>
        <w:ind w:left="426" w:hanging="426"/>
        <w:jc w:val="both"/>
        <w:rPr>
          <w:rFonts w:ascii="Arial" w:hAnsi="Arial" w:cs="Arial"/>
          <w:bCs/>
        </w:rPr>
      </w:pPr>
      <w:r w:rsidRPr="00C500CD">
        <w:rPr>
          <w:rFonts w:ascii="Arial" w:hAnsi="Arial" w:cs="Arial"/>
          <w:bCs/>
        </w:rPr>
        <w:t>Integralną częścią umowy jest u</w:t>
      </w:r>
      <w:r w:rsidR="009B30A2" w:rsidRPr="00C500CD">
        <w:rPr>
          <w:rFonts w:ascii="Arial" w:hAnsi="Arial" w:cs="Arial"/>
          <w:bCs/>
        </w:rPr>
        <w:t>mowa powier</w:t>
      </w:r>
      <w:r w:rsidR="00AF5E01" w:rsidRPr="00C500CD">
        <w:rPr>
          <w:rFonts w:ascii="Arial" w:hAnsi="Arial" w:cs="Arial"/>
          <w:bCs/>
        </w:rPr>
        <w:t>zenia przetwarzania danych osobowych</w:t>
      </w:r>
      <w:r w:rsidR="00C500CD">
        <w:rPr>
          <w:rFonts w:ascii="Arial" w:hAnsi="Arial" w:cs="Arial"/>
          <w:bCs/>
        </w:rPr>
        <w:t>.</w:t>
      </w:r>
      <w:r w:rsidRPr="00C500CD">
        <w:rPr>
          <w:rFonts w:ascii="Arial" w:hAnsi="Arial" w:cs="Arial"/>
          <w:bCs/>
        </w:rPr>
        <w:t xml:space="preserve"> </w:t>
      </w:r>
    </w:p>
    <w:p w:rsidR="00AF5E01" w:rsidRDefault="00AF5E01" w:rsidP="00C577E4">
      <w:pPr>
        <w:pStyle w:val="Tekstpodstawowywcity2"/>
        <w:spacing w:after="0" w:line="276" w:lineRule="auto"/>
        <w:ind w:left="0"/>
        <w:rPr>
          <w:rFonts w:ascii="Arial" w:hAnsi="Arial" w:cs="Arial"/>
          <w:bCs/>
        </w:rPr>
      </w:pPr>
    </w:p>
    <w:p w:rsidR="00301421" w:rsidRDefault="00301421" w:rsidP="00C577E4">
      <w:pPr>
        <w:pStyle w:val="Tekstpodstawowywcity2"/>
        <w:spacing w:after="0" w:line="276" w:lineRule="auto"/>
        <w:ind w:left="0"/>
        <w:rPr>
          <w:rFonts w:ascii="Arial" w:hAnsi="Arial" w:cs="Arial"/>
          <w:bCs/>
        </w:rPr>
      </w:pPr>
    </w:p>
    <w:p w:rsidR="00301421" w:rsidRPr="00AF5E01" w:rsidRDefault="00301421" w:rsidP="00C577E4">
      <w:pPr>
        <w:pStyle w:val="Tekstpodstawowywcity2"/>
        <w:spacing w:after="0" w:line="276" w:lineRule="auto"/>
        <w:ind w:left="0"/>
        <w:rPr>
          <w:rFonts w:ascii="Arial" w:hAnsi="Arial" w:cs="Arial"/>
          <w:bCs/>
        </w:rPr>
      </w:pPr>
    </w:p>
    <w:p w:rsidR="00A513F1" w:rsidRDefault="00F83B52" w:rsidP="00C577E4">
      <w:pPr>
        <w:pStyle w:val="Tekstpodstawowywcity2"/>
        <w:spacing w:after="0" w:line="276" w:lineRule="auto"/>
        <w:ind w:left="567" w:firstLine="142"/>
        <w:rPr>
          <w:rFonts w:ascii="Arial" w:hAnsi="Arial" w:cs="Arial"/>
          <w:b/>
          <w:bCs/>
        </w:rPr>
      </w:pPr>
      <w:r w:rsidRPr="005B6348">
        <w:rPr>
          <w:rFonts w:ascii="Arial" w:hAnsi="Arial" w:cs="Arial"/>
          <w:b/>
          <w:bCs/>
        </w:rPr>
        <w:t>ZAMAWIAJĄCY</w:t>
      </w:r>
      <w:r w:rsidRPr="005B6348">
        <w:rPr>
          <w:rFonts w:ascii="Arial" w:hAnsi="Arial" w:cs="Arial"/>
          <w:b/>
          <w:bCs/>
        </w:rPr>
        <w:tab/>
      </w:r>
      <w:r w:rsidRPr="005B6348">
        <w:rPr>
          <w:rFonts w:ascii="Arial" w:hAnsi="Arial" w:cs="Arial"/>
          <w:b/>
          <w:bCs/>
        </w:rPr>
        <w:tab/>
      </w:r>
      <w:r w:rsidRPr="005B6348">
        <w:rPr>
          <w:rFonts w:ascii="Arial" w:hAnsi="Arial" w:cs="Arial"/>
          <w:b/>
          <w:bCs/>
        </w:rPr>
        <w:tab/>
      </w:r>
      <w:r w:rsidRPr="005B6348">
        <w:rPr>
          <w:rFonts w:ascii="Arial" w:hAnsi="Arial" w:cs="Arial"/>
          <w:b/>
          <w:bCs/>
        </w:rPr>
        <w:tab/>
      </w:r>
      <w:r w:rsidRPr="005B6348">
        <w:rPr>
          <w:rFonts w:ascii="Arial" w:hAnsi="Arial" w:cs="Arial"/>
          <w:b/>
          <w:bCs/>
        </w:rPr>
        <w:tab/>
      </w:r>
      <w:r w:rsidRPr="005B6348">
        <w:rPr>
          <w:rFonts w:ascii="Arial" w:hAnsi="Arial" w:cs="Arial"/>
          <w:b/>
          <w:bCs/>
        </w:rPr>
        <w:tab/>
        <w:t>WYKONAWCA</w:t>
      </w:r>
    </w:p>
    <w:p w:rsidR="00F00768" w:rsidRDefault="00F00768" w:rsidP="00F00768">
      <w:pPr>
        <w:pStyle w:val="Tekstpodstawowywcity2"/>
        <w:spacing w:after="0" w:line="276" w:lineRule="auto"/>
        <w:ind w:left="0"/>
        <w:rPr>
          <w:rFonts w:ascii="Arial" w:hAnsi="Arial" w:cs="Arial"/>
          <w:b/>
          <w:bCs/>
        </w:rPr>
      </w:pPr>
    </w:p>
    <w:p w:rsidR="00F00768" w:rsidRDefault="00F00768" w:rsidP="00F00768">
      <w:pPr>
        <w:pStyle w:val="Tekstpodstawowywcity2"/>
        <w:spacing w:after="0" w:line="276" w:lineRule="auto"/>
        <w:ind w:left="0"/>
        <w:rPr>
          <w:rFonts w:ascii="Arial" w:hAnsi="Arial" w:cs="Arial"/>
          <w:b/>
          <w:bCs/>
        </w:rPr>
      </w:pPr>
    </w:p>
    <w:p w:rsidR="002F11A3" w:rsidRDefault="002F11A3" w:rsidP="00F00768">
      <w:pPr>
        <w:pStyle w:val="Tekstpodstawowywcity2"/>
        <w:spacing w:after="0" w:line="276" w:lineRule="auto"/>
        <w:ind w:left="0"/>
        <w:rPr>
          <w:rFonts w:ascii="Arial" w:hAnsi="Arial" w:cs="Arial"/>
          <w:b/>
          <w:bCs/>
        </w:rPr>
      </w:pPr>
    </w:p>
    <w:p w:rsidR="00F00768" w:rsidRDefault="00F00768"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53785A" w:rsidRDefault="0053785A" w:rsidP="00F00768">
      <w:pPr>
        <w:pStyle w:val="Tekstpodstawowywcity2"/>
        <w:spacing w:after="0" w:line="276" w:lineRule="auto"/>
        <w:ind w:left="0"/>
        <w:rPr>
          <w:rFonts w:ascii="Arial" w:hAnsi="Arial" w:cs="Arial"/>
          <w:b/>
          <w:bCs/>
        </w:rPr>
      </w:pPr>
    </w:p>
    <w:p w:rsidR="00760B24" w:rsidRDefault="00760B24" w:rsidP="00F00768">
      <w:pPr>
        <w:pStyle w:val="Tekstpodstawowywcity2"/>
        <w:spacing w:after="0" w:line="276" w:lineRule="auto"/>
        <w:ind w:left="0"/>
        <w:rPr>
          <w:rFonts w:ascii="Arial" w:hAnsi="Arial" w:cs="Arial"/>
          <w:b/>
          <w:bCs/>
        </w:rPr>
      </w:pPr>
    </w:p>
    <w:p w:rsidR="00F00768" w:rsidRPr="00F00768" w:rsidRDefault="001C6CC1" w:rsidP="00F00768">
      <w:pPr>
        <w:pStyle w:val="Tekstpodstawowywcity2"/>
        <w:spacing w:after="0" w:line="276" w:lineRule="auto"/>
        <w:ind w:left="0"/>
        <w:rPr>
          <w:rFonts w:ascii="Arial" w:hAnsi="Arial" w:cs="Arial"/>
          <w:bCs/>
          <w:sz w:val="20"/>
          <w:szCs w:val="20"/>
        </w:rPr>
      </w:pPr>
      <w:r>
        <w:rPr>
          <w:rFonts w:ascii="Arial" w:hAnsi="Arial" w:cs="Arial"/>
          <w:bCs/>
          <w:sz w:val="20"/>
          <w:szCs w:val="20"/>
        </w:rPr>
        <w:t>Załącznik</w:t>
      </w:r>
      <w:r w:rsidR="00F00768" w:rsidRPr="00F00768">
        <w:rPr>
          <w:rFonts w:ascii="Arial" w:hAnsi="Arial" w:cs="Arial"/>
          <w:bCs/>
          <w:sz w:val="20"/>
          <w:szCs w:val="20"/>
        </w:rPr>
        <w:t>:</w:t>
      </w:r>
    </w:p>
    <w:p w:rsidR="00334106" w:rsidRDefault="001C6CC1" w:rsidP="00B30203">
      <w:pPr>
        <w:pStyle w:val="Tekstpodstawowywcity2"/>
        <w:spacing w:after="0" w:line="276" w:lineRule="auto"/>
        <w:ind w:left="567"/>
        <w:jc w:val="both"/>
        <w:rPr>
          <w:rFonts w:ascii="Arial" w:hAnsi="Arial" w:cs="Arial"/>
          <w:bCs/>
          <w:sz w:val="20"/>
          <w:szCs w:val="20"/>
        </w:rPr>
      </w:pPr>
      <w:r>
        <w:rPr>
          <w:rFonts w:ascii="Arial" w:hAnsi="Arial" w:cs="Arial"/>
          <w:bCs/>
          <w:sz w:val="20"/>
          <w:szCs w:val="20"/>
        </w:rPr>
        <w:t>U</w:t>
      </w:r>
      <w:r w:rsidR="00F00768" w:rsidRPr="00F00768">
        <w:rPr>
          <w:rFonts w:ascii="Arial" w:hAnsi="Arial" w:cs="Arial"/>
          <w:bCs/>
          <w:sz w:val="20"/>
          <w:szCs w:val="20"/>
        </w:rPr>
        <w:t>mowa powierzenia przetwarzania danych osobowych.</w:t>
      </w:r>
    </w:p>
    <w:p w:rsidR="00F00768" w:rsidRPr="00334106" w:rsidRDefault="00F00768" w:rsidP="00334106">
      <w:pPr>
        <w:rPr>
          <w:rFonts w:ascii="Arial" w:hAnsi="Arial" w:cs="Arial"/>
          <w:bCs/>
          <w:sz w:val="20"/>
          <w:szCs w:val="20"/>
        </w:rPr>
      </w:pPr>
    </w:p>
    <w:sectPr w:rsidR="00F00768" w:rsidRPr="00334106" w:rsidSect="003205B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9DD" w:rsidRDefault="008A59DD" w:rsidP="00F11635">
      <w:pPr>
        <w:spacing w:after="0" w:line="240" w:lineRule="auto"/>
      </w:pPr>
      <w:r>
        <w:separator/>
      </w:r>
    </w:p>
  </w:endnote>
  <w:endnote w:type="continuationSeparator" w:id="0">
    <w:p w:rsidR="008A59DD" w:rsidRDefault="008A59DD" w:rsidP="00F11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erif">
    <w:altName w:val="Times New Roman"/>
    <w:panose1 w:val="040005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5730394"/>
      <w:docPartObj>
        <w:docPartGallery w:val="Page Numbers (Bottom of Page)"/>
        <w:docPartUnique/>
      </w:docPartObj>
    </w:sdtPr>
    <w:sdtEndPr/>
    <w:sdtContent>
      <w:p w:rsidR="00F11635" w:rsidRDefault="003E4D05">
        <w:pPr>
          <w:pStyle w:val="Stopka"/>
          <w:jc w:val="right"/>
        </w:pPr>
        <w:r>
          <w:fldChar w:fldCharType="begin"/>
        </w:r>
        <w:r w:rsidR="00F11635">
          <w:instrText>PAGE   \* MERGEFORMAT</w:instrText>
        </w:r>
        <w:r>
          <w:fldChar w:fldCharType="separate"/>
        </w:r>
        <w:r w:rsidR="0065075B">
          <w:rPr>
            <w:noProof/>
          </w:rPr>
          <w:t>2</w:t>
        </w:r>
        <w:r>
          <w:fldChar w:fldCharType="end"/>
        </w:r>
      </w:p>
    </w:sdtContent>
  </w:sdt>
  <w:p w:rsidR="00F11635" w:rsidRDefault="00F116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9DD" w:rsidRDefault="008A59DD" w:rsidP="00F11635">
      <w:pPr>
        <w:spacing w:after="0" w:line="240" w:lineRule="auto"/>
      </w:pPr>
      <w:r>
        <w:separator/>
      </w:r>
    </w:p>
  </w:footnote>
  <w:footnote w:type="continuationSeparator" w:id="0">
    <w:p w:rsidR="008A59DD" w:rsidRDefault="008A59DD" w:rsidP="00F116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B70" w:rsidRDefault="00D12890" w:rsidP="00D12890">
    <w:pPr>
      <w:pStyle w:val="Nagwek"/>
      <w:tabs>
        <w:tab w:val="left" w:pos="1418"/>
      </w:tabs>
      <w:ind w:left="-1417"/>
      <w:jc w:val="right"/>
      <w:rPr>
        <w:rFonts w:ascii="Arial" w:hAnsi="Arial" w:cs="Arial"/>
        <w:sz w:val="20"/>
        <w:szCs w:val="20"/>
      </w:rPr>
    </w:pPr>
    <w:r w:rsidRPr="00F60150">
      <w:rPr>
        <w:rFonts w:ascii="Arial" w:hAnsi="Arial" w:cs="Arial"/>
        <w:sz w:val="20"/>
        <w:szCs w:val="20"/>
      </w:rPr>
      <w:t>Znak sprawy: RM/16/ZP/19</w:t>
    </w:r>
    <w:r w:rsidR="00F00768">
      <w:rPr>
        <w:rFonts w:ascii="Arial" w:hAnsi="Arial" w:cs="Arial"/>
        <w:sz w:val="20"/>
        <w:szCs w:val="20"/>
      </w:rPr>
      <w:t>/20</w:t>
    </w:r>
  </w:p>
  <w:p w:rsidR="00607DC4" w:rsidRPr="00B66716" w:rsidRDefault="00607DC4" w:rsidP="00607DC4">
    <w:pPr>
      <w:pStyle w:val="Nagwek"/>
      <w:tabs>
        <w:tab w:val="left" w:pos="7445"/>
      </w:tabs>
      <w:rPr>
        <w:rFonts w:ascii="Arial" w:hAnsi="Arial" w:cs="Arial"/>
      </w:rPr>
    </w:pPr>
    <w:r>
      <w:t>- Wzór -</w:t>
    </w:r>
  </w:p>
  <w:p w:rsidR="00607DC4" w:rsidRPr="00D12890" w:rsidRDefault="00607DC4" w:rsidP="00D12890">
    <w:pPr>
      <w:pStyle w:val="Nagwek"/>
      <w:tabs>
        <w:tab w:val="left" w:pos="1418"/>
      </w:tabs>
      <w:ind w:left="-1417"/>
      <w:jc w:val="right"/>
      <w:rPr>
        <w:rFonts w:ascii="Arial" w:hAnsi="Arial" w:cs="Arial"/>
        <w:sz w:val="20"/>
        <w:szCs w:val="20"/>
      </w:rPr>
    </w:pPr>
  </w:p>
  <w:p w:rsidR="00362B70" w:rsidRDefault="00362B7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52F83"/>
    <w:multiLevelType w:val="hybridMultilevel"/>
    <w:tmpl w:val="A7DE84B4"/>
    <w:lvl w:ilvl="0" w:tplc="5BECDA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C160E7"/>
    <w:multiLevelType w:val="hybridMultilevel"/>
    <w:tmpl w:val="25CEBC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A284F60"/>
    <w:multiLevelType w:val="hybridMultilevel"/>
    <w:tmpl w:val="04B862B0"/>
    <w:lvl w:ilvl="0" w:tplc="99E69BA2">
      <w:start w:val="1"/>
      <w:numFmt w:val="decimal"/>
      <w:lvlText w:val="%1)"/>
      <w:lvlJc w:val="left"/>
      <w:pPr>
        <w:ind w:left="1070" w:hanging="360"/>
      </w:pPr>
    </w:lvl>
    <w:lvl w:ilvl="1" w:tplc="04150017">
      <w:start w:val="1"/>
      <w:numFmt w:val="lowerLetter"/>
      <w:lvlText w:val="%2)"/>
      <w:lvlJc w:val="left"/>
      <w:pPr>
        <w:ind w:left="3195"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0BBA1397"/>
    <w:multiLevelType w:val="hybridMultilevel"/>
    <w:tmpl w:val="8CE4A4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0065F0E"/>
    <w:multiLevelType w:val="hybridMultilevel"/>
    <w:tmpl w:val="A58EB076"/>
    <w:lvl w:ilvl="0" w:tplc="203AA51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A45FB7"/>
    <w:multiLevelType w:val="hybridMultilevel"/>
    <w:tmpl w:val="6D445E12"/>
    <w:lvl w:ilvl="0" w:tplc="30E2B868">
      <w:start w:val="1"/>
      <w:numFmt w:val="lowerLetter"/>
      <w:lvlText w:val="%1."/>
      <w:lvlJc w:val="left"/>
      <w:pPr>
        <w:tabs>
          <w:tab w:val="num" w:pos="720"/>
        </w:tabs>
        <w:ind w:left="720" w:hanging="360"/>
      </w:pPr>
    </w:lvl>
    <w:lvl w:ilvl="1" w:tplc="5810F202">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A670B6D"/>
    <w:multiLevelType w:val="hybridMultilevel"/>
    <w:tmpl w:val="07CEBB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D480016"/>
    <w:multiLevelType w:val="hybridMultilevel"/>
    <w:tmpl w:val="3B58FE3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09C3935"/>
    <w:multiLevelType w:val="hybridMultilevel"/>
    <w:tmpl w:val="E6B2D464"/>
    <w:lvl w:ilvl="0" w:tplc="31FE690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3E24CAF"/>
    <w:multiLevelType w:val="hybridMultilevel"/>
    <w:tmpl w:val="2C0A0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70D92"/>
    <w:multiLevelType w:val="hybridMultilevel"/>
    <w:tmpl w:val="7D1AF4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AB06517"/>
    <w:multiLevelType w:val="hybridMultilevel"/>
    <w:tmpl w:val="D4E4C01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 w15:restartNumberingAfterBreak="0">
    <w:nsid w:val="325E04FA"/>
    <w:multiLevelType w:val="hybridMultilevel"/>
    <w:tmpl w:val="35D8FD84"/>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34DD4396"/>
    <w:multiLevelType w:val="hybridMultilevel"/>
    <w:tmpl w:val="065C38E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4552BA"/>
    <w:multiLevelType w:val="hybridMultilevel"/>
    <w:tmpl w:val="25CEBC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E0D29E9"/>
    <w:multiLevelType w:val="hybridMultilevel"/>
    <w:tmpl w:val="0200FB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F9D1FB2"/>
    <w:multiLevelType w:val="hybridMultilevel"/>
    <w:tmpl w:val="B1AC918C"/>
    <w:lvl w:ilvl="0" w:tplc="04150011">
      <w:start w:val="1"/>
      <w:numFmt w:val="decimal"/>
      <w:lvlText w:val="%1)"/>
      <w:lvlJc w:val="left"/>
      <w:pPr>
        <w:ind w:left="784" w:hanging="360"/>
      </w:pPr>
      <w:rPr>
        <w:rFonts w:hint="default"/>
      </w:rPr>
    </w:lvl>
    <w:lvl w:ilvl="1" w:tplc="04150003">
      <w:start w:val="1"/>
      <w:numFmt w:val="bullet"/>
      <w:lvlText w:val="o"/>
      <w:lvlJc w:val="left"/>
      <w:pPr>
        <w:ind w:left="1504" w:hanging="360"/>
      </w:pPr>
      <w:rPr>
        <w:rFonts w:ascii="Courier New" w:hAnsi="Courier New" w:cs="Courier New" w:hint="default"/>
      </w:rPr>
    </w:lvl>
    <w:lvl w:ilvl="2" w:tplc="04150005">
      <w:start w:val="1"/>
      <w:numFmt w:val="bullet"/>
      <w:lvlText w:val=""/>
      <w:lvlJc w:val="left"/>
      <w:pPr>
        <w:ind w:left="2224" w:hanging="360"/>
      </w:pPr>
      <w:rPr>
        <w:rFonts w:ascii="Wingdings" w:hAnsi="Wingdings" w:hint="default"/>
      </w:rPr>
    </w:lvl>
    <w:lvl w:ilvl="3" w:tplc="04150001">
      <w:start w:val="1"/>
      <w:numFmt w:val="bullet"/>
      <w:lvlText w:val=""/>
      <w:lvlJc w:val="left"/>
      <w:pPr>
        <w:ind w:left="2944" w:hanging="360"/>
      </w:pPr>
      <w:rPr>
        <w:rFonts w:ascii="Symbol" w:hAnsi="Symbol" w:hint="default"/>
      </w:rPr>
    </w:lvl>
    <w:lvl w:ilvl="4" w:tplc="04150003">
      <w:start w:val="1"/>
      <w:numFmt w:val="bullet"/>
      <w:lvlText w:val="o"/>
      <w:lvlJc w:val="left"/>
      <w:pPr>
        <w:ind w:left="3664" w:hanging="360"/>
      </w:pPr>
      <w:rPr>
        <w:rFonts w:ascii="Courier New" w:hAnsi="Courier New" w:cs="Courier New" w:hint="default"/>
      </w:rPr>
    </w:lvl>
    <w:lvl w:ilvl="5" w:tplc="04150005">
      <w:start w:val="1"/>
      <w:numFmt w:val="bullet"/>
      <w:lvlText w:val=""/>
      <w:lvlJc w:val="left"/>
      <w:pPr>
        <w:ind w:left="4384" w:hanging="360"/>
      </w:pPr>
      <w:rPr>
        <w:rFonts w:ascii="Wingdings" w:hAnsi="Wingdings" w:hint="default"/>
      </w:rPr>
    </w:lvl>
    <w:lvl w:ilvl="6" w:tplc="04150001">
      <w:start w:val="1"/>
      <w:numFmt w:val="bullet"/>
      <w:lvlText w:val=""/>
      <w:lvlJc w:val="left"/>
      <w:pPr>
        <w:ind w:left="5104" w:hanging="360"/>
      </w:pPr>
      <w:rPr>
        <w:rFonts w:ascii="Symbol" w:hAnsi="Symbol" w:hint="default"/>
      </w:rPr>
    </w:lvl>
    <w:lvl w:ilvl="7" w:tplc="04150003">
      <w:start w:val="1"/>
      <w:numFmt w:val="bullet"/>
      <w:lvlText w:val="o"/>
      <w:lvlJc w:val="left"/>
      <w:pPr>
        <w:ind w:left="5824" w:hanging="360"/>
      </w:pPr>
      <w:rPr>
        <w:rFonts w:ascii="Courier New" w:hAnsi="Courier New" w:cs="Courier New" w:hint="default"/>
      </w:rPr>
    </w:lvl>
    <w:lvl w:ilvl="8" w:tplc="04150005">
      <w:start w:val="1"/>
      <w:numFmt w:val="bullet"/>
      <w:lvlText w:val=""/>
      <w:lvlJc w:val="left"/>
      <w:pPr>
        <w:ind w:left="6544" w:hanging="360"/>
      </w:pPr>
      <w:rPr>
        <w:rFonts w:ascii="Wingdings" w:hAnsi="Wingdings" w:hint="default"/>
      </w:rPr>
    </w:lvl>
  </w:abstractNum>
  <w:abstractNum w:abstractNumId="17" w15:restartNumberingAfterBreak="0">
    <w:nsid w:val="43431E9A"/>
    <w:multiLevelType w:val="hybridMultilevel"/>
    <w:tmpl w:val="7C7C3FE0"/>
    <w:lvl w:ilvl="0" w:tplc="04150017">
      <w:start w:val="1"/>
      <w:numFmt w:val="lowerLetter"/>
      <w:lvlText w:val="%1)"/>
      <w:lvlJc w:val="left"/>
      <w:pPr>
        <w:ind w:left="1326" w:hanging="360"/>
      </w:pPr>
    </w:lvl>
    <w:lvl w:ilvl="1" w:tplc="04150019">
      <w:start w:val="1"/>
      <w:numFmt w:val="lowerLetter"/>
      <w:lvlText w:val="%2."/>
      <w:lvlJc w:val="left"/>
      <w:pPr>
        <w:ind w:left="2046" w:hanging="360"/>
      </w:pPr>
    </w:lvl>
    <w:lvl w:ilvl="2" w:tplc="0415001B">
      <w:start w:val="1"/>
      <w:numFmt w:val="lowerRoman"/>
      <w:lvlText w:val="%3."/>
      <w:lvlJc w:val="right"/>
      <w:pPr>
        <w:ind w:left="2766" w:hanging="180"/>
      </w:pPr>
    </w:lvl>
    <w:lvl w:ilvl="3" w:tplc="0415000F">
      <w:start w:val="1"/>
      <w:numFmt w:val="decimal"/>
      <w:lvlText w:val="%4."/>
      <w:lvlJc w:val="left"/>
      <w:pPr>
        <w:ind w:left="3486" w:hanging="360"/>
      </w:pPr>
    </w:lvl>
    <w:lvl w:ilvl="4" w:tplc="04150019">
      <w:start w:val="1"/>
      <w:numFmt w:val="lowerLetter"/>
      <w:lvlText w:val="%5."/>
      <w:lvlJc w:val="left"/>
      <w:pPr>
        <w:ind w:left="4206" w:hanging="360"/>
      </w:pPr>
    </w:lvl>
    <w:lvl w:ilvl="5" w:tplc="0415001B">
      <w:start w:val="1"/>
      <w:numFmt w:val="lowerRoman"/>
      <w:lvlText w:val="%6."/>
      <w:lvlJc w:val="right"/>
      <w:pPr>
        <w:ind w:left="4926" w:hanging="180"/>
      </w:pPr>
    </w:lvl>
    <w:lvl w:ilvl="6" w:tplc="0415000F">
      <w:start w:val="1"/>
      <w:numFmt w:val="decimal"/>
      <w:lvlText w:val="%7."/>
      <w:lvlJc w:val="left"/>
      <w:pPr>
        <w:ind w:left="5646" w:hanging="360"/>
      </w:pPr>
    </w:lvl>
    <w:lvl w:ilvl="7" w:tplc="04150019">
      <w:start w:val="1"/>
      <w:numFmt w:val="lowerLetter"/>
      <w:lvlText w:val="%8."/>
      <w:lvlJc w:val="left"/>
      <w:pPr>
        <w:ind w:left="6366" w:hanging="360"/>
      </w:pPr>
    </w:lvl>
    <w:lvl w:ilvl="8" w:tplc="0415001B">
      <w:start w:val="1"/>
      <w:numFmt w:val="lowerRoman"/>
      <w:lvlText w:val="%9."/>
      <w:lvlJc w:val="right"/>
      <w:pPr>
        <w:ind w:left="7086" w:hanging="180"/>
      </w:pPr>
    </w:lvl>
  </w:abstractNum>
  <w:abstractNum w:abstractNumId="18" w15:restartNumberingAfterBreak="0">
    <w:nsid w:val="46CC3FBE"/>
    <w:multiLevelType w:val="hybridMultilevel"/>
    <w:tmpl w:val="5BCC2516"/>
    <w:lvl w:ilvl="0" w:tplc="D2767AF6">
      <w:start w:val="1"/>
      <w:numFmt w:val="lowerLetter"/>
      <w:lvlText w:val="%1)"/>
      <w:lvlJc w:val="left"/>
      <w:pPr>
        <w:ind w:left="144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F56097"/>
    <w:multiLevelType w:val="hybridMultilevel"/>
    <w:tmpl w:val="9894FB74"/>
    <w:lvl w:ilvl="0" w:tplc="31FE6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9D4049"/>
    <w:multiLevelType w:val="hybridMultilevel"/>
    <w:tmpl w:val="BE789A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424F09"/>
    <w:multiLevelType w:val="hybridMultilevel"/>
    <w:tmpl w:val="81984364"/>
    <w:lvl w:ilvl="0" w:tplc="A962BADE">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527B7C94"/>
    <w:multiLevelType w:val="hybridMultilevel"/>
    <w:tmpl w:val="29424AA0"/>
    <w:lvl w:ilvl="0" w:tplc="31FE69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B52111"/>
    <w:multiLevelType w:val="hybridMultilevel"/>
    <w:tmpl w:val="4380D12C"/>
    <w:lvl w:ilvl="0" w:tplc="0F28BB5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8102781"/>
    <w:multiLevelType w:val="hybridMultilevel"/>
    <w:tmpl w:val="EC086CB8"/>
    <w:lvl w:ilvl="0" w:tplc="C306613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351F2"/>
    <w:multiLevelType w:val="hybridMultilevel"/>
    <w:tmpl w:val="94FC32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E814F09"/>
    <w:multiLevelType w:val="hybridMultilevel"/>
    <w:tmpl w:val="B958E6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520399B"/>
    <w:multiLevelType w:val="hybridMultilevel"/>
    <w:tmpl w:val="4A528B10"/>
    <w:lvl w:ilvl="0" w:tplc="04150019">
      <w:start w:val="1"/>
      <w:numFmt w:val="lowerLetter"/>
      <w:lvlText w:val="%1."/>
      <w:lvlJc w:val="left"/>
      <w:pPr>
        <w:tabs>
          <w:tab w:val="num" w:pos="397"/>
        </w:tabs>
        <w:ind w:left="397" w:hanging="397"/>
      </w:pPr>
      <w:rPr>
        <w:rFonts w:hint="default"/>
        <w:b w:val="0"/>
        <w:i w:val="0"/>
        <w:sz w:val="20"/>
        <w:szCs w:val="20"/>
      </w:rPr>
    </w:lvl>
    <w:lvl w:ilvl="1" w:tplc="C8248B4A">
      <w:start w:val="1"/>
      <w:numFmt w:val="lowerLetter"/>
      <w:lvlText w:val="%2)"/>
      <w:lvlJc w:val="left"/>
      <w:pPr>
        <w:tabs>
          <w:tab w:val="num" w:pos="1440"/>
        </w:tabs>
        <w:ind w:left="1440" w:hanging="306"/>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B864C8E"/>
    <w:multiLevelType w:val="hybridMultilevel"/>
    <w:tmpl w:val="6ABE836A"/>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6C652346"/>
    <w:multiLevelType w:val="hybridMultilevel"/>
    <w:tmpl w:val="C54471E0"/>
    <w:lvl w:ilvl="0" w:tplc="9C365696">
      <w:start w:val="1"/>
      <w:numFmt w:val="decimal"/>
      <w:lvlText w:val="%1)"/>
      <w:lvlJc w:val="left"/>
      <w:pPr>
        <w:ind w:left="720" w:hanging="360"/>
      </w:pPr>
      <w:rPr>
        <w:b w:val="0"/>
        <w:i w:val="0"/>
      </w:rPr>
    </w:lvl>
    <w:lvl w:ilvl="1" w:tplc="48264A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744D1D"/>
    <w:multiLevelType w:val="hybridMultilevel"/>
    <w:tmpl w:val="35764F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B61985"/>
    <w:multiLevelType w:val="hybridMultilevel"/>
    <w:tmpl w:val="4F667D2C"/>
    <w:lvl w:ilvl="0" w:tplc="79DA13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66A200C"/>
    <w:multiLevelType w:val="hybridMultilevel"/>
    <w:tmpl w:val="8962F780"/>
    <w:lvl w:ilvl="0" w:tplc="AC1097F4">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7171108"/>
    <w:multiLevelType w:val="hybridMultilevel"/>
    <w:tmpl w:val="2ADCC086"/>
    <w:lvl w:ilvl="0" w:tplc="04150017">
      <w:start w:val="1"/>
      <w:numFmt w:val="lowerLetter"/>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4" w15:restartNumberingAfterBreak="0">
    <w:nsid w:val="7D4924D0"/>
    <w:multiLevelType w:val="hybridMultilevel"/>
    <w:tmpl w:val="D02CCE74"/>
    <w:lvl w:ilvl="0" w:tplc="7276931A">
      <w:start w:val="2"/>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1"/>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5"/>
  </w:num>
  <w:num w:numId="11">
    <w:abstractNumId w:val="33"/>
  </w:num>
  <w:num w:numId="12">
    <w:abstractNumId w:val="7"/>
  </w:num>
  <w:num w:numId="13">
    <w:abstractNumId w:val="31"/>
  </w:num>
  <w:num w:numId="14">
    <w:abstractNumId w:val="13"/>
  </w:num>
  <w:num w:numId="15">
    <w:abstractNumId w:val="10"/>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0"/>
  </w:num>
  <w:num w:numId="22">
    <w:abstractNumId w:val="16"/>
  </w:num>
  <w:num w:numId="23">
    <w:abstractNumId w:val="26"/>
  </w:num>
  <w:num w:numId="24">
    <w:abstractNumId w:val="6"/>
  </w:num>
  <w:num w:numId="25">
    <w:abstractNumId w:val="27"/>
  </w:num>
  <w:num w:numId="26">
    <w:abstractNumId w:val="2"/>
  </w:num>
  <w:num w:numId="27">
    <w:abstractNumId w:val="12"/>
  </w:num>
  <w:num w:numId="28">
    <w:abstractNumId w:val="30"/>
  </w:num>
  <w:num w:numId="29">
    <w:abstractNumId w:val="29"/>
  </w:num>
  <w:num w:numId="30">
    <w:abstractNumId w:val="18"/>
  </w:num>
  <w:num w:numId="31">
    <w:abstractNumId w:val="9"/>
  </w:num>
  <w:num w:numId="32">
    <w:abstractNumId w:val="28"/>
  </w:num>
  <w:num w:numId="33">
    <w:abstractNumId w:val="14"/>
  </w:num>
  <w:num w:numId="34">
    <w:abstractNumId w:val="8"/>
  </w:num>
  <w:num w:numId="35">
    <w:abstractNumId w:val="22"/>
  </w:num>
  <w:num w:numId="36">
    <w:abstractNumId w:val="20"/>
  </w:num>
  <w:num w:numId="37">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F01A8"/>
    <w:rsid w:val="000016D6"/>
    <w:rsid w:val="0000270B"/>
    <w:rsid w:val="00003BBD"/>
    <w:rsid w:val="000103F7"/>
    <w:rsid w:val="000115F7"/>
    <w:rsid w:val="00012DE6"/>
    <w:rsid w:val="000131DF"/>
    <w:rsid w:val="000274FE"/>
    <w:rsid w:val="0002759D"/>
    <w:rsid w:val="000336EA"/>
    <w:rsid w:val="00040A33"/>
    <w:rsid w:val="0004230C"/>
    <w:rsid w:val="0004498E"/>
    <w:rsid w:val="00053B98"/>
    <w:rsid w:val="000547B8"/>
    <w:rsid w:val="000613F4"/>
    <w:rsid w:val="00061C1F"/>
    <w:rsid w:val="000624CC"/>
    <w:rsid w:val="00063AEF"/>
    <w:rsid w:val="00065E9D"/>
    <w:rsid w:val="00066C80"/>
    <w:rsid w:val="00074FE7"/>
    <w:rsid w:val="000753F5"/>
    <w:rsid w:val="00076A7A"/>
    <w:rsid w:val="000800EF"/>
    <w:rsid w:val="00090DD6"/>
    <w:rsid w:val="000931D7"/>
    <w:rsid w:val="000A4079"/>
    <w:rsid w:val="000A49AE"/>
    <w:rsid w:val="000A6259"/>
    <w:rsid w:val="000A66DA"/>
    <w:rsid w:val="000A6EDE"/>
    <w:rsid w:val="000B10CE"/>
    <w:rsid w:val="000B403E"/>
    <w:rsid w:val="000C74C7"/>
    <w:rsid w:val="000D19B0"/>
    <w:rsid w:val="000E1BE3"/>
    <w:rsid w:val="000E4566"/>
    <w:rsid w:val="000E544C"/>
    <w:rsid w:val="000E6093"/>
    <w:rsid w:val="000F10BC"/>
    <w:rsid w:val="000F2976"/>
    <w:rsid w:val="000F2F35"/>
    <w:rsid w:val="000F419B"/>
    <w:rsid w:val="00105696"/>
    <w:rsid w:val="00110684"/>
    <w:rsid w:val="00115899"/>
    <w:rsid w:val="001247CC"/>
    <w:rsid w:val="00142A21"/>
    <w:rsid w:val="00143EA2"/>
    <w:rsid w:val="00150090"/>
    <w:rsid w:val="001500D9"/>
    <w:rsid w:val="00157951"/>
    <w:rsid w:val="0016240C"/>
    <w:rsid w:val="001631E8"/>
    <w:rsid w:val="00165FC9"/>
    <w:rsid w:val="0017318D"/>
    <w:rsid w:val="001755EA"/>
    <w:rsid w:val="00180AF0"/>
    <w:rsid w:val="0018164D"/>
    <w:rsid w:val="00193AEF"/>
    <w:rsid w:val="001A16FE"/>
    <w:rsid w:val="001A3B0A"/>
    <w:rsid w:val="001B08D8"/>
    <w:rsid w:val="001B4A77"/>
    <w:rsid w:val="001B6BF5"/>
    <w:rsid w:val="001C279B"/>
    <w:rsid w:val="001C6CC1"/>
    <w:rsid w:val="001C7428"/>
    <w:rsid w:val="001C7576"/>
    <w:rsid w:val="001C7943"/>
    <w:rsid w:val="001C794C"/>
    <w:rsid w:val="001D530A"/>
    <w:rsid w:val="001D6A8A"/>
    <w:rsid w:val="001D7E9D"/>
    <w:rsid w:val="001E1BBB"/>
    <w:rsid w:val="001E43A8"/>
    <w:rsid w:val="001F01A8"/>
    <w:rsid w:val="001F375D"/>
    <w:rsid w:val="001F3E3E"/>
    <w:rsid w:val="001F45B4"/>
    <w:rsid w:val="002000E6"/>
    <w:rsid w:val="00202FC8"/>
    <w:rsid w:val="002104D1"/>
    <w:rsid w:val="00216406"/>
    <w:rsid w:val="00217BDB"/>
    <w:rsid w:val="002204FE"/>
    <w:rsid w:val="0022380D"/>
    <w:rsid w:val="002258A0"/>
    <w:rsid w:val="00226E21"/>
    <w:rsid w:val="002272D2"/>
    <w:rsid w:val="00234B27"/>
    <w:rsid w:val="00241972"/>
    <w:rsid w:val="00250048"/>
    <w:rsid w:val="0025492D"/>
    <w:rsid w:val="00255538"/>
    <w:rsid w:val="00283F7C"/>
    <w:rsid w:val="00285E64"/>
    <w:rsid w:val="00286401"/>
    <w:rsid w:val="00290656"/>
    <w:rsid w:val="00295A03"/>
    <w:rsid w:val="002A2B33"/>
    <w:rsid w:val="002A52D1"/>
    <w:rsid w:val="002A58F3"/>
    <w:rsid w:val="002B4F7D"/>
    <w:rsid w:val="002B72AA"/>
    <w:rsid w:val="002C6CCC"/>
    <w:rsid w:val="002D390D"/>
    <w:rsid w:val="002D7F01"/>
    <w:rsid w:val="002E2037"/>
    <w:rsid w:val="002E6733"/>
    <w:rsid w:val="002F11A3"/>
    <w:rsid w:val="002F4A9E"/>
    <w:rsid w:val="002F7D65"/>
    <w:rsid w:val="00301421"/>
    <w:rsid w:val="00301AE0"/>
    <w:rsid w:val="00302CDC"/>
    <w:rsid w:val="00306622"/>
    <w:rsid w:val="00310B4B"/>
    <w:rsid w:val="00312306"/>
    <w:rsid w:val="003205BA"/>
    <w:rsid w:val="0032141B"/>
    <w:rsid w:val="0032528A"/>
    <w:rsid w:val="00326A18"/>
    <w:rsid w:val="00326DA1"/>
    <w:rsid w:val="0032725C"/>
    <w:rsid w:val="00334106"/>
    <w:rsid w:val="00341400"/>
    <w:rsid w:val="00344B11"/>
    <w:rsid w:val="003537F2"/>
    <w:rsid w:val="00356067"/>
    <w:rsid w:val="00360538"/>
    <w:rsid w:val="0036082F"/>
    <w:rsid w:val="00362B70"/>
    <w:rsid w:val="00362E14"/>
    <w:rsid w:val="003637D9"/>
    <w:rsid w:val="00365D29"/>
    <w:rsid w:val="00367653"/>
    <w:rsid w:val="00373618"/>
    <w:rsid w:val="00380125"/>
    <w:rsid w:val="00385596"/>
    <w:rsid w:val="00385BB8"/>
    <w:rsid w:val="00390565"/>
    <w:rsid w:val="003A101F"/>
    <w:rsid w:val="003A26C3"/>
    <w:rsid w:val="003A7407"/>
    <w:rsid w:val="003B05B9"/>
    <w:rsid w:val="003B6469"/>
    <w:rsid w:val="003B67F1"/>
    <w:rsid w:val="003B6B89"/>
    <w:rsid w:val="003B7616"/>
    <w:rsid w:val="003B7A9E"/>
    <w:rsid w:val="003C19EF"/>
    <w:rsid w:val="003C2377"/>
    <w:rsid w:val="003C366E"/>
    <w:rsid w:val="003C4484"/>
    <w:rsid w:val="003D1024"/>
    <w:rsid w:val="003D2A05"/>
    <w:rsid w:val="003E4D05"/>
    <w:rsid w:val="003F244D"/>
    <w:rsid w:val="003F2D83"/>
    <w:rsid w:val="004043AD"/>
    <w:rsid w:val="0040501B"/>
    <w:rsid w:val="0041025D"/>
    <w:rsid w:val="004137CC"/>
    <w:rsid w:val="004173E5"/>
    <w:rsid w:val="00422427"/>
    <w:rsid w:val="00423E06"/>
    <w:rsid w:val="00431ECA"/>
    <w:rsid w:val="004336D7"/>
    <w:rsid w:val="00435113"/>
    <w:rsid w:val="00437EA1"/>
    <w:rsid w:val="00443BB9"/>
    <w:rsid w:val="0045445D"/>
    <w:rsid w:val="00456A73"/>
    <w:rsid w:val="00463739"/>
    <w:rsid w:val="00463E17"/>
    <w:rsid w:val="004663CE"/>
    <w:rsid w:val="004720B8"/>
    <w:rsid w:val="00472713"/>
    <w:rsid w:val="0047279B"/>
    <w:rsid w:val="00480A8D"/>
    <w:rsid w:val="00482CE1"/>
    <w:rsid w:val="004854E7"/>
    <w:rsid w:val="00486205"/>
    <w:rsid w:val="00486668"/>
    <w:rsid w:val="004A2A56"/>
    <w:rsid w:val="004A2BEE"/>
    <w:rsid w:val="004A2DB6"/>
    <w:rsid w:val="004A321A"/>
    <w:rsid w:val="004B21A7"/>
    <w:rsid w:val="004B3258"/>
    <w:rsid w:val="004B4431"/>
    <w:rsid w:val="004C03E7"/>
    <w:rsid w:val="004C1738"/>
    <w:rsid w:val="004C4955"/>
    <w:rsid w:val="004C7B42"/>
    <w:rsid w:val="004D0C5F"/>
    <w:rsid w:val="004D12FD"/>
    <w:rsid w:val="004D4A24"/>
    <w:rsid w:val="004E062B"/>
    <w:rsid w:val="004F0115"/>
    <w:rsid w:val="00512AD5"/>
    <w:rsid w:val="0052091C"/>
    <w:rsid w:val="00523F4D"/>
    <w:rsid w:val="00524020"/>
    <w:rsid w:val="0052463A"/>
    <w:rsid w:val="00535A1C"/>
    <w:rsid w:val="0053785A"/>
    <w:rsid w:val="00537CFA"/>
    <w:rsid w:val="005438E5"/>
    <w:rsid w:val="005471B4"/>
    <w:rsid w:val="005510D4"/>
    <w:rsid w:val="00554037"/>
    <w:rsid w:val="005543B4"/>
    <w:rsid w:val="00555B47"/>
    <w:rsid w:val="00556687"/>
    <w:rsid w:val="00556D45"/>
    <w:rsid w:val="00563A31"/>
    <w:rsid w:val="005641CA"/>
    <w:rsid w:val="005713E2"/>
    <w:rsid w:val="00577056"/>
    <w:rsid w:val="005957B6"/>
    <w:rsid w:val="00595920"/>
    <w:rsid w:val="005A21CB"/>
    <w:rsid w:val="005A3BBC"/>
    <w:rsid w:val="005A3E74"/>
    <w:rsid w:val="005B22E0"/>
    <w:rsid w:val="005B4AAA"/>
    <w:rsid w:val="005B4D56"/>
    <w:rsid w:val="005B6348"/>
    <w:rsid w:val="005C1627"/>
    <w:rsid w:val="005C1DC9"/>
    <w:rsid w:val="005C2D4E"/>
    <w:rsid w:val="005D59F6"/>
    <w:rsid w:val="005D5B5E"/>
    <w:rsid w:val="005E3F2A"/>
    <w:rsid w:val="005E57F8"/>
    <w:rsid w:val="005E5974"/>
    <w:rsid w:val="00601DA4"/>
    <w:rsid w:val="006058EB"/>
    <w:rsid w:val="00607DC4"/>
    <w:rsid w:val="00613122"/>
    <w:rsid w:val="006135FE"/>
    <w:rsid w:val="00614273"/>
    <w:rsid w:val="006223E6"/>
    <w:rsid w:val="0062414D"/>
    <w:rsid w:val="00633729"/>
    <w:rsid w:val="00640713"/>
    <w:rsid w:val="006427B4"/>
    <w:rsid w:val="00646A8F"/>
    <w:rsid w:val="0065075B"/>
    <w:rsid w:val="00653A56"/>
    <w:rsid w:val="00654308"/>
    <w:rsid w:val="00660ACE"/>
    <w:rsid w:val="00664D86"/>
    <w:rsid w:val="0066710A"/>
    <w:rsid w:val="00671A0F"/>
    <w:rsid w:val="00672729"/>
    <w:rsid w:val="00680D84"/>
    <w:rsid w:val="00685235"/>
    <w:rsid w:val="006866FF"/>
    <w:rsid w:val="00692070"/>
    <w:rsid w:val="00692259"/>
    <w:rsid w:val="00692602"/>
    <w:rsid w:val="00694F22"/>
    <w:rsid w:val="006A3F66"/>
    <w:rsid w:val="006A762E"/>
    <w:rsid w:val="006B560E"/>
    <w:rsid w:val="006B63D7"/>
    <w:rsid w:val="006C6857"/>
    <w:rsid w:val="006D2BDA"/>
    <w:rsid w:val="006D38D9"/>
    <w:rsid w:val="006D687A"/>
    <w:rsid w:val="006E7A41"/>
    <w:rsid w:val="006F0D22"/>
    <w:rsid w:val="006F301C"/>
    <w:rsid w:val="006F3650"/>
    <w:rsid w:val="006F3C88"/>
    <w:rsid w:val="007020E9"/>
    <w:rsid w:val="00702FC2"/>
    <w:rsid w:val="00705D23"/>
    <w:rsid w:val="00707CFC"/>
    <w:rsid w:val="00715C3D"/>
    <w:rsid w:val="007222F8"/>
    <w:rsid w:val="007226C8"/>
    <w:rsid w:val="00722732"/>
    <w:rsid w:val="007257B4"/>
    <w:rsid w:val="007346D7"/>
    <w:rsid w:val="00735494"/>
    <w:rsid w:val="00741F30"/>
    <w:rsid w:val="00746632"/>
    <w:rsid w:val="00750281"/>
    <w:rsid w:val="00754BFC"/>
    <w:rsid w:val="00755343"/>
    <w:rsid w:val="00755861"/>
    <w:rsid w:val="00757D0F"/>
    <w:rsid w:val="00760B24"/>
    <w:rsid w:val="00760D75"/>
    <w:rsid w:val="00762031"/>
    <w:rsid w:val="0076291B"/>
    <w:rsid w:val="007642B2"/>
    <w:rsid w:val="00764BFA"/>
    <w:rsid w:val="007737D6"/>
    <w:rsid w:val="00776F84"/>
    <w:rsid w:val="0078661E"/>
    <w:rsid w:val="00787378"/>
    <w:rsid w:val="00792D03"/>
    <w:rsid w:val="007A12E1"/>
    <w:rsid w:val="007B0113"/>
    <w:rsid w:val="007B1B00"/>
    <w:rsid w:val="007B236B"/>
    <w:rsid w:val="007B6619"/>
    <w:rsid w:val="007C078C"/>
    <w:rsid w:val="007C3B8D"/>
    <w:rsid w:val="007D4FEE"/>
    <w:rsid w:val="007D69C9"/>
    <w:rsid w:val="007E225E"/>
    <w:rsid w:val="007E74C2"/>
    <w:rsid w:val="007F0886"/>
    <w:rsid w:val="007F2ADD"/>
    <w:rsid w:val="007F307D"/>
    <w:rsid w:val="007F450E"/>
    <w:rsid w:val="007F626B"/>
    <w:rsid w:val="0081155D"/>
    <w:rsid w:val="00812C8F"/>
    <w:rsid w:val="00814223"/>
    <w:rsid w:val="00814B01"/>
    <w:rsid w:val="00817897"/>
    <w:rsid w:val="00817B9F"/>
    <w:rsid w:val="00820F40"/>
    <w:rsid w:val="0083523D"/>
    <w:rsid w:val="008365F7"/>
    <w:rsid w:val="00837FBA"/>
    <w:rsid w:val="00844E9D"/>
    <w:rsid w:val="008537DC"/>
    <w:rsid w:val="00856ED6"/>
    <w:rsid w:val="00863201"/>
    <w:rsid w:val="00870EF7"/>
    <w:rsid w:val="008722EC"/>
    <w:rsid w:val="00872AF6"/>
    <w:rsid w:val="008755B4"/>
    <w:rsid w:val="00890B96"/>
    <w:rsid w:val="008953ED"/>
    <w:rsid w:val="00895D6A"/>
    <w:rsid w:val="0089748F"/>
    <w:rsid w:val="008A1D70"/>
    <w:rsid w:val="008A328F"/>
    <w:rsid w:val="008A3556"/>
    <w:rsid w:val="008A591A"/>
    <w:rsid w:val="008A59DD"/>
    <w:rsid w:val="008A5F68"/>
    <w:rsid w:val="008A6E05"/>
    <w:rsid w:val="008A6F2B"/>
    <w:rsid w:val="008B01C9"/>
    <w:rsid w:val="008B0656"/>
    <w:rsid w:val="008B68E7"/>
    <w:rsid w:val="008C0948"/>
    <w:rsid w:val="008C3F9C"/>
    <w:rsid w:val="008D66AA"/>
    <w:rsid w:val="008D66F4"/>
    <w:rsid w:val="008D7A8E"/>
    <w:rsid w:val="008E1837"/>
    <w:rsid w:val="008F1331"/>
    <w:rsid w:val="008F3728"/>
    <w:rsid w:val="008F3B27"/>
    <w:rsid w:val="008F60C5"/>
    <w:rsid w:val="008F7A76"/>
    <w:rsid w:val="0090212B"/>
    <w:rsid w:val="009045F0"/>
    <w:rsid w:val="00904847"/>
    <w:rsid w:val="00912C80"/>
    <w:rsid w:val="00914C72"/>
    <w:rsid w:val="00915681"/>
    <w:rsid w:val="00920C13"/>
    <w:rsid w:val="0093022B"/>
    <w:rsid w:val="00940BF8"/>
    <w:rsid w:val="00941801"/>
    <w:rsid w:val="00941EE1"/>
    <w:rsid w:val="009426D2"/>
    <w:rsid w:val="00943D13"/>
    <w:rsid w:val="00946DCE"/>
    <w:rsid w:val="0095362F"/>
    <w:rsid w:val="0095552C"/>
    <w:rsid w:val="00963348"/>
    <w:rsid w:val="00965177"/>
    <w:rsid w:val="00965887"/>
    <w:rsid w:val="009658EB"/>
    <w:rsid w:val="00966898"/>
    <w:rsid w:val="0097506E"/>
    <w:rsid w:val="009750AB"/>
    <w:rsid w:val="00977625"/>
    <w:rsid w:val="00977E43"/>
    <w:rsid w:val="00980A94"/>
    <w:rsid w:val="00986618"/>
    <w:rsid w:val="00993198"/>
    <w:rsid w:val="009A1131"/>
    <w:rsid w:val="009A539F"/>
    <w:rsid w:val="009A7C65"/>
    <w:rsid w:val="009B0AAE"/>
    <w:rsid w:val="009B1250"/>
    <w:rsid w:val="009B30A2"/>
    <w:rsid w:val="009C4AF7"/>
    <w:rsid w:val="009D0693"/>
    <w:rsid w:val="009D15B7"/>
    <w:rsid w:val="009D15BE"/>
    <w:rsid w:val="009D507E"/>
    <w:rsid w:val="009E2E07"/>
    <w:rsid w:val="009E5316"/>
    <w:rsid w:val="009F46EE"/>
    <w:rsid w:val="00A05318"/>
    <w:rsid w:val="00A2019D"/>
    <w:rsid w:val="00A23799"/>
    <w:rsid w:val="00A257D9"/>
    <w:rsid w:val="00A25AFF"/>
    <w:rsid w:val="00A33793"/>
    <w:rsid w:val="00A33B05"/>
    <w:rsid w:val="00A356E7"/>
    <w:rsid w:val="00A36AC3"/>
    <w:rsid w:val="00A43D89"/>
    <w:rsid w:val="00A513F1"/>
    <w:rsid w:val="00A51408"/>
    <w:rsid w:val="00A5277D"/>
    <w:rsid w:val="00A6042F"/>
    <w:rsid w:val="00A6101C"/>
    <w:rsid w:val="00A66295"/>
    <w:rsid w:val="00A82539"/>
    <w:rsid w:val="00A82884"/>
    <w:rsid w:val="00A83512"/>
    <w:rsid w:val="00A85820"/>
    <w:rsid w:val="00A85956"/>
    <w:rsid w:val="00A86BB4"/>
    <w:rsid w:val="00A93210"/>
    <w:rsid w:val="00A95A7D"/>
    <w:rsid w:val="00A973DF"/>
    <w:rsid w:val="00A9753C"/>
    <w:rsid w:val="00AA4F04"/>
    <w:rsid w:val="00AA660B"/>
    <w:rsid w:val="00AB0A56"/>
    <w:rsid w:val="00AB3828"/>
    <w:rsid w:val="00AB429E"/>
    <w:rsid w:val="00AB5B6A"/>
    <w:rsid w:val="00AC10F5"/>
    <w:rsid w:val="00AC57D5"/>
    <w:rsid w:val="00AC6BC9"/>
    <w:rsid w:val="00AC7860"/>
    <w:rsid w:val="00AD0FFB"/>
    <w:rsid w:val="00AD1BE8"/>
    <w:rsid w:val="00AD5E8C"/>
    <w:rsid w:val="00AE0978"/>
    <w:rsid w:val="00AE3166"/>
    <w:rsid w:val="00AE5230"/>
    <w:rsid w:val="00AF13C7"/>
    <w:rsid w:val="00AF2C78"/>
    <w:rsid w:val="00AF3F5D"/>
    <w:rsid w:val="00AF5E01"/>
    <w:rsid w:val="00AF7B28"/>
    <w:rsid w:val="00B07A86"/>
    <w:rsid w:val="00B138AC"/>
    <w:rsid w:val="00B13CD5"/>
    <w:rsid w:val="00B157DC"/>
    <w:rsid w:val="00B16AD8"/>
    <w:rsid w:val="00B20990"/>
    <w:rsid w:val="00B20B24"/>
    <w:rsid w:val="00B21792"/>
    <w:rsid w:val="00B2330D"/>
    <w:rsid w:val="00B258D7"/>
    <w:rsid w:val="00B30203"/>
    <w:rsid w:val="00B3332F"/>
    <w:rsid w:val="00B42AE3"/>
    <w:rsid w:val="00B44140"/>
    <w:rsid w:val="00B50183"/>
    <w:rsid w:val="00B5238F"/>
    <w:rsid w:val="00B52BE1"/>
    <w:rsid w:val="00B55F58"/>
    <w:rsid w:val="00B560EB"/>
    <w:rsid w:val="00B60461"/>
    <w:rsid w:val="00B618A4"/>
    <w:rsid w:val="00B65840"/>
    <w:rsid w:val="00B801CE"/>
    <w:rsid w:val="00B86DEB"/>
    <w:rsid w:val="00B91DA8"/>
    <w:rsid w:val="00B95A55"/>
    <w:rsid w:val="00B961FF"/>
    <w:rsid w:val="00BA2EC1"/>
    <w:rsid w:val="00BB24A9"/>
    <w:rsid w:val="00BB6005"/>
    <w:rsid w:val="00BB65D4"/>
    <w:rsid w:val="00BB6FBA"/>
    <w:rsid w:val="00BC51F3"/>
    <w:rsid w:val="00BC5979"/>
    <w:rsid w:val="00BC6E36"/>
    <w:rsid w:val="00BD180C"/>
    <w:rsid w:val="00BD1827"/>
    <w:rsid w:val="00BD3637"/>
    <w:rsid w:val="00BD52F4"/>
    <w:rsid w:val="00BD6305"/>
    <w:rsid w:val="00BD6868"/>
    <w:rsid w:val="00BE199B"/>
    <w:rsid w:val="00BE3506"/>
    <w:rsid w:val="00BE4816"/>
    <w:rsid w:val="00BF46B3"/>
    <w:rsid w:val="00BF670F"/>
    <w:rsid w:val="00BF7227"/>
    <w:rsid w:val="00C07000"/>
    <w:rsid w:val="00C135F7"/>
    <w:rsid w:val="00C15A2D"/>
    <w:rsid w:val="00C20702"/>
    <w:rsid w:val="00C22826"/>
    <w:rsid w:val="00C347F5"/>
    <w:rsid w:val="00C34DE7"/>
    <w:rsid w:val="00C40B1B"/>
    <w:rsid w:val="00C41E63"/>
    <w:rsid w:val="00C42889"/>
    <w:rsid w:val="00C43B4F"/>
    <w:rsid w:val="00C45400"/>
    <w:rsid w:val="00C500CD"/>
    <w:rsid w:val="00C53FDD"/>
    <w:rsid w:val="00C54296"/>
    <w:rsid w:val="00C577E4"/>
    <w:rsid w:val="00C66F51"/>
    <w:rsid w:val="00C76C14"/>
    <w:rsid w:val="00C771CA"/>
    <w:rsid w:val="00C8514E"/>
    <w:rsid w:val="00CA443B"/>
    <w:rsid w:val="00CB049F"/>
    <w:rsid w:val="00CB190E"/>
    <w:rsid w:val="00CB2593"/>
    <w:rsid w:val="00CB48F9"/>
    <w:rsid w:val="00CC0098"/>
    <w:rsid w:val="00CC3520"/>
    <w:rsid w:val="00CC357A"/>
    <w:rsid w:val="00CC391B"/>
    <w:rsid w:val="00CC4260"/>
    <w:rsid w:val="00CC4488"/>
    <w:rsid w:val="00CC480F"/>
    <w:rsid w:val="00CC64F0"/>
    <w:rsid w:val="00CC7C6C"/>
    <w:rsid w:val="00CD30CF"/>
    <w:rsid w:val="00CD7116"/>
    <w:rsid w:val="00CE05A8"/>
    <w:rsid w:val="00CE2A42"/>
    <w:rsid w:val="00CE2B3A"/>
    <w:rsid w:val="00CF3836"/>
    <w:rsid w:val="00D11268"/>
    <w:rsid w:val="00D11AD2"/>
    <w:rsid w:val="00D122D6"/>
    <w:rsid w:val="00D12890"/>
    <w:rsid w:val="00D128B1"/>
    <w:rsid w:val="00D12B89"/>
    <w:rsid w:val="00D135B1"/>
    <w:rsid w:val="00D36D2C"/>
    <w:rsid w:val="00D43D04"/>
    <w:rsid w:val="00D474C4"/>
    <w:rsid w:val="00D47C06"/>
    <w:rsid w:val="00D57C10"/>
    <w:rsid w:val="00D615C4"/>
    <w:rsid w:val="00D61AB9"/>
    <w:rsid w:val="00D620A4"/>
    <w:rsid w:val="00D67E2B"/>
    <w:rsid w:val="00D85C3D"/>
    <w:rsid w:val="00D939A1"/>
    <w:rsid w:val="00D94363"/>
    <w:rsid w:val="00D9593F"/>
    <w:rsid w:val="00D965A0"/>
    <w:rsid w:val="00D96B81"/>
    <w:rsid w:val="00DA08E6"/>
    <w:rsid w:val="00DA0937"/>
    <w:rsid w:val="00DA5545"/>
    <w:rsid w:val="00DA5FE8"/>
    <w:rsid w:val="00DB2815"/>
    <w:rsid w:val="00DC0C87"/>
    <w:rsid w:val="00DC173C"/>
    <w:rsid w:val="00DC1889"/>
    <w:rsid w:val="00DC1976"/>
    <w:rsid w:val="00DC45C2"/>
    <w:rsid w:val="00DC4E82"/>
    <w:rsid w:val="00DC5A9C"/>
    <w:rsid w:val="00DC76B3"/>
    <w:rsid w:val="00DD0467"/>
    <w:rsid w:val="00DD09CE"/>
    <w:rsid w:val="00DD0F5A"/>
    <w:rsid w:val="00DD10DE"/>
    <w:rsid w:val="00DD33B2"/>
    <w:rsid w:val="00DD3820"/>
    <w:rsid w:val="00DE1317"/>
    <w:rsid w:val="00DE1692"/>
    <w:rsid w:val="00DF150C"/>
    <w:rsid w:val="00DF2BBB"/>
    <w:rsid w:val="00DF66F4"/>
    <w:rsid w:val="00DF760C"/>
    <w:rsid w:val="00E01986"/>
    <w:rsid w:val="00E158AF"/>
    <w:rsid w:val="00E20705"/>
    <w:rsid w:val="00E23340"/>
    <w:rsid w:val="00E25CE2"/>
    <w:rsid w:val="00E25E2B"/>
    <w:rsid w:val="00E31760"/>
    <w:rsid w:val="00E31810"/>
    <w:rsid w:val="00E3194B"/>
    <w:rsid w:val="00E37478"/>
    <w:rsid w:val="00E37489"/>
    <w:rsid w:val="00E407CB"/>
    <w:rsid w:val="00E41557"/>
    <w:rsid w:val="00E47258"/>
    <w:rsid w:val="00E52CA9"/>
    <w:rsid w:val="00E53F13"/>
    <w:rsid w:val="00E6125A"/>
    <w:rsid w:val="00E63A26"/>
    <w:rsid w:val="00E650D9"/>
    <w:rsid w:val="00E65C0E"/>
    <w:rsid w:val="00E672A3"/>
    <w:rsid w:val="00E8254B"/>
    <w:rsid w:val="00E83931"/>
    <w:rsid w:val="00E84E73"/>
    <w:rsid w:val="00E854D4"/>
    <w:rsid w:val="00E86CAE"/>
    <w:rsid w:val="00E900A8"/>
    <w:rsid w:val="00E90402"/>
    <w:rsid w:val="00E910DA"/>
    <w:rsid w:val="00E92AA9"/>
    <w:rsid w:val="00E9550F"/>
    <w:rsid w:val="00E9740D"/>
    <w:rsid w:val="00EA56D5"/>
    <w:rsid w:val="00EB0095"/>
    <w:rsid w:val="00EB162E"/>
    <w:rsid w:val="00EB49D8"/>
    <w:rsid w:val="00EB65F1"/>
    <w:rsid w:val="00EC2886"/>
    <w:rsid w:val="00EC536D"/>
    <w:rsid w:val="00ED4BAF"/>
    <w:rsid w:val="00EE0E98"/>
    <w:rsid w:val="00EE27B6"/>
    <w:rsid w:val="00EE4689"/>
    <w:rsid w:val="00EE5700"/>
    <w:rsid w:val="00EE7C70"/>
    <w:rsid w:val="00EF0E94"/>
    <w:rsid w:val="00EF4DEF"/>
    <w:rsid w:val="00EF6A54"/>
    <w:rsid w:val="00EF7E46"/>
    <w:rsid w:val="00F0018F"/>
    <w:rsid w:val="00F00768"/>
    <w:rsid w:val="00F010A7"/>
    <w:rsid w:val="00F11635"/>
    <w:rsid w:val="00F13260"/>
    <w:rsid w:val="00F14856"/>
    <w:rsid w:val="00F236C6"/>
    <w:rsid w:val="00F245E9"/>
    <w:rsid w:val="00F33ED2"/>
    <w:rsid w:val="00F3418A"/>
    <w:rsid w:val="00F409EF"/>
    <w:rsid w:val="00F501B8"/>
    <w:rsid w:val="00F54A30"/>
    <w:rsid w:val="00F611B5"/>
    <w:rsid w:val="00F61FBD"/>
    <w:rsid w:val="00F6653C"/>
    <w:rsid w:val="00F67032"/>
    <w:rsid w:val="00F70DEA"/>
    <w:rsid w:val="00F72FDD"/>
    <w:rsid w:val="00F740F8"/>
    <w:rsid w:val="00F74B8A"/>
    <w:rsid w:val="00F809FD"/>
    <w:rsid w:val="00F81421"/>
    <w:rsid w:val="00F82A85"/>
    <w:rsid w:val="00F83B52"/>
    <w:rsid w:val="00F86245"/>
    <w:rsid w:val="00F87CDB"/>
    <w:rsid w:val="00F91990"/>
    <w:rsid w:val="00F92CDB"/>
    <w:rsid w:val="00F9474A"/>
    <w:rsid w:val="00FA70CB"/>
    <w:rsid w:val="00FA7A30"/>
    <w:rsid w:val="00FB230D"/>
    <w:rsid w:val="00FB3AD8"/>
    <w:rsid w:val="00FB6F0C"/>
    <w:rsid w:val="00FC1356"/>
    <w:rsid w:val="00FC16FE"/>
    <w:rsid w:val="00FD4B1A"/>
    <w:rsid w:val="00FD64C4"/>
    <w:rsid w:val="00FE077A"/>
    <w:rsid w:val="00FE1837"/>
    <w:rsid w:val="00FE20F5"/>
    <w:rsid w:val="00FE562A"/>
    <w:rsid w:val="00FE61F5"/>
    <w:rsid w:val="00FF0118"/>
    <w:rsid w:val="00FF4448"/>
    <w:rsid w:val="00FF5569"/>
    <w:rsid w:val="00FF75A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3471F2-27E7-4E3E-8D6B-04BE9BB6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2D03"/>
  </w:style>
  <w:style w:type="paragraph" w:styleId="Nagwek1">
    <w:name w:val="heading 1"/>
    <w:basedOn w:val="Normalny"/>
    <w:next w:val="Normalny"/>
    <w:link w:val="Nagwek1Znak"/>
    <w:uiPriority w:val="9"/>
    <w:qFormat/>
    <w:rsid w:val="00DD0F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2B89"/>
    <w:pPr>
      <w:ind w:left="720"/>
      <w:contextualSpacing/>
    </w:pPr>
  </w:style>
  <w:style w:type="paragraph" w:styleId="Tekstpodstawowywcity">
    <w:name w:val="Body Text Indent"/>
    <w:basedOn w:val="Normalny"/>
    <w:link w:val="TekstpodstawowywcityZnak"/>
    <w:uiPriority w:val="99"/>
    <w:unhideWhenUsed/>
    <w:rsid w:val="00CC480F"/>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CC480F"/>
    <w:rPr>
      <w:rFonts w:ascii="Calibri" w:eastAsia="Calibri" w:hAnsi="Calibri" w:cs="Times New Roman"/>
    </w:rPr>
  </w:style>
  <w:style w:type="character" w:styleId="Hipercze">
    <w:name w:val="Hyperlink"/>
    <w:basedOn w:val="Domylnaczcionkaakapitu"/>
    <w:uiPriority w:val="99"/>
    <w:unhideWhenUsed/>
    <w:rsid w:val="00AE3166"/>
    <w:rPr>
      <w:color w:val="0000FF" w:themeColor="hyperlink"/>
      <w:u w:val="single"/>
    </w:rPr>
  </w:style>
  <w:style w:type="paragraph" w:styleId="Lista">
    <w:name w:val="List"/>
    <w:basedOn w:val="Normalny"/>
    <w:unhideWhenUsed/>
    <w:rsid w:val="000A4079"/>
    <w:pPr>
      <w:widowControl w:val="0"/>
      <w:suppressAutoHyphens/>
      <w:spacing w:after="0" w:line="240" w:lineRule="auto"/>
      <w:ind w:left="283" w:hanging="283"/>
    </w:pPr>
    <w:rPr>
      <w:rFonts w:ascii="MS Serif" w:eastAsia="Times New Roman" w:hAnsi="MS Serif" w:cs="Times New Roman"/>
      <w:sz w:val="20"/>
      <w:szCs w:val="20"/>
      <w:lang w:eastAsia="ar-SA"/>
    </w:rPr>
  </w:style>
  <w:style w:type="paragraph" w:styleId="Tekstdymka">
    <w:name w:val="Balloon Text"/>
    <w:basedOn w:val="Normalny"/>
    <w:link w:val="TekstdymkaZnak"/>
    <w:uiPriority w:val="99"/>
    <w:semiHidden/>
    <w:unhideWhenUsed/>
    <w:rsid w:val="003608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6082F"/>
    <w:rPr>
      <w:rFonts w:ascii="Tahoma" w:hAnsi="Tahoma" w:cs="Tahoma"/>
      <w:sz w:val="16"/>
      <w:szCs w:val="16"/>
    </w:rPr>
  </w:style>
  <w:style w:type="character" w:styleId="Odwoaniedokomentarza">
    <w:name w:val="annotation reference"/>
    <w:basedOn w:val="Domylnaczcionkaakapitu"/>
    <w:uiPriority w:val="99"/>
    <w:semiHidden/>
    <w:unhideWhenUsed/>
    <w:rsid w:val="003B7A9E"/>
    <w:rPr>
      <w:sz w:val="16"/>
      <w:szCs w:val="16"/>
    </w:rPr>
  </w:style>
  <w:style w:type="paragraph" w:styleId="Tekstkomentarza">
    <w:name w:val="annotation text"/>
    <w:basedOn w:val="Normalny"/>
    <w:link w:val="TekstkomentarzaZnak"/>
    <w:uiPriority w:val="99"/>
    <w:semiHidden/>
    <w:unhideWhenUsed/>
    <w:rsid w:val="003B7A9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7A9E"/>
    <w:rPr>
      <w:sz w:val="20"/>
      <w:szCs w:val="20"/>
    </w:rPr>
  </w:style>
  <w:style w:type="paragraph" w:styleId="Tematkomentarza">
    <w:name w:val="annotation subject"/>
    <w:basedOn w:val="Tekstkomentarza"/>
    <w:next w:val="Tekstkomentarza"/>
    <w:link w:val="TematkomentarzaZnak"/>
    <w:uiPriority w:val="99"/>
    <w:semiHidden/>
    <w:unhideWhenUsed/>
    <w:rsid w:val="003B7A9E"/>
    <w:rPr>
      <w:b/>
      <w:bCs/>
    </w:rPr>
  </w:style>
  <w:style w:type="character" w:customStyle="1" w:styleId="TematkomentarzaZnak">
    <w:name w:val="Temat komentarza Znak"/>
    <w:basedOn w:val="TekstkomentarzaZnak"/>
    <w:link w:val="Tematkomentarza"/>
    <w:uiPriority w:val="99"/>
    <w:semiHidden/>
    <w:rsid w:val="003B7A9E"/>
    <w:rPr>
      <w:b/>
      <w:bCs/>
      <w:sz w:val="20"/>
      <w:szCs w:val="20"/>
    </w:rPr>
  </w:style>
  <w:style w:type="paragraph" w:styleId="Poprawka">
    <w:name w:val="Revision"/>
    <w:hidden/>
    <w:uiPriority w:val="99"/>
    <w:semiHidden/>
    <w:rsid w:val="004A2BEE"/>
    <w:pPr>
      <w:spacing w:after="0" w:line="240" w:lineRule="auto"/>
    </w:pPr>
  </w:style>
  <w:style w:type="paragraph" w:styleId="Nagwek">
    <w:name w:val="header"/>
    <w:basedOn w:val="Normalny"/>
    <w:link w:val="NagwekZnak"/>
    <w:uiPriority w:val="99"/>
    <w:unhideWhenUsed/>
    <w:rsid w:val="00F116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1635"/>
  </w:style>
  <w:style w:type="paragraph" w:styleId="Stopka">
    <w:name w:val="footer"/>
    <w:basedOn w:val="Normalny"/>
    <w:link w:val="StopkaZnak"/>
    <w:uiPriority w:val="99"/>
    <w:unhideWhenUsed/>
    <w:rsid w:val="00F116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1635"/>
  </w:style>
  <w:style w:type="paragraph" w:styleId="Tekstpodstawowywcity2">
    <w:name w:val="Body Text Indent 2"/>
    <w:basedOn w:val="Normalny"/>
    <w:link w:val="Tekstpodstawowywcity2Znak"/>
    <w:uiPriority w:val="99"/>
    <w:unhideWhenUsed/>
    <w:rsid w:val="00F83B5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83B52"/>
  </w:style>
  <w:style w:type="paragraph" w:styleId="Tekstpodstawowy2">
    <w:name w:val="Body Text 2"/>
    <w:basedOn w:val="Normalny"/>
    <w:link w:val="Tekstpodstawowy2Znak"/>
    <w:uiPriority w:val="99"/>
    <w:unhideWhenUsed/>
    <w:rsid w:val="00F83B52"/>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F83B52"/>
    <w:rPr>
      <w:rFonts w:ascii="Calibri" w:eastAsia="Calibri" w:hAnsi="Calibri" w:cs="Times New Roman"/>
    </w:rPr>
  </w:style>
  <w:style w:type="character" w:customStyle="1" w:styleId="Nagwek1Znak">
    <w:name w:val="Nagłówek 1 Znak"/>
    <w:basedOn w:val="Domylnaczcionkaakapitu"/>
    <w:link w:val="Nagwek1"/>
    <w:uiPriority w:val="9"/>
    <w:rsid w:val="00DD0F5A"/>
    <w:rPr>
      <w:rFonts w:asciiTheme="majorHAnsi" w:eastAsiaTheme="majorEastAsia" w:hAnsiTheme="majorHAnsi" w:cstheme="majorBidi"/>
      <w:b/>
      <w:bCs/>
      <w:color w:val="365F91" w:themeColor="accent1" w:themeShade="BF"/>
      <w:sz w:val="28"/>
      <w:szCs w:val="28"/>
    </w:rPr>
  </w:style>
  <w:style w:type="paragraph" w:styleId="Tekstpodstawowy">
    <w:name w:val="Body Text"/>
    <w:basedOn w:val="Normalny"/>
    <w:link w:val="TekstpodstawowyZnak"/>
    <w:uiPriority w:val="99"/>
    <w:unhideWhenUsed/>
    <w:rsid w:val="00595920"/>
    <w:pPr>
      <w:spacing w:after="120"/>
    </w:pPr>
  </w:style>
  <w:style w:type="character" w:customStyle="1" w:styleId="TekstpodstawowyZnak">
    <w:name w:val="Tekst podstawowy Znak"/>
    <w:basedOn w:val="Domylnaczcionkaakapitu"/>
    <w:link w:val="Tekstpodstawowy"/>
    <w:uiPriority w:val="99"/>
    <w:rsid w:val="00595920"/>
  </w:style>
  <w:style w:type="paragraph" w:styleId="Tekstpodstawowy3">
    <w:name w:val="Body Text 3"/>
    <w:basedOn w:val="Normalny"/>
    <w:link w:val="Tekstpodstawowy3Znak"/>
    <w:uiPriority w:val="99"/>
    <w:semiHidden/>
    <w:unhideWhenUsed/>
    <w:rsid w:val="00595920"/>
    <w:pPr>
      <w:spacing w:after="120"/>
    </w:pPr>
    <w:rPr>
      <w:sz w:val="16"/>
      <w:szCs w:val="16"/>
    </w:rPr>
  </w:style>
  <w:style w:type="character" w:customStyle="1" w:styleId="Tekstpodstawowy3Znak">
    <w:name w:val="Tekst podstawowy 3 Znak"/>
    <w:basedOn w:val="Domylnaczcionkaakapitu"/>
    <w:link w:val="Tekstpodstawowy3"/>
    <w:uiPriority w:val="99"/>
    <w:semiHidden/>
    <w:rsid w:val="00595920"/>
    <w:rPr>
      <w:sz w:val="16"/>
      <w:szCs w:val="16"/>
    </w:rPr>
  </w:style>
  <w:style w:type="paragraph" w:styleId="NormalnyWeb">
    <w:name w:val="Normal (Web)"/>
    <w:basedOn w:val="Normalny"/>
    <w:uiPriority w:val="99"/>
    <w:unhideWhenUsed/>
    <w:rsid w:val="001624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ial105">
    <w:name w:val="Arial_105"/>
    <w:link w:val="Arial105Znak"/>
    <w:qFormat/>
    <w:rsid w:val="00A82539"/>
    <w:pPr>
      <w:spacing w:after="0" w:line="268" w:lineRule="exact"/>
    </w:pPr>
    <w:rPr>
      <w:rFonts w:ascii="Arial" w:eastAsia="Calibri" w:hAnsi="Arial" w:cs="Times New Roman"/>
      <w:color w:val="000000"/>
      <w:sz w:val="21"/>
    </w:rPr>
  </w:style>
  <w:style w:type="character" w:customStyle="1" w:styleId="Arial105Znak">
    <w:name w:val="Arial_105 Znak"/>
    <w:link w:val="Arial105"/>
    <w:rsid w:val="00A82539"/>
    <w:rPr>
      <w:rFonts w:ascii="Arial" w:eastAsia="Calibri" w:hAnsi="Arial" w:cs="Times New Roman"/>
      <w:color w:val="000000"/>
      <w:sz w:val="21"/>
      <w:lang w:eastAsia="pl-PL"/>
    </w:rPr>
  </w:style>
  <w:style w:type="character" w:customStyle="1" w:styleId="markwd0i3ovj1">
    <w:name w:val="markwd0i3ovj1"/>
    <w:basedOn w:val="Domylnaczcionkaakapitu"/>
    <w:rsid w:val="00E37478"/>
  </w:style>
  <w:style w:type="table" w:styleId="Tabela-Siatka">
    <w:name w:val="Table Grid"/>
    <w:basedOn w:val="Standardowy"/>
    <w:rsid w:val="00142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37242">
      <w:bodyDiv w:val="1"/>
      <w:marLeft w:val="0"/>
      <w:marRight w:val="0"/>
      <w:marTop w:val="0"/>
      <w:marBottom w:val="0"/>
      <w:divBdr>
        <w:top w:val="none" w:sz="0" w:space="0" w:color="auto"/>
        <w:left w:val="none" w:sz="0" w:space="0" w:color="auto"/>
        <w:bottom w:val="none" w:sz="0" w:space="0" w:color="auto"/>
        <w:right w:val="none" w:sz="0" w:space="0" w:color="auto"/>
      </w:divBdr>
    </w:div>
    <w:div w:id="330304897">
      <w:bodyDiv w:val="1"/>
      <w:marLeft w:val="0"/>
      <w:marRight w:val="0"/>
      <w:marTop w:val="0"/>
      <w:marBottom w:val="0"/>
      <w:divBdr>
        <w:top w:val="none" w:sz="0" w:space="0" w:color="auto"/>
        <w:left w:val="none" w:sz="0" w:space="0" w:color="auto"/>
        <w:bottom w:val="none" w:sz="0" w:space="0" w:color="auto"/>
        <w:right w:val="none" w:sz="0" w:space="0" w:color="auto"/>
      </w:divBdr>
    </w:div>
    <w:div w:id="387342034">
      <w:bodyDiv w:val="1"/>
      <w:marLeft w:val="0"/>
      <w:marRight w:val="0"/>
      <w:marTop w:val="0"/>
      <w:marBottom w:val="0"/>
      <w:divBdr>
        <w:top w:val="none" w:sz="0" w:space="0" w:color="auto"/>
        <w:left w:val="none" w:sz="0" w:space="0" w:color="auto"/>
        <w:bottom w:val="none" w:sz="0" w:space="0" w:color="auto"/>
        <w:right w:val="none" w:sz="0" w:space="0" w:color="auto"/>
      </w:divBdr>
    </w:div>
    <w:div w:id="401300053">
      <w:bodyDiv w:val="1"/>
      <w:marLeft w:val="0"/>
      <w:marRight w:val="0"/>
      <w:marTop w:val="0"/>
      <w:marBottom w:val="0"/>
      <w:divBdr>
        <w:top w:val="none" w:sz="0" w:space="0" w:color="auto"/>
        <w:left w:val="none" w:sz="0" w:space="0" w:color="auto"/>
        <w:bottom w:val="none" w:sz="0" w:space="0" w:color="auto"/>
        <w:right w:val="none" w:sz="0" w:space="0" w:color="auto"/>
      </w:divBdr>
    </w:div>
    <w:div w:id="661935569">
      <w:bodyDiv w:val="1"/>
      <w:marLeft w:val="0"/>
      <w:marRight w:val="0"/>
      <w:marTop w:val="0"/>
      <w:marBottom w:val="0"/>
      <w:divBdr>
        <w:top w:val="none" w:sz="0" w:space="0" w:color="auto"/>
        <w:left w:val="none" w:sz="0" w:space="0" w:color="auto"/>
        <w:bottom w:val="none" w:sz="0" w:space="0" w:color="auto"/>
        <w:right w:val="none" w:sz="0" w:space="0" w:color="auto"/>
      </w:divBdr>
    </w:div>
    <w:div w:id="847058084">
      <w:bodyDiv w:val="1"/>
      <w:marLeft w:val="0"/>
      <w:marRight w:val="0"/>
      <w:marTop w:val="0"/>
      <w:marBottom w:val="0"/>
      <w:divBdr>
        <w:top w:val="none" w:sz="0" w:space="0" w:color="auto"/>
        <w:left w:val="none" w:sz="0" w:space="0" w:color="auto"/>
        <w:bottom w:val="none" w:sz="0" w:space="0" w:color="auto"/>
        <w:right w:val="none" w:sz="0" w:space="0" w:color="auto"/>
      </w:divBdr>
    </w:div>
    <w:div w:id="949632128">
      <w:bodyDiv w:val="1"/>
      <w:marLeft w:val="0"/>
      <w:marRight w:val="0"/>
      <w:marTop w:val="0"/>
      <w:marBottom w:val="0"/>
      <w:divBdr>
        <w:top w:val="none" w:sz="0" w:space="0" w:color="auto"/>
        <w:left w:val="none" w:sz="0" w:space="0" w:color="auto"/>
        <w:bottom w:val="none" w:sz="0" w:space="0" w:color="auto"/>
        <w:right w:val="none" w:sz="0" w:space="0" w:color="auto"/>
      </w:divBdr>
    </w:div>
    <w:div w:id="1272206324">
      <w:bodyDiv w:val="1"/>
      <w:marLeft w:val="0"/>
      <w:marRight w:val="0"/>
      <w:marTop w:val="0"/>
      <w:marBottom w:val="0"/>
      <w:divBdr>
        <w:top w:val="none" w:sz="0" w:space="0" w:color="auto"/>
        <w:left w:val="none" w:sz="0" w:space="0" w:color="auto"/>
        <w:bottom w:val="none" w:sz="0" w:space="0" w:color="auto"/>
        <w:right w:val="none" w:sz="0" w:space="0" w:color="auto"/>
      </w:divBdr>
    </w:div>
    <w:div w:id="1495949476">
      <w:bodyDiv w:val="1"/>
      <w:marLeft w:val="0"/>
      <w:marRight w:val="0"/>
      <w:marTop w:val="0"/>
      <w:marBottom w:val="0"/>
      <w:divBdr>
        <w:top w:val="none" w:sz="0" w:space="0" w:color="auto"/>
        <w:left w:val="none" w:sz="0" w:space="0" w:color="auto"/>
        <w:bottom w:val="none" w:sz="0" w:space="0" w:color="auto"/>
        <w:right w:val="none" w:sz="0" w:space="0" w:color="auto"/>
      </w:divBdr>
    </w:div>
    <w:div w:id="1698308499">
      <w:bodyDiv w:val="1"/>
      <w:marLeft w:val="0"/>
      <w:marRight w:val="0"/>
      <w:marTop w:val="0"/>
      <w:marBottom w:val="0"/>
      <w:divBdr>
        <w:top w:val="none" w:sz="0" w:space="0" w:color="auto"/>
        <w:left w:val="none" w:sz="0" w:space="0" w:color="auto"/>
        <w:bottom w:val="none" w:sz="0" w:space="0" w:color="auto"/>
        <w:right w:val="none" w:sz="0" w:space="0" w:color="auto"/>
      </w:divBdr>
    </w:div>
    <w:div w:id="1706783525">
      <w:bodyDiv w:val="1"/>
      <w:marLeft w:val="0"/>
      <w:marRight w:val="0"/>
      <w:marTop w:val="0"/>
      <w:marBottom w:val="0"/>
      <w:divBdr>
        <w:top w:val="none" w:sz="0" w:space="0" w:color="auto"/>
        <w:left w:val="none" w:sz="0" w:space="0" w:color="auto"/>
        <w:bottom w:val="none" w:sz="0" w:space="0" w:color="auto"/>
        <w:right w:val="none" w:sz="0" w:space="0" w:color="auto"/>
      </w:divBdr>
    </w:div>
    <w:div w:id="1714039591">
      <w:bodyDiv w:val="1"/>
      <w:marLeft w:val="0"/>
      <w:marRight w:val="0"/>
      <w:marTop w:val="0"/>
      <w:marBottom w:val="0"/>
      <w:divBdr>
        <w:top w:val="none" w:sz="0" w:space="0" w:color="auto"/>
        <w:left w:val="none" w:sz="0" w:space="0" w:color="auto"/>
        <w:bottom w:val="none" w:sz="0" w:space="0" w:color="auto"/>
        <w:right w:val="none" w:sz="0" w:space="0" w:color="auto"/>
      </w:divBdr>
    </w:div>
    <w:div w:id="1782189626">
      <w:bodyDiv w:val="1"/>
      <w:marLeft w:val="0"/>
      <w:marRight w:val="0"/>
      <w:marTop w:val="0"/>
      <w:marBottom w:val="0"/>
      <w:divBdr>
        <w:top w:val="none" w:sz="0" w:space="0" w:color="auto"/>
        <w:left w:val="none" w:sz="0" w:space="0" w:color="auto"/>
        <w:bottom w:val="none" w:sz="0" w:space="0" w:color="auto"/>
        <w:right w:val="none" w:sz="0" w:space="0" w:color="auto"/>
      </w:divBdr>
    </w:div>
    <w:div w:id="212857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etropoliazt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1DDCE-5C46-4A98-89A3-A47E394B9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10</Pages>
  <Words>3606</Words>
  <Characters>21636</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Grazyna Wczasek</dc:creator>
  <cp:lastModifiedBy>Justyna Gawron</cp:lastModifiedBy>
  <cp:revision>130</cp:revision>
  <cp:lastPrinted>2019-09-06T12:06:00Z</cp:lastPrinted>
  <dcterms:created xsi:type="dcterms:W3CDTF">2020-10-30T11:10:00Z</dcterms:created>
  <dcterms:modified xsi:type="dcterms:W3CDTF">2020-12-11T06:15:00Z</dcterms:modified>
</cp:coreProperties>
</file>